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项目申报相关材料清单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立项审批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申报项目的请示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公司概况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企业营业执照和组织机构代码复印件（三合一者只需企业营业执照，须加盖项目申报单位公章）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</w:t>
      </w:r>
      <w:r>
        <w:rPr>
          <w:rFonts w:ascii="仿宋_GB2312" w:eastAsia="仿宋_GB2312" w:hint="eastAsia"/>
          <w:sz w:val="32"/>
          <w:szCs w:val="32"/>
        </w:rPr>
        <w:t>相关的营业许可证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6、</w:t>
      </w:r>
      <w:r>
        <w:rPr>
          <w:rFonts w:ascii="仿宋_GB2312" w:eastAsia="仿宋_GB2312" w:hint="eastAsia"/>
          <w:sz w:val="32"/>
          <w:szCs w:val="32"/>
        </w:rPr>
        <w:t>项目建设方案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7、</w:t>
      </w:r>
      <w:r>
        <w:rPr>
          <w:rFonts w:ascii="仿宋_GB2312" w:eastAsia="仿宋_GB2312" w:hint="eastAsia"/>
          <w:sz w:val="32"/>
          <w:szCs w:val="32"/>
        </w:rPr>
        <w:t>上一年度的审计报告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8、</w:t>
      </w:r>
      <w:r>
        <w:rPr>
          <w:rFonts w:ascii="仿宋_GB2312" w:eastAsia="仿宋_GB2312" w:hint="eastAsia"/>
          <w:sz w:val="32"/>
          <w:szCs w:val="32"/>
        </w:rPr>
        <w:t>施工前的照片（如果是在建项目需要建设时的照片，已完工项目需要建设完成后的照片）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9、</w:t>
      </w:r>
      <w:r>
        <w:rPr>
          <w:rFonts w:ascii="仿宋_GB2312" w:eastAsia="仿宋_GB2312" w:hint="eastAsia"/>
          <w:sz w:val="32"/>
          <w:szCs w:val="32"/>
        </w:rPr>
        <w:t>节能方案（不涉及写情况说明）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10、</w:t>
      </w:r>
      <w:r>
        <w:rPr>
          <w:rFonts w:ascii="仿宋_GB2312" w:eastAsia="仿宋_GB2312" w:hint="eastAsia"/>
          <w:sz w:val="32"/>
          <w:szCs w:val="32"/>
        </w:rPr>
        <w:t>项目申报企业对本企业</w:t>
      </w:r>
      <w:r>
        <w:rPr>
          <w:rFonts w:ascii="仿宋_GB2312" w:eastAsia="仿宋_GB2312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3年未被列入企业异常经营名录、安全生产黑名单、失信被执行人名单</w:t>
      </w:r>
      <w:r>
        <w:rPr>
          <w:rFonts w:ascii="仿宋_GB2312" w:eastAsia="仿宋_GB2312"/>
          <w:sz w:val="32"/>
          <w:szCs w:val="32"/>
        </w:rPr>
        <w:t>、没有纳入联合惩戒名单</w:t>
      </w:r>
      <w:r>
        <w:rPr>
          <w:rFonts w:ascii="仿宋_GB2312" w:eastAsia="仿宋_GB2312" w:hint="eastAsia"/>
          <w:sz w:val="32"/>
          <w:szCs w:val="32"/>
        </w:rPr>
        <w:t>，未发生安全、</w:t>
      </w:r>
      <w:r>
        <w:rPr>
          <w:rFonts w:ascii="仿宋_GB2312" w:eastAsia="仿宋_GB2312"/>
          <w:sz w:val="32"/>
          <w:szCs w:val="32"/>
        </w:rPr>
        <w:t>环保、质量、税收事件</w:t>
      </w:r>
      <w:r>
        <w:rPr>
          <w:rFonts w:ascii="仿宋_GB2312" w:eastAsia="仿宋_GB2312" w:hint="eastAsia"/>
          <w:sz w:val="32"/>
          <w:szCs w:val="32"/>
        </w:rPr>
        <w:t>以及违法违规用地、乱占耕地等事项承诺书（须加盖项目申报单位公章）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11、</w:t>
      </w:r>
      <w:r>
        <w:rPr>
          <w:rFonts w:ascii="仿宋_GB2312" w:eastAsia="仿宋_GB2312" w:hint="eastAsia"/>
          <w:sz w:val="32"/>
          <w:szCs w:val="32"/>
        </w:rPr>
        <w:t>未发</w:t>
      </w:r>
      <w:r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安全、</w:t>
      </w:r>
      <w:r>
        <w:rPr>
          <w:rFonts w:ascii="仿宋_GB2312" w:eastAsia="仿宋_GB2312"/>
          <w:sz w:val="32"/>
          <w:szCs w:val="32"/>
        </w:rPr>
        <w:t>环保、质量、税收</w:t>
      </w:r>
      <w:r>
        <w:rPr>
          <w:rFonts w:ascii="仿宋_GB2312" w:eastAsia="仿宋_GB2312" w:hint="eastAsia"/>
          <w:sz w:val="32"/>
          <w:szCs w:val="32"/>
        </w:rPr>
        <w:t>等事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证明</w:t>
      </w:r>
      <w:bookmarkStart w:id="0" w:name="_GoBack"/>
      <w:bookmarkEnd w:id="0"/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12、</w:t>
      </w:r>
      <w:r>
        <w:rPr>
          <w:rFonts w:ascii="仿宋_GB2312" w:eastAsia="仿宋_GB2312" w:hint="eastAsia"/>
          <w:sz w:val="32"/>
          <w:szCs w:val="32"/>
        </w:rPr>
        <w:t>项目规划选址审查意见（不涉及的写情况说明）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13、</w:t>
      </w:r>
      <w:r>
        <w:rPr>
          <w:rFonts w:ascii="仿宋_GB2312" w:eastAsia="仿宋_GB2312" w:hint="eastAsia"/>
          <w:sz w:val="32"/>
          <w:szCs w:val="32"/>
        </w:rPr>
        <w:t>项目用地预审的意见（不涉及的写情况说明）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14、</w:t>
      </w:r>
      <w:r>
        <w:rPr>
          <w:rFonts w:ascii="仿宋_GB2312" w:eastAsia="仿宋_GB2312" w:hint="eastAsia"/>
          <w:sz w:val="32"/>
          <w:szCs w:val="32"/>
        </w:rPr>
        <w:t>项目申报企业对申请报告内容和附属材料真实性负责的承诺书（须加盖项目申报单位公章）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15、</w:t>
      </w:r>
      <w:r>
        <w:rPr>
          <w:rFonts w:ascii="仿宋_GB2312" w:eastAsia="仿宋_GB2312" w:hint="eastAsia"/>
          <w:sz w:val="32"/>
          <w:szCs w:val="32"/>
        </w:rPr>
        <w:t>事前绩效评价报告</w:t>
      </w:r>
    </w:p>
    <w:p>
      <w:pPr>
        <w:ind w:left="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16、</w:t>
      </w:r>
      <w:r>
        <w:rPr>
          <w:rFonts w:ascii="仿宋_GB2312" w:eastAsia="仿宋_GB2312" w:hint="eastAsia"/>
          <w:sz w:val="32"/>
          <w:szCs w:val="32"/>
        </w:rPr>
        <w:t>相关特色材料</w:t>
      </w:r>
    </w:p>
    <w:p>
      <w:pPr>
        <w:ind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要求：所有资料需进行胶装，共计5套</w:t>
      </w:r>
    </w:p>
    <w:p>
      <w:pPr>
        <w:ind w:firstLine="0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</TotalTime>
  <Application>Yozo_Office27021597764231180</Application>
  <Pages>2</Pages>
  <Words>0</Words>
  <Characters>329</Characters>
  <Lines>0</Lines>
  <Paragraphs>21</Paragraphs>
  <CharactersWithSpaces>439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cp:lastPrinted>2022-04-06T02:20:46Z</cp:lastPrinted>
  <dcterms:created xsi:type="dcterms:W3CDTF">2020-07-15T10:51:00Z</dcterms:created>
  <dcterms:modified xsi:type="dcterms:W3CDTF">2022-05-07T02:21:19Z</dcterms:modified>
</cp:coreProperties>
</file>