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738D3B">
      <w:pPr>
        <w:keepNext w:val="0"/>
        <w:keepLines w:val="0"/>
        <w:pageBreakBefore w:val="0"/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50" w:lineRule="exact"/>
        <w:ind w:left="0" w:leftChars="0"/>
        <w:textAlignment w:val="auto"/>
        <w:rPr>
          <w:rFonts w:hint="default" w:ascii="仿宋" w:hAnsi="仿宋" w:eastAsia="仿宋" w:cs="仿宋"/>
          <w:i w:val="0"/>
          <w:iCs w:val="0"/>
          <w:caps w:val="0"/>
          <w:color w:val="000000"/>
          <w:spacing w:val="0"/>
          <w:sz w:val="28"/>
          <w:szCs w:val="28"/>
          <w:shd w:val="clear" w:fill="FFFFFF"/>
          <w:lang w:val="en-US" w:eastAsia="zh-CN"/>
        </w:rPr>
      </w:pPr>
      <w:bookmarkStart w:id="0" w:name="_GoBack"/>
      <w:bookmarkEnd w:id="0"/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附件1：</w:t>
      </w:r>
    </w:p>
    <w:p w14:paraId="11E510C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right="0"/>
        <w:jc w:val="center"/>
        <w:textAlignment w:val="auto"/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九寨沟县南坪镇清平三村农旅融合</w:t>
      </w:r>
    </w:p>
    <w:p w14:paraId="225E87FB">
      <w:pPr>
        <w:pStyle w:val="2"/>
        <w:keepNext w:val="0"/>
        <w:keepLines w:val="0"/>
        <w:pageBreakBefore w:val="0"/>
        <w:widowControl/>
        <w:suppressLineNumbers w:val="0"/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</w:pBdr>
        <w:shd w:val="clear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0" w:beforeAutospacing="0" w:after="0" w:afterAutospacing="0" w:line="576" w:lineRule="exact"/>
        <w:ind w:right="0"/>
        <w:jc w:val="center"/>
        <w:textAlignment w:val="auto"/>
        <w:rPr>
          <w:rStyle w:val="6"/>
          <w:rFonts w:hint="eastAsia" w:ascii="方正小标宋_GBK" w:hAnsi="方正小标宋_GBK" w:eastAsia="方正小标宋_GBK" w:cs="方正小标宋_GBK"/>
          <w:b/>
          <w:bCs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/>
        </w:rPr>
      </w:pP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eastAsia="zh-CN"/>
        </w:rPr>
        <w:t>建设项目</w:t>
      </w:r>
      <w:r>
        <w:rPr>
          <w:rFonts w:hint="eastAsia" w:ascii="方正小标宋_GBK" w:hAnsi="方正小标宋_GBK" w:eastAsia="方正小标宋_GBK" w:cs="方正小标宋_GBK"/>
          <w:i w:val="0"/>
          <w:iCs w:val="0"/>
          <w:caps w:val="0"/>
          <w:color w:val="000000"/>
          <w:spacing w:val="0"/>
          <w:sz w:val="44"/>
          <w:szCs w:val="44"/>
          <w:shd w:val="clear" w:fill="FFFFFF"/>
          <w:lang w:val="en-US" w:eastAsia="zh-CN"/>
        </w:rPr>
        <w:t>租购聘清单</w:t>
      </w:r>
    </w:p>
    <w:p w14:paraId="7C92D01B">
      <w:pPr>
        <w:numPr>
          <w:ilvl w:val="0"/>
          <w:numId w:val="0"/>
        </w:numPr>
        <w:shd w:val="clear"/>
        <w:jc w:val="center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表1 工程主材</w:t>
      </w:r>
      <w:r>
        <w:rPr>
          <w:rStyle w:val="6"/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采购清单</w:t>
      </w:r>
    </w:p>
    <w:tbl>
      <w:tblPr>
        <w:tblStyle w:val="4"/>
        <w:tblW w:w="5217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90"/>
        <w:gridCol w:w="1142"/>
        <w:gridCol w:w="1315"/>
        <w:gridCol w:w="2470"/>
        <w:gridCol w:w="2675"/>
      </w:tblGrid>
      <w:tr w14:paraId="737031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6" w:hRule="atLeast"/>
        </w:trPr>
        <w:tc>
          <w:tcPr>
            <w:tcW w:w="725" w:type="pct"/>
            <w:vAlign w:val="center"/>
          </w:tcPr>
          <w:p w14:paraId="488718CA">
            <w:pPr>
              <w:numPr>
                <w:ilvl w:val="0"/>
                <w:numId w:val="0"/>
              </w:numPr>
              <w:shd w:val="clear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材料名称</w:t>
            </w:r>
          </w:p>
        </w:tc>
        <w:tc>
          <w:tcPr>
            <w:tcW w:w="642" w:type="pct"/>
            <w:vAlign w:val="center"/>
          </w:tcPr>
          <w:p w14:paraId="7D8508EE">
            <w:pPr>
              <w:numPr>
                <w:ilvl w:val="0"/>
                <w:numId w:val="0"/>
              </w:numPr>
              <w:shd w:val="clear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规格型号</w:t>
            </w:r>
          </w:p>
        </w:tc>
        <w:tc>
          <w:tcPr>
            <w:tcW w:w="739" w:type="pct"/>
            <w:vAlign w:val="center"/>
          </w:tcPr>
          <w:p w14:paraId="18297A3A">
            <w:pPr>
              <w:numPr>
                <w:ilvl w:val="0"/>
                <w:numId w:val="0"/>
              </w:numPr>
              <w:shd w:val="clear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预</w:t>
            </w: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估数量</w:t>
            </w:r>
          </w:p>
        </w:tc>
        <w:tc>
          <w:tcPr>
            <w:tcW w:w="1388" w:type="pct"/>
            <w:vAlign w:val="center"/>
          </w:tcPr>
          <w:p w14:paraId="7739BD60">
            <w:pPr>
              <w:numPr>
                <w:ilvl w:val="0"/>
                <w:numId w:val="0"/>
              </w:numPr>
              <w:shd w:val="clear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供货要求</w:t>
            </w:r>
          </w:p>
        </w:tc>
        <w:tc>
          <w:tcPr>
            <w:tcW w:w="1504" w:type="pct"/>
            <w:vAlign w:val="center"/>
          </w:tcPr>
          <w:p w14:paraId="7F05D669">
            <w:pPr>
              <w:numPr>
                <w:ilvl w:val="0"/>
                <w:numId w:val="0"/>
              </w:numPr>
              <w:shd w:val="clear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备注</w:t>
            </w:r>
          </w:p>
        </w:tc>
      </w:tr>
      <w:tr w14:paraId="3A728D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6FF00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100*30mm实木装饰条</w:t>
            </w:r>
          </w:p>
        </w:tc>
        <w:tc>
          <w:tcPr>
            <w:tcW w:w="642" w:type="pct"/>
            <w:vAlign w:val="center"/>
          </w:tcPr>
          <w:p w14:paraId="5AE3DE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39" w:type="pct"/>
            <w:vAlign w:val="center"/>
          </w:tcPr>
          <w:p w14:paraId="0F5FC96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551.2m</w:t>
            </w:r>
          </w:p>
        </w:tc>
        <w:tc>
          <w:tcPr>
            <w:tcW w:w="1388" w:type="pct"/>
            <w:vAlign w:val="center"/>
          </w:tcPr>
          <w:p w14:paraId="6092D9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23323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B2E51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E800F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5953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1芯皮线光缆</w:t>
            </w:r>
          </w:p>
        </w:tc>
        <w:tc>
          <w:tcPr>
            <w:tcW w:w="642" w:type="pct"/>
            <w:vAlign w:val="center"/>
          </w:tcPr>
          <w:p w14:paraId="667346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39" w:type="pct"/>
            <w:vAlign w:val="center"/>
          </w:tcPr>
          <w:p w14:paraId="27345C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1122m</w:t>
            </w:r>
          </w:p>
        </w:tc>
        <w:tc>
          <w:tcPr>
            <w:tcW w:w="1388" w:type="pct"/>
            <w:vAlign w:val="center"/>
          </w:tcPr>
          <w:p w14:paraId="6999CB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8146F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477FB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70FB9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297B4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24口光纤交换机及箱</w:t>
            </w:r>
          </w:p>
        </w:tc>
        <w:tc>
          <w:tcPr>
            <w:tcW w:w="642" w:type="pct"/>
            <w:vAlign w:val="center"/>
          </w:tcPr>
          <w:p w14:paraId="07BC64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39" w:type="pct"/>
            <w:vAlign w:val="center"/>
          </w:tcPr>
          <w:p w14:paraId="046C21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2套</w:t>
            </w:r>
          </w:p>
        </w:tc>
        <w:tc>
          <w:tcPr>
            <w:tcW w:w="1388" w:type="pct"/>
            <w:vAlign w:val="center"/>
          </w:tcPr>
          <w:p w14:paraId="1A0E91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8A7DA0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78B9DD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463ED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D0AA66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2芯单模光纤</w:t>
            </w:r>
          </w:p>
        </w:tc>
        <w:tc>
          <w:tcPr>
            <w:tcW w:w="642" w:type="pct"/>
            <w:vAlign w:val="center"/>
          </w:tcPr>
          <w:p w14:paraId="3BDBE4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39" w:type="pct"/>
            <w:vAlign w:val="center"/>
          </w:tcPr>
          <w:p w14:paraId="13DC310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703.8m</w:t>
            </w:r>
          </w:p>
        </w:tc>
        <w:tc>
          <w:tcPr>
            <w:tcW w:w="1388" w:type="pct"/>
            <w:vAlign w:val="center"/>
          </w:tcPr>
          <w:p w14:paraId="301038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3E7BEA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50D1E2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D3818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19A7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生态木面层</w:t>
            </w:r>
          </w:p>
        </w:tc>
        <w:tc>
          <w:tcPr>
            <w:tcW w:w="642" w:type="pct"/>
            <w:vAlign w:val="center"/>
          </w:tcPr>
          <w:p w14:paraId="18B134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30mm</w:t>
            </w:r>
          </w:p>
        </w:tc>
        <w:tc>
          <w:tcPr>
            <w:tcW w:w="739" w:type="pct"/>
            <w:vAlign w:val="center"/>
          </w:tcPr>
          <w:p w14:paraId="7A3508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63.282m2</w:t>
            </w:r>
          </w:p>
        </w:tc>
        <w:tc>
          <w:tcPr>
            <w:tcW w:w="1388" w:type="pct"/>
            <w:vAlign w:val="center"/>
          </w:tcPr>
          <w:p w14:paraId="7800B2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C7F0D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D9DBE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BB49F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3C844B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保温板</w:t>
            </w:r>
          </w:p>
        </w:tc>
        <w:tc>
          <w:tcPr>
            <w:tcW w:w="642" w:type="pct"/>
            <w:vAlign w:val="center"/>
          </w:tcPr>
          <w:p w14:paraId="0416585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40mm</w:t>
            </w:r>
          </w:p>
        </w:tc>
        <w:tc>
          <w:tcPr>
            <w:tcW w:w="739" w:type="pct"/>
            <w:vAlign w:val="center"/>
          </w:tcPr>
          <w:p w14:paraId="3A856D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3414.173m2</w:t>
            </w:r>
          </w:p>
        </w:tc>
        <w:tc>
          <w:tcPr>
            <w:tcW w:w="1388" w:type="pct"/>
            <w:vAlign w:val="center"/>
          </w:tcPr>
          <w:p w14:paraId="6BDF174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3FE7B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EF3F24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89FD5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7FF8C7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耐候钢</w:t>
            </w:r>
          </w:p>
        </w:tc>
        <w:tc>
          <w:tcPr>
            <w:tcW w:w="642" w:type="pct"/>
            <w:vAlign w:val="center"/>
          </w:tcPr>
          <w:p w14:paraId="626E4A1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5mm厚</w:t>
            </w:r>
          </w:p>
        </w:tc>
        <w:tc>
          <w:tcPr>
            <w:tcW w:w="739" w:type="pct"/>
            <w:vAlign w:val="center"/>
          </w:tcPr>
          <w:p w14:paraId="76589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327.075m2</w:t>
            </w:r>
          </w:p>
        </w:tc>
        <w:tc>
          <w:tcPr>
            <w:tcW w:w="1388" w:type="pct"/>
            <w:vAlign w:val="center"/>
          </w:tcPr>
          <w:p w14:paraId="6BEB8C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AB3E5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CAAD2A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565EE6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37B6E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6+6钢化玻璃</w:t>
            </w:r>
          </w:p>
        </w:tc>
        <w:tc>
          <w:tcPr>
            <w:tcW w:w="642" w:type="pct"/>
            <w:vAlign w:val="center"/>
          </w:tcPr>
          <w:p w14:paraId="11CD93E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1C0DE6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7块</w:t>
            </w:r>
          </w:p>
        </w:tc>
        <w:tc>
          <w:tcPr>
            <w:tcW w:w="1388" w:type="pct"/>
            <w:vAlign w:val="center"/>
          </w:tcPr>
          <w:p w14:paraId="19F48C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0EDF59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6C9D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531FC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B3E3D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地面自然石板砖</w:t>
            </w:r>
          </w:p>
        </w:tc>
        <w:tc>
          <w:tcPr>
            <w:tcW w:w="642" w:type="pct"/>
            <w:vAlign w:val="center"/>
          </w:tcPr>
          <w:p w14:paraId="137B51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80mm厚300*600mm</w:t>
            </w:r>
          </w:p>
        </w:tc>
        <w:tc>
          <w:tcPr>
            <w:tcW w:w="739" w:type="pct"/>
            <w:vAlign w:val="center"/>
          </w:tcPr>
          <w:p w14:paraId="546C3F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696.9m2</w:t>
            </w:r>
          </w:p>
        </w:tc>
        <w:tc>
          <w:tcPr>
            <w:tcW w:w="1388" w:type="pct"/>
            <w:vAlign w:val="center"/>
          </w:tcPr>
          <w:p w14:paraId="4CD92F7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41739E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FF7EF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D8BF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BDA00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配电箱</w:t>
            </w:r>
          </w:p>
        </w:tc>
        <w:tc>
          <w:tcPr>
            <w:tcW w:w="642" w:type="pct"/>
            <w:vAlign w:val="center"/>
          </w:tcPr>
          <w:p w14:paraId="5CD0EE4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123ACD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2台</w:t>
            </w:r>
          </w:p>
        </w:tc>
        <w:tc>
          <w:tcPr>
            <w:tcW w:w="1388" w:type="pct"/>
            <w:vAlign w:val="center"/>
          </w:tcPr>
          <w:p w14:paraId="2A9FB9D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87B0E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3DD6C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FD9F3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C2936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玻璃钢套管</w:t>
            </w:r>
          </w:p>
        </w:tc>
        <w:tc>
          <w:tcPr>
            <w:tcW w:w="642" w:type="pct"/>
            <w:vAlign w:val="center"/>
          </w:tcPr>
          <w:p w14:paraId="4D14F6F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DN150</w:t>
            </w:r>
          </w:p>
        </w:tc>
        <w:tc>
          <w:tcPr>
            <w:tcW w:w="739" w:type="pct"/>
            <w:vAlign w:val="center"/>
          </w:tcPr>
          <w:p w14:paraId="107ABC2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1081.5m</w:t>
            </w:r>
          </w:p>
        </w:tc>
        <w:tc>
          <w:tcPr>
            <w:tcW w:w="1388" w:type="pct"/>
            <w:vAlign w:val="center"/>
          </w:tcPr>
          <w:p w14:paraId="43B165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90C4C9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F55CE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129C6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B0430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EPS装饰线条</w:t>
            </w:r>
          </w:p>
        </w:tc>
        <w:tc>
          <w:tcPr>
            <w:tcW w:w="642" w:type="pct"/>
            <w:vAlign w:val="center"/>
          </w:tcPr>
          <w:p w14:paraId="1DD206FE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38255EF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434.28m</w:t>
            </w:r>
          </w:p>
        </w:tc>
        <w:tc>
          <w:tcPr>
            <w:tcW w:w="1388" w:type="pct"/>
            <w:vAlign w:val="center"/>
          </w:tcPr>
          <w:p w14:paraId="28A34FE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36649A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FAB27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66F6A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FA254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标准砖</w:t>
            </w:r>
          </w:p>
        </w:tc>
        <w:tc>
          <w:tcPr>
            <w:tcW w:w="642" w:type="pct"/>
            <w:vAlign w:val="center"/>
          </w:tcPr>
          <w:p w14:paraId="091B32A7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52D559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19.554千匹</w:t>
            </w:r>
          </w:p>
        </w:tc>
        <w:tc>
          <w:tcPr>
            <w:tcW w:w="1388" w:type="pct"/>
            <w:shd w:val="clear" w:color="auto" w:fill="auto"/>
            <w:vAlign w:val="center"/>
          </w:tcPr>
          <w:p w14:paraId="4C69F5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2C579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0BE40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0C55B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2" w:hRule="atLeast"/>
        </w:trPr>
        <w:tc>
          <w:tcPr>
            <w:tcW w:w="725" w:type="pct"/>
            <w:vAlign w:val="center"/>
          </w:tcPr>
          <w:p w14:paraId="11D5A6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丙烯酸盐</w:t>
            </w:r>
          </w:p>
        </w:tc>
        <w:tc>
          <w:tcPr>
            <w:tcW w:w="642" w:type="pct"/>
            <w:vAlign w:val="center"/>
          </w:tcPr>
          <w:p w14:paraId="4C4497E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PM-I-A</w:t>
            </w:r>
          </w:p>
        </w:tc>
        <w:tc>
          <w:tcPr>
            <w:tcW w:w="739" w:type="pct"/>
            <w:vAlign w:val="center"/>
          </w:tcPr>
          <w:p w14:paraId="7AB3C5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7255.8kg</w:t>
            </w:r>
          </w:p>
        </w:tc>
        <w:tc>
          <w:tcPr>
            <w:tcW w:w="1388" w:type="pct"/>
            <w:vAlign w:val="center"/>
          </w:tcPr>
          <w:p w14:paraId="38C681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26168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611CC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4DC0F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556EA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玻纤网格布（标准）</w:t>
            </w:r>
          </w:p>
        </w:tc>
        <w:tc>
          <w:tcPr>
            <w:tcW w:w="642" w:type="pct"/>
            <w:vAlign w:val="center"/>
          </w:tcPr>
          <w:p w14:paraId="7AF237E1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53E2DF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8993.43m2</w:t>
            </w:r>
          </w:p>
        </w:tc>
        <w:tc>
          <w:tcPr>
            <w:tcW w:w="1388" w:type="pct"/>
            <w:vAlign w:val="center"/>
          </w:tcPr>
          <w:p w14:paraId="21CF37F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BCAE0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F93AF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08CD5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405B7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草坪</w:t>
            </w:r>
          </w:p>
        </w:tc>
        <w:tc>
          <w:tcPr>
            <w:tcW w:w="642" w:type="pct"/>
            <w:vAlign w:val="center"/>
          </w:tcPr>
          <w:p w14:paraId="2A10869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32A169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228m2</w:t>
            </w:r>
          </w:p>
        </w:tc>
        <w:tc>
          <w:tcPr>
            <w:tcW w:w="1388" w:type="pct"/>
            <w:vAlign w:val="center"/>
          </w:tcPr>
          <w:p w14:paraId="5C61179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ADC65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91C27A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05961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5DF423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成品EPS线条</w:t>
            </w:r>
          </w:p>
        </w:tc>
        <w:tc>
          <w:tcPr>
            <w:tcW w:w="642" w:type="pct"/>
            <w:vAlign w:val="center"/>
          </w:tcPr>
          <w:p w14:paraId="465E67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56A860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377.58m</w:t>
            </w:r>
          </w:p>
        </w:tc>
        <w:tc>
          <w:tcPr>
            <w:tcW w:w="1388" w:type="pct"/>
            <w:vAlign w:val="center"/>
          </w:tcPr>
          <w:p w14:paraId="14D104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16D545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7EB52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EB5EF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3DA12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成品矩管钢梁</w:t>
            </w:r>
          </w:p>
        </w:tc>
        <w:tc>
          <w:tcPr>
            <w:tcW w:w="642" w:type="pct"/>
            <w:vAlign w:val="center"/>
          </w:tcPr>
          <w:p w14:paraId="0BA4DC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39" w:type="pct"/>
            <w:vAlign w:val="center"/>
          </w:tcPr>
          <w:p w14:paraId="1456CE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1.557t</w:t>
            </w:r>
          </w:p>
        </w:tc>
        <w:tc>
          <w:tcPr>
            <w:tcW w:w="1388" w:type="pct"/>
            <w:vAlign w:val="center"/>
          </w:tcPr>
          <w:p w14:paraId="3C05D5C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D6DF5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02154F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10C0E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B17E55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成品矩管箱形钢柱</w:t>
            </w:r>
          </w:p>
        </w:tc>
        <w:tc>
          <w:tcPr>
            <w:tcW w:w="642" w:type="pct"/>
            <w:vAlign w:val="center"/>
          </w:tcPr>
          <w:p w14:paraId="6ABD36E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39" w:type="pct"/>
            <w:vAlign w:val="center"/>
          </w:tcPr>
          <w:p w14:paraId="4C257A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3.297t</w:t>
            </w:r>
          </w:p>
        </w:tc>
        <w:tc>
          <w:tcPr>
            <w:tcW w:w="1388" w:type="pct"/>
            <w:vAlign w:val="center"/>
          </w:tcPr>
          <w:p w14:paraId="2902BD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24BF98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CD676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5B5CB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92AB7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成品小青瓦</w:t>
            </w:r>
          </w:p>
        </w:tc>
        <w:tc>
          <w:tcPr>
            <w:tcW w:w="642" w:type="pct"/>
            <w:vAlign w:val="center"/>
          </w:tcPr>
          <w:p w14:paraId="66192375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39" w:type="pct"/>
            <w:vAlign w:val="center"/>
          </w:tcPr>
          <w:p w14:paraId="49DC2A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229.4m2</w:t>
            </w:r>
          </w:p>
        </w:tc>
        <w:tc>
          <w:tcPr>
            <w:tcW w:w="1388" w:type="pct"/>
            <w:vAlign w:val="center"/>
          </w:tcPr>
          <w:p w14:paraId="065FF7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0C5A6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80C744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C867D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038954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成套灯具</w:t>
            </w:r>
          </w:p>
        </w:tc>
        <w:tc>
          <w:tcPr>
            <w:tcW w:w="642" w:type="pct"/>
            <w:vAlign w:val="center"/>
          </w:tcPr>
          <w:p w14:paraId="27810DE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/</w:t>
            </w:r>
          </w:p>
        </w:tc>
        <w:tc>
          <w:tcPr>
            <w:tcW w:w="739" w:type="pct"/>
            <w:vAlign w:val="center"/>
          </w:tcPr>
          <w:p w14:paraId="6E7E66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101套</w:t>
            </w:r>
          </w:p>
        </w:tc>
        <w:tc>
          <w:tcPr>
            <w:tcW w:w="1388" w:type="pct"/>
            <w:vAlign w:val="center"/>
          </w:tcPr>
          <w:p w14:paraId="0F2606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38810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3B1AD9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F4232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77CFAE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从生乌桕</w:t>
            </w:r>
          </w:p>
        </w:tc>
        <w:tc>
          <w:tcPr>
            <w:tcW w:w="642" w:type="pct"/>
            <w:vAlign w:val="center"/>
          </w:tcPr>
          <w:p w14:paraId="0523BCE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高度：800-1600cm，幅冠500-600cm</w:t>
            </w:r>
          </w:p>
        </w:tc>
        <w:tc>
          <w:tcPr>
            <w:tcW w:w="739" w:type="pct"/>
            <w:vAlign w:val="center"/>
          </w:tcPr>
          <w:p w14:paraId="3FAAE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5株</w:t>
            </w:r>
          </w:p>
        </w:tc>
        <w:tc>
          <w:tcPr>
            <w:tcW w:w="1388" w:type="pct"/>
            <w:vAlign w:val="center"/>
          </w:tcPr>
          <w:p w14:paraId="57F1B7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94B02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5CF25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A7C19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C2136F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灯带</w:t>
            </w:r>
          </w:p>
        </w:tc>
        <w:tc>
          <w:tcPr>
            <w:tcW w:w="642" w:type="pct"/>
            <w:vAlign w:val="center"/>
          </w:tcPr>
          <w:p w14:paraId="7E2AC100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645890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413.62m</w:t>
            </w:r>
          </w:p>
        </w:tc>
        <w:tc>
          <w:tcPr>
            <w:tcW w:w="1388" w:type="pct"/>
            <w:vAlign w:val="center"/>
          </w:tcPr>
          <w:p w14:paraId="2C6252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1BD771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B44C7B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A25DD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385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灯笼灯</w:t>
            </w:r>
          </w:p>
        </w:tc>
        <w:tc>
          <w:tcPr>
            <w:tcW w:w="642" w:type="pct"/>
            <w:vAlign w:val="center"/>
          </w:tcPr>
          <w:p w14:paraId="397445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339A631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72.72套</w:t>
            </w:r>
          </w:p>
        </w:tc>
        <w:tc>
          <w:tcPr>
            <w:tcW w:w="1388" w:type="pct"/>
            <w:vAlign w:val="center"/>
          </w:tcPr>
          <w:p w14:paraId="27ABDA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39A5F0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2410E8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045F6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153B3F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642" w:type="pct"/>
            <w:vAlign w:val="center"/>
          </w:tcPr>
          <w:p w14:paraId="61C565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YJV-0.6/1KV-3x10</w:t>
            </w:r>
          </w:p>
        </w:tc>
        <w:tc>
          <w:tcPr>
            <w:tcW w:w="739" w:type="pct"/>
            <w:vAlign w:val="center"/>
          </w:tcPr>
          <w:p w14:paraId="73B973D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1736.767m</w:t>
            </w:r>
          </w:p>
        </w:tc>
        <w:tc>
          <w:tcPr>
            <w:tcW w:w="1388" w:type="pct"/>
            <w:vAlign w:val="center"/>
          </w:tcPr>
          <w:p w14:paraId="3000E4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FCEF9A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C2E40C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2EFBB8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30595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642" w:type="pct"/>
            <w:vAlign w:val="center"/>
          </w:tcPr>
          <w:p w14:paraId="122CC21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YJV-0.6/1KV-3x4</w:t>
            </w:r>
          </w:p>
        </w:tc>
        <w:tc>
          <w:tcPr>
            <w:tcW w:w="739" w:type="pct"/>
            <w:vAlign w:val="center"/>
          </w:tcPr>
          <w:p w14:paraId="361382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300.136m</w:t>
            </w:r>
          </w:p>
        </w:tc>
        <w:tc>
          <w:tcPr>
            <w:tcW w:w="1388" w:type="pct"/>
            <w:vAlign w:val="center"/>
          </w:tcPr>
          <w:p w14:paraId="57CB978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0F51EC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E8757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7027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F8787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642" w:type="pct"/>
            <w:vAlign w:val="center"/>
          </w:tcPr>
          <w:p w14:paraId="537D40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YJV-3x16</w:t>
            </w:r>
          </w:p>
        </w:tc>
        <w:tc>
          <w:tcPr>
            <w:tcW w:w="739" w:type="pct"/>
            <w:vAlign w:val="center"/>
          </w:tcPr>
          <w:p w14:paraId="386E1B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964.25m</w:t>
            </w:r>
          </w:p>
        </w:tc>
        <w:tc>
          <w:tcPr>
            <w:tcW w:w="1388" w:type="pct"/>
            <w:vAlign w:val="center"/>
          </w:tcPr>
          <w:p w14:paraId="132E22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8FEE19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5B1AF4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E961C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D72C5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642" w:type="pct"/>
            <w:vAlign w:val="center"/>
          </w:tcPr>
          <w:p w14:paraId="4550D29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YJV-4*240+1*120</w:t>
            </w:r>
          </w:p>
        </w:tc>
        <w:tc>
          <w:tcPr>
            <w:tcW w:w="739" w:type="pct"/>
            <w:vAlign w:val="center"/>
          </w:tcPr>
          <w:p w14:paraId="49EE1E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253.75m</w:t>
            </w:r>
          </w:p>
        </w:tc>
        <w:tc>
          <w:tcPr>
            <w:tcW w:w="1388" w:type="pct"/>
            <w:vAlign w:val="center"/>
          </w:tcPr>
          <w:p w14:paraId="6D675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04BBC3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6E397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0ACA6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E867D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电力电缆</w:t>
            </w:r>
          </w:p>
        </w:tc>
        <w:tc>
          <w:tcPr>
            <w:tcW w:w="642" w:type="pct"/>
            <w:vAlign w:val="center"/>
          </w:tcPr>
          <w:p w14:paraId="1277F12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YJV-5x16</w:t>
            </w:r>
          </w:p>
        </w:tc>
        <w:tc>
          <w:tcPr>
            <w:tcW w:w="739" w:type="pct"/>
            <w:vAlign w:val="center"/>
          </w:tcPr>
          <w:p w14:paraId="22F448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101.5m</w:t>
            </w:r>
          </w:p>
        </w:tc>
        <w:tc>
          <w:tcPr>
            <w:tcW w:w="1388" w:type="pct"/>
            <w:vAlign w:val="center"/>
          </w:tcPr>
          <w:p w14:paraId="569432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A33D60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7D580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C532E9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5F18D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镀锌矩管</w:t>
            </w:r>
          </w:p>
        </w:tc>
        <w:tc>
          <w:tcPr>
            <w:tcW w:w="642" w:type="pct"/>
            <w:vAlign w:val="center"/>
          </w:tcPr>
          <w:p w14:paraId="006A510B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4104BE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8.549t</w:t>
            </w:r>
          </w:p>
        </w:tc>
        <w:tc>
          <w:tcPr>
            <w:tcW w:w="1388" w:type="pct"/>
            <w:vAlign w:val="center"/>
          </w:tcPr>
          <w:p w14:paraId="2430EB3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9F5A43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FAC65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616D9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58557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断桥铝合金窗</w:t>
            </w:r>
          </w:p>
        </w:tc>
        <w:tc>
          <w:tcPr>
            <w:tcW w:w="642" w:type="pct"/>
            <w:vAlign w:val="center"/>
          </w:tcPr>
          <w:p w14:paraId="54DB4D7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6+6mm钢化玻璃</w:t>
            </w:r>
          </w:p>
        </w:tc>
        <w:tc>
          <w:tcPr>
            <w:tcW w:w="739" w:type="pct"/>
            <w:vAlign w:val="center"/>
          </w:tcPr>
          <w:p w14:paraId="664DB4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330.359m2</w:t>
            </w:r>
          </w:p>
        </w:tc>
        <w:tc>
          <w:tcPr>
            <w:tcW w:w="1388" w:type="pct"/>
            <w:vAlign w:val="center"/>
          </w:tcPr>
          <w:p w14:paraId="6D0254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BC8E93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DB20A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A52E4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6CE21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二等锯材</w:t>
            </w:r>
          </w:p>
        </w:tc>
        <w:tc>
          <w:tcPr>
            <w:tcW w:w="642" w:type="pct"/>
            <w:vAlign w:val="center"/>
          </w:tcPr>
          <w:p w14:paraId="7DF568CB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58367A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5.737m3</w:t>
            </w:r>
          </w:p>
        </w:tc>
        <w:tc>
          <w:tcPr>
            <w:tcW w:w="1388" w:type="pct"/>
            <w:vAlign w:val="center"/>
          </w:tcPr>
          <w:p w14:paraId="1821C7F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660B35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788D7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96E03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715228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粉花绣线菊</w:t>
            </w:r>
          </w:p>
        </w:tc>
        <w:tc>
          <w:tcPr>
            <w:tcW w:w="642" w:type="pct"/>
            <w:vAlign w:val="center"/>
          </w:tcPr>
          <w:p w14:paraId="35F0E9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高度：60-80cm</w:t>
            </w:r>
          </w:p>
          <w:p w14:paraId="662A2AE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冠幅：50-60cm</w:t>
            </w:r>
          </w:p>
        </w:tc>
        <w:tc>
          <w:tcPr>
            <w:tcW w:w="739" w:type="pct"/>
            <w:vAlign w:val="center"/>
          </w:tcPr>
          <w:p w14:paraId="5219F10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55株</w:t>
            </w:r>
          </w:p>
        </w:tc>
        <w:tc>
          <w:tcPr>
            <w:tcW w:w="1388" w:type="pct"/>
            <w:vAlign w:val="center"/>
          </w:tcPr>
          <w:p w14:paraId="688C5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D87B3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96EFB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523B2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13298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氟碳漆</w:t>
            </w:r>
          </w:p>
        </w:tc>
        <w:tc>
          <w:tcPr>
            <w:tcW w:w="642" w:type="pct"/>
            <w:vAlign w:val="center"/>
          </w:tcPr>
          <w:p w14:paraId="4F7BC9E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4E2475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54.583kg</w:t>
            </w:r>
          </w:p>
        </w:tc>
        <w:tc>
          <w:tcPr>
            <w:tcW w:w="1388" w:type="pct"/>
            <w:vAlign w:val="center"/>
          </w:tcPr>
          <w:p w14:paraId="564991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1E5AA5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38503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42A20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DAE2F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复合模板</w:t>
            </w:r>
          </w:p>
        </w:tc>
        <w:tc>
          <w:tcPr>
            <w:tcW w:w="642" w:type="pct"/>
            <w:vAlign w:val="center"/>
          </w:tcPr>
          <w:p w14:paraId="3B48CF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52A6AF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71.681m2</w:t>
            </w:r>
          </w:p>
        </w:tc>
        <w:tc>
          <w:tcPr>
            <w:tcW w:w="1388" w:type="pct"/>
            <w:vAlign w:val="center"/>
          </w:tcPr>
          <w:p w14:paraId="587EF3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896A62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FC0FE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645E8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46196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干混抹灰砂浆</w:t>
            </w:r>
          </w:p>
        </w:tc>
        <w:tc>
          <w:tcPr>
            <w:tcW w:w="642" w:type="pct"/>
            <w:vAlign w:val="center"/>
          </w:tcPr>
          <w:p w14:paraId="19DAA5A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M15</w:t>
            </w:r>
          </w:p>
        </w:tc>
        <w:tc>
          <w:tcPr>
            <w:tcW w:w="739" w:type="pct"/>
            <w:vAlign w:val="center"/>
          </w:tcPr>
          <w:p w14:paraId="4F03177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2.809t</w:t>
            </w:r>
          </w:p>
        </w:tc>
        <w:tc>
          <w:tcPr>
            <w:tcW w:w="1388" w:type="pct"/>
            <w:vAlign w:val="center"/>
          </w:tcPr>
          <w:p w14:paraId="273EAC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D3761B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992D80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98E32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183D2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干混抹灰砂浆</w:t>
            </w:r>
          </w:p>
        </w:tc>
        <w:tc>
          <w:tcPr>
            <w:tcW w:w="642" w:type="pct"/>
            <w:vAlign w:val="center"/>
          </w:tcPr>
          <w:p w14:paraId="4090C67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M10</w:t>
            </w:r>
          </w:p>
        </w:tc>
        <w:tc>
          <w:tcPr>
            <w:tcW w:w="739" w:type="pct"/>
            <w:vAlign w:val="center"/>
          </w:tcPr>
          <w:p w14:paraId="7250D0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1.758t</w:t>
            </w:r>
          </w:p>
        </w:tc>
        <w:tc>
          <w:tcPr>
            <w:tcW w:w="1388" w:type="pct"/>
            <w:vAlign w:val="center"/>
          </w:tcPr>
          <w:p w14:paraId="20ABC9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553BCA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53E66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381B1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02C426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干混抹灰砂浆</w:t>
            </w:r>
          </w:p>
        </w:tc>
        <w:tc>
          <w:tcPr>
            <w:tcW w:w="642" w:type="pct"/>
            <w:vAlign w:val="center"/>
          </w:tcPr>
          <w:p w14:paraId="00E6ED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M7.5</w:t>
            </w:r>
          </w:p>
        </w:tc>
        <w:tc>
          <w:tcPr>
            <w:tcW w:w="739" w:type="pct"/>
            <w:vAlign w:val="center"/>
          </w:tcPr>
          <w:p w14:paraId="221DE5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1.391t</w:t>
            </w:r>
          </w:p>
        </w:tc>
        <w:tc>
          <w:tcPr>
            <w:tcW w:w="1388" w:type="pct"/>
            <w:vAlign w:val="center"/>
          </w:tcPr>
          <w:p w14:paraId="086A37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B63CB2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3C871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CD8A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F98CE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钢丝骨架网PE管</w:t>
            </w:r>
          </w:p>
        </w:tc>
        <w:tc>
          <w:tcPr>
            <w:tcW w:w="642" w:type="pct"/>
            <w:vAlign w:val="center"/>
          </w:tcPr>
          <w:p w14:paraId="1336169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DN100</w:t>
            </w:r>
          </w:p>
        </w:tc>
        <w:tc>
          <w:tcPr>
            <w:tcW w:w="739" w:type="pct"/>
            <w:vAlign w:val="center"/>
          </w:tcPr>
          <w:p w14:paraId="21B15F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558.25m</w:t>
            </w:r>
          </w:p>
        </w:tc>
        <w:tc>
          <w:tcPr>
            <w:tcW w:w="1388" w:type="pct"/>
            <w:vAlign w:val="center"/>
          </w:tcPr>
          <w:p w14:paraId="18107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ABCE8E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F5FC7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94BC7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BB651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钢丝骨架网PE管管件</w:t>
            </w:r>
          </w:p>
        </w:tc>
        <w:tc>
          <w:tcPr>
            <w:tcW w:w="642" w:type="pct"/>
            <w:vAlign w:val="center"/>
          </w:tcPr>
          <w:p w14:paraId="28270DC8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DN100</w:t>
            </w:r>
          </w:p>
        </w:tc>
        <w:tc>
          <w:tcPr>
            <w:tcW w:w="739" w:type="pct"/>
            <w:vAlign w:val="center"/>
          </w:tcPr>
          <w:p w14:paraId="5AD443C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151个</w:t>
            </w:r>
          </w:p>
        </w:tc>
        <w:tc>
          <w:tcPr>
            <w:tcW w:w="1388" w:type="pct"/>
            <w:vAlign w:val="center"/>
          </w:tcPr>
          <w:p w14:paraId="26F5A0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2444C4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9412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435EF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331C645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钢丝网</w:t>
            </w:r>
          </w:p>
        </w:tc>
        <w:tc>
          <w:tcPr>
            <w:tcW w:w="642" w:type="pct"/>
            <w:vAlign w:val="center"/>
          </w:tcPr>
          <w:p w14:paraId="0713CB3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综合</w:t>
            </w:r>
          </w:p>
        </w:tc>
        <w:tc>
          <w:tcPr>
            <w:tcW w:w="739" w:type="pct"/>
            <w:vAlign w:val="center"/>
          </w:tcPr>
          <w:p w14:paraId="4A816C0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1518m2</w:t>
            </w:r>
          </w:p>
        </w:tc>
        <w:tc>
          <w:tcPr>
            <w:tcW w:w="1388" w:type="pct"/>
            <w:vAlign w:val="center"/>
          </w:tcPr>
          <w:p w14:paraId="563E71E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3657D0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211B97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03341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D7BF4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高强钢筋</w:t>
            </w:r>
          </w:p>
        </w:tc>
        <w:tc>
          <w:tcPr>
            <w:tcW w:w="642" w:type="pct"/>
            <w:vAlign w:val="center"/>
          </w:tcPr>
          <w:p w14:paraId="6714ED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φ＞16</w:t>
            </w:r>
          </w:p>
        </w:tc>
        <w:tc>
          <w:tcPr>
            <w:tcW w:w="739" w:type="pct"/>
            <w:vAlign w:val="center"/>
          </w:tcPr>
          <w:p w14:paraId="52FCB8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0.684t</w:t>
            </w:r>
          </w:p>
        </w:tc>
        <w:tc>
          <w:tcPr>
            <w:tcW w:w="1388" w:type="pct"/>
            <w:vAlign w:val="center"/>
          </w:tcPr>
          <w:p w14:paraId="3DAE19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5ED287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DF690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E3D13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34F9F1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高强钢筋</w:t>
            </w:r>
          </w:p>
        </w:tc>
        <w:tc>
          <w:tcPr>
            <w:tcW w:w="642" w:type="pct"/>
            <w:vAlign w:val="center"/>
          </w:tcPr>
          <w:p w14:paraId="6AD51E4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φ≤10</w:t>
            </w:r>
          </w:p>
        </w:tc>
        <w:tc>
          <w:tcPr>
            <w:tcW w:w="739" w:type="pct"/>
            <w:vAlign w:val="center"/>
          </w:tcPr>
          <w:p w14:paraId="38712B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1.244t</w:t>
            </w:r>
          </w:p>
        </w:tc>
        <w:tc>
          <w:tcPr>
            <w:tcW w:w="1388" w:type="pct"/>
            <w:vAlign w:val="center"/>
          </w:tcPr>
          <w:p w14:paraId="6EF86D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86E674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79004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AB41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7846D5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高强钢筋</w:t>
            </w:r>
          </w:p>
        </w:tc>
        <w:tc>
          <w:tcPr>
            <w:tcW w:w="642" w:type="pct"/>
            <w:vAlign w:val="center"/>
          </w:tcPr>
          <w:p w14:paraId="5E5DDD3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φ12～16</w:t>
            </w:r>
          </w:p>
        </w:tc>
        <w:tc>
          <w:tcPr>
            <w:tcW w:w="739" w:type="pct"/>
            <w:vAlign w:val="center"/>
          </w:tcPr>
          <w:p w14:paraId="33B3639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1.018t</w:t>
            </w:r>
          </w:p>
        </w:tc>
        <w:tc>
          <w:tcPr>
            <w:tcW w:w="1388" w:type="pct"/>
            <w:vAlign w:val="center"/>
          </w:tcPr>
          <w:p w14:paraId="39865B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DBB321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9F7CD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A0EAB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3D5905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高山杜鹃</w:t>
            </w:r>
          </w:p>
        </w:tc>
        <w:tc>
          <w:tcPr>
            <w:tcW w:w="642" w:type="pct"/>
            <w:vAlign w:val="center"/>
          </w:tcPr>
          <w:p w14:paraId="0C67C709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7B85B2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6m2</w:t>
            </w:r>
          </w:p>
        </w:tc>
        <w:tc>
          <w:tcPr>
            <w:tcW w:w="1388" w:type="pct"/>
            <w:vAlign w:val="center"/>
          </w:tcPr>
          <w:p w14:paraId="32DA007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B4126D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8F158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3C8FE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ABA15B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工程投影仪</w:t>
            </w:r>
          </w:p>
        </w:tc>
        <w:tc>
          <w:tcPr>
            <w:tcW w:w="642" w:type="pct"/>
            <w:vAlign w:val="center"/>
          </w:tcPr>
          <w:p w14:paraId="79463EC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8000流明</w:t>
            </w:r>
          </w:p>
        </w:tc>
        <w:tc>
          <w:tcPr>
            <w:tcW w:w="739" w:type="pct"/>
            <w:vAlign w:val="center"/>
          </w:tcPr>
          <w:p w14:paraId="5973AF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11台</w:t>
            </w:r>
          </w:p>
        </w:tc>
        <w:tc>
          <w:tcPr>
            <w:tcW w:w="1388" w:type="pct"/>
            <w:vAlign w:val="center"/>
          </w:tcPr>
          <w:p w14:paraId="2570BB1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4CC20C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A4D440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3B698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59CC98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红叶石楠球 </w:t>
            </w:r>
          </w:p>
        </w:tc>
        <w:tc>
          <w:tcPr>
            <w:tcW w:w="642" w:type="pct"/>
            <w:vAlign w:val="center"/>
          </w:tcPr>
          <w:p w14:paraId="6110C3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高度：40-50cm</w:t>
            </w:r>
          </w:p>
          <w:p w14:paraId="0505992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冠幅：40-50cm</w:t>
            </w:r>
          </w:p>
        </w:tc>
        <w:tc>
          <w:tcPr>
            <w:tcW w:w="739" w:type="pct"/>
            <w:vAlign w:val="center"/>
          </w:tcPr>
          <w:p w14:paraId="370F5B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33株</w:t>
            </w:r>
          </w:p>
        </w:tc>
        <w:tc>
          <w:tcPr>
            <w:tcW w:w="1388" w:type="pct"/>
            <w:vAlign w:val="center"/>
          </w:tcPr>
          <w:p w14:paraId="333FA0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052E44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DD598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8D845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74ED5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火棘</w:t>
            </w:r>
          </w:p>
        </w:tc>
        <w:tc>
          <w:tcPr>
            <w:tcW w:w="642" w:type="pct"/>
            <w:vAlign w:val="center"/>
          </w:tcPr>
          <w:p w14:paraId="1E3F71C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0DF36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5m2</w:t>
            </w:r>
          </w:p>
        </w:tc>
        <w:tc>
          <w:tcPr>
            <w:tcW w:w="1388" w:type="pct"/>
            <w:vAlign w:val="center"/>
          </w:tcPr>
          <w:p w14:paraId="7850472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03FEDB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6B1E3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1FC12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F3EEB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鸡爪槭</w:t>
            </w:r>
          </w:p>
        </w:tc>
        <w:tc>
          <w:tcPr>
            <w:tcW w:w="642" w:type="pct"/>
            <w:vAlign w:val="center"/>
          </w:tcPr>
          <w:p w14:paraId="0ED8AEE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高度：350-450cm，幅冠250-450cm胸径：16-18cm</w:t>
            </w:r>
          </w:p>
        </w:tc>
        <w:tc>
          <w:tcPr>
            <w:tcW w:w="739" w:type="pct"/>
            <w:vAlign w:val="center"/>
          </w:tcPr>
          <w:p w14:paraId="32C931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3株</w:t>
            </w:r>
          </w:p>
        </w:tc>
        <w:tc>
          <w:tcPr>
            <w:tcW w:w="1388" w:type="pct"/>
            <w:vAlign w:val="center"/>
          </w:tcPr>
          <w:p w14:paraId="3823C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FE637E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A70DD5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EC555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6B93A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胶粘剂</w:t>
            </w:r>
          </w:p>
        </w:tc>
        <w:tc>
          <w:tcPr>
            <w:tcW w:w="642" w:type="pct"/>
            <w:vAlign w:val="center"/>
          </w:tcPr>
          <w:p w14:paraId="528C2A6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3DD804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8260.632kg</w:t>
            </w:r>
          </w:p>
        </w:tc>
        <w:tc>
          <w:tcPr>
            <w:tcW w:w="1388" w:type="pct"/>
            <w:vAlign w:val="center"/>
          </w:tcPr>
          <w:p w14:paraId="28F3F4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1A7DFD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8F784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005F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3B0AB6F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脚手架钢材</w:t>
            </w:r>
          </w:p>
        </w:tc>
        <w:tc>
          <w:tcPr>
            <w:tcW w:w="642" w:type="pct"/>
            <w:vAlign w:val="center"/>
          </w:tcPr>
          <w:p w14:paraId="7D15F8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0A2DC87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1321.715kg</w:t>
            </w:r>
          </w:p>
        </w:tc>
        <w:tc>
          <w:tcPr>
            <w:tcW w:w="1388" w:type="pct"/>
            <w:vAlign w:val="center"/>
          </w:tcPr>
          <w:p w14:paraId="6B912A6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94592D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01A0F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C48B6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2" w:hRule="atLeast"/>
        </w:trPr>
        <w:tc>
          <w:tcPr>
            <w:tcW w:w="725" w:type="pct"/>
            <w:vAlign w:val="center"/>
          </w:tcPr>
          <w:p w14:paraId="64B07B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界面剂</w:t>
            </w:r>
          </w:p>
        </w:tc>
        <w:tc>
          <w:tcPr>
            <w:tcW w:w="642" w:type="pct"/>
            <w:vAlign w:val="center"/>
          </w:tcPr>
          <w:p w14:paraId="1C46298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76F27E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3730.608kg</w:t>
            </w:r>
          </w:p>
        </w:tc>
        <w:tc>
          <w:tcPr>
            <w:tcW w:w="1388" w:type="pct"/>
            <w:vAlign w:val="center"/>
          </w:tcPr>
          <w:p w14:paraId="32B78B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DFD878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EEDDA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4F2E7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90370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景观配电箱</w:t>
            </w:r>
          </w:p>
        </w:tc>
        <w:tc>
          <w:tcPr>
            <w:tcW w:w="642" w:type="pct"/>
            <w:vAlign w:val="center"/>
          </w:tcPr>
          <w:p w14:paraId="3B22C850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762B8C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1套</w:t>
            </w:r>
          </w:p>
        </w:tc>
        <w:tc>
          <w:tcPr>
            <w:tcW w:w="1388" w:type="pct"/>
            <w:vAlign w:val="center"/>
          </w:tcPr>
          <w:p w14:paraId="460184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FDA52A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058A6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75DF9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20B43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景观特色灯</w:t>
            </w:r>
          </w:p>
        </w:tc>
        <w:tc>
          <w:tcPr>
            <w:tcW w:w="642" w:type="pct"/>
            <w:vAlign w:val="center"/>
          </w:tcPr>
          <w:p w14:paraId="28EA78A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4E5F986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71套</w:t>
            </w:r>
          </w:p>
        </w:tc>
        <w:tc>
          <w:tcPr>
            <w:tcW w:w="1388" w:type="pct"/>
            <w:vAlign w:val="center"/>
          </w:tcPr>
          <w:p w14:paraId="3D5D7C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27A50B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12064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0FCD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8F1AB6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锯材</w:t>
            </w:r>
          </w:p>
        </w:tc>
        <w:tc>
          <w:tcPr>
            <w:tcW w:w="642" w:type="pct"/>
            <w:vAlign w:val="center"/>
          </w:tcPr>
          <w:p w14:paraId="1DA541D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综合</w:t>
            </w:r>
          </w:p>
        </w:tc>
        <w:tc>
          <w:tcPr>
            <w:tcW w:w="739" w:type="pct"/>
            <w:vAlign w:val="center"/>
          </w:tcPr>
          <w:p w14:paraId="526DA6C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1.814m3</w:t>
            </w:r>
          </w:p>
        </w:tc>
        <w:tc>
          <w:tcPr>
            <w:tcW w:w="1388" w:type="pct"/>
            <w:vAlign w:val="center"/>
          </w:tcPr>
          <w:p w14:paraId="33FC06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80544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EF2124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3786D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7491F8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蓝冰柏</w:t>
            </w:r>
          </w:p>
        </w:tc>
        <w:tc>
          <w:tcPr>
            <w:tcW w:w="642" w:type="pct"/>
            <w:vAlign w:val="center"/>
          </w:tcPr>
          <w:p w14:paraId="254E436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高度：80-90cm</w:t>
            </w:r>
          </w:p>
          <w:p w14:paraId="433C73C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冠幅：40-50cm</w:t>
            </w:r>
          </w:p>
        </w:tc>
        <w:tc>
          <w:tcPr>
            <w:tcW w:w="739" w:type="pct"/>
            <w:vAlign w:val="center"/>
          </w:tcPr>
          <w:p w14:paraId="053A36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35株</w:t>
            </w:r>
          </w:p>
        </w:tc>
        <w:tc>
          <w:tcPr>
            <w:tcW w:w="1388" w:type="pct"/>
            <w:vAlign w:val="center"/>
          </w:tcPr>
          <w:p w14:paraId="50B0AC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5CDF47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C57BC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8A1B8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B9EF4B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蓝花楹</w:t>
            </w:r>
          </w:p>
        </w:tc>
        <w:tc>
          <w:tcPr>
            <w:tcW w:w="642" w:type="pct"/>
            <w:vAlign w:val="center"/>
          </w:tcPr>
          <w:p w14:paraId="0636F5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高度：900-1000cm，幅冠400-500cm胸径：20-18cm</w:t>
            </w:r>
          </w:p>
        </w:tc>
        <w:tc>
          <w:tcPr>
            <w:tcW w:w="739" w:type="pct"/>
            <w:vAlign w:val="center"/>
          </w:tcPr>
          <w:p w14:paraId="3E6636A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1株</w:t>
            </w:r>
          </w:p>
        </w:tc>
        <w:tc>
          <w:tcPr>
            <w:tcW w:w="1388" w:type="pct"/>
            <w:vAlign w:val="center"/>
          </w:tcPr>
          <w:p w14:paraId="23E4073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111E9E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4173B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40930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E4F8F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狼尾草</w:t>
            </w:r>
          </w:p>
        </w:tc>
        <w:tc>
          <w:tcPr>
            <w:tcW w:w="642" w:type="pct"/>
            <w:vAlign w:val="center"/>
          </w:tcPr>
          <w:p w14:paraId="1D15632C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高度：80-100cm冠幅：80-100cm</w:t>
            </w:r>
          </w:p>
        </w:tc>
        <w:tc>
          <w:tcPr>
            <w:tcW w:w="739" w:type="pct"/>
            <w:vAlign w:val="center"/>
          </w:tcPr>
          <w:p w14:paraId="4FB7CA8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48株</w:t>
            </w:r>
          </w:p>
        </w:tc>
        <w:tc>
          <w:tcPr>
            <w:tcW w:w="1388" w:type="pct"/>
            <w:vAlign w:val="center"/>
          </w:tcPr>
          <w:p w14:paraId="05A382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4FF76E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58594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B2729C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3CF53E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砾石</w:t>
            </w:r>
          </w:p>
        </w:tc>
        <w:tc>
          <w:tcPr>
            <w:tcW w:w="642" w:type="pct"/>
            <w:vAlign w:val="center"/>
          </w:tcPr>
          <w:p w14:paraId="369225F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5～40mm</w:t>
            </w:r>
          </w:p>
        </w:tc>
        <w:tc>
          <w:tcPr>
            <w:tcW w:w="739" w:type="pct"/>
            <w:vAlign w:val="center"/>
          </w:tcPr>
          <w:p w14:paraId="7BBA656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144.705m3</w:t>
            </w:r>
          </w:p>
        </w:tc>
        <w:tc>
          <w:tcPr>
            <w:tcW w:w="1388" w:type="pct"/>
            <w:vAlign w:val="center"/>
          </w:tcPr>
          <w:p w14:paraId="3AFCAF3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9472C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5B37AA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ACA6E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14B0D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连砂石</w:t>
            </w:r>
          </w:p>
        </w:tc>
        <w:tc>
          <w:tcPr>
            <w:tcW w:w="642" w:type="pct"/>
            <w:vAlign w:val="center"/>
          </w:tcPr>
          <w:p w14:paraId="50BE042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08EEC7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92.775m3</w:t>
            </w:r>
          </w:p>
        </w:tc>
        <w:tc>
          <w:tcPr>
            <w:tcW w:w="1388" w:type="pct"/>
            <w:vAlign w:val="center"/>
          </w:tcPr>
          <w:p w14:paraId="3F33D6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C32999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3DBA4B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6CC7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CF655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埋地式消火栓</w:t>
            </w:r>
          </w:p>
        </w:tc>
        <w:tc>
          <w:tcPr>
            <w:tcW w:w="642" w:type="pct"/>
            <w:vAlign w:val="center"/>
          </w:tcPr>
          <w:p w14:paraId="2342E7B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1D0033A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6套</w:t>
            </w:r>
          </w:p>
        </w:tc>
        <w:tc>
          <w:tcPr>
            <w:tcW w:w="1388" w:type="pct"/>
            <w:vAlign w:val="center"/>
          </w:tcPr>
          <w:p w14:paraId="295C89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AB181C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D02125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02668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9B2AE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木纹漆</w:t>
            </w:r>
          </w:p>
        </w:tc>
        <w:tc>
          <w:tcPr>
            <w:tcW w:w="642" w:type="pct"/>
            <w:vAlign w:val="center"/>
          </w:tcPr>
          <w:p w14:paraId="5E24A8E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1FF001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64.271kg</w:t>
            </w:r>
          </w:p>
        </w:tc>
        <w:tc>
          <w:tcPr>
            <w:tcW w:w="1388" w:type="pct"/>
            <w:vAlign w:val="center"/>
          </w:tcPr>
          <w:p w14:paraId="2DB9ABE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4E30EE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EB2ECE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3186B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772" w:hRule="atLeast"/>
        </w:trPr>
        <w:tc>
          <w:tcPr>
            <w:tcW w:w="725" w:type="pct"/>
            <w:vAlign w:val="center"/>
          </w:tcPr>
          <w:p w14:paraId="23DB369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内外热镀锌钢管</w:t>
            </w:r>
          </w:p>
        </w:tc>
        <w:tc>
          <w:tcPr>
            <w:tcW w:w="642" w:type="pct"/>
            <w:vAlign w:val="center"/>
          </w:tcPr>
          <w:p w14:paraId="1EEEB77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DN100</w:t>
            </w:r>
          </w:p>
        </w:tc>
        <w:tc>
          <w:tcPr>
            <w:tcW w:w="739" w:type="pct"/>
            <w:vAlign w:val="center"/>
          </w:tcPr>
          <w:p w14:paraId="41719B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20.26m</w:t>
            </w:r>
          </w:p>
        </w:tc>
        <w:tc>
          <w:tcPr>
            <w:tcW w:w="1388" w:type="pct"/>
            <w:vAlign w:val="center"/>
          </w:tcPr>
          <w:p w14:paraId="615A33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997FB1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ADEBB0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1715C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A0037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内外热镀锌钢管管件</w:t>
            </w:r>
          </w:p>
        </w:tc>
        <w:tc>
          <w:tcPr>
            <w:tcW w:w="642" w:type="pct"/>
            <w:vAlign w:val="center"/>
          </w:tcPr>
          <w:p w14:paraId="5A7FD9B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DN100</w:t>
            </w:r>
          </w:p>
        </w:tc>
        <w:tc>
          <w:tcPr>
            <w:tcW w:w="739" w:type="pct"/>
            <w:vAlign w:val="center"/>
          </w:tcPr>
          <w:p w14:paraId="6D3ADF1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4个</w:t>
            </w:r>
          </w:p>
        </w:tc>
        <w:tc>
          <w:tcPr>
            <w:tcW w:w="1388" w:type="pct"/>
            <w:vAlign w:val="center"/>
          </w:tcPr>
          <w:p w14:paraId="2D1D68B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775EE8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8B2EC9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52432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C98AF1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配管</w:t>
            </w:r>
          </w:p>
        </w:tc>
        <w:tc>
          <w:tcPr>
            <w:tcW w:w="642" w:type="pct"/>
            <w:vAlign w:val="center"/>
          </w:tcPr>
          <w:p w14:paraId="40CFA3A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PC100</w:t>
            </w:r>
          </w:p>
        </w:tc>
        <w:tc>
          <w:tcPr>
            <w:tcW w:w="739" w:type="pct"/>
            <w:vAlign w:val="center"/>
          </w:tcPr>
          <w:p w14:paraId="608E23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772.8m</w:t>
            </w:r>
          </w:p>
        </w:tc>
        <w:tc>
          <w:tcPr>
            <w:tcW w:w="1388" w:type="pct"/>
            <w:vAlign w:val="center"/>
          </w:tcPr>
          <w:p w14:paraId="457109B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B79D9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049BAB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0950B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0B4F7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配管</w:t>
            </w:r>
          </w:p>
        </w:tc>
        <w:tc>
          <w:tcPr>
            <w:tcW w:w="642" w:type="pct"/>
            <w:vAlign w:val="center"/>
          </w:tcPr>
          <w:p w14:paraId="5366D5F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PC40</w:t>
            </w:r>
          </w:p>
        </w:tc>
        <w:tc>
          <w:tcPr>
            <w:tcW w:w="739" w:type="pct"/>
            <w:vAlign w:val="center"/>
          </w:tcPr>
          <w:p w14:paraId="3826D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2063.88m</w:t>
            </w:r>
          </w:p>
        </w:tc>
        <w:tc>
          <w:tcPr>
            <w:tcW w:w="1388" w:type="pct"/>
            <w:vAlign w:val="center"/>
          </w:tcPr>
          <w:p w14:paraId="3FFB4F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263D5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1C5B8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2AAC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72A7B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配管</w:t>
            </w:r>
          </w:p>
        </w:tc>
        <w:tc>
          <w:tcPr>
            <w:tcW w:w="642" w:type="pct"/>
            <w:vAlign w:val="center"/>
          </w:tcPr>
          <w:p w14:paraId="140F33E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PC50</w:t>
            </w:r>
          </w:p>
        </w:tc>
        <w:tc>
          <w:tcPr>
            <w:tcW w:w="739" w:type="pct"/>
            <w:vAlign w:val="center"/>
          </w:tcPr>
          <w:p w14:paraId="4EAAAC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616m</w:t>
            </w:r>
          </w:p>
        </w:tc>
        <w:tc>
          <w:tcPr>
            <w:tcW w:w="1388" w:type="pct"/>
            <w:vAlign w:val="center"/>
          </w:tcPr>
          <w:p w14:paraId="24FD43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C6A94A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0A79F1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95501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80F19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配管</w:t>
            </w:r>
          </w:p>
        </w:tc>
        <w:tc>
          <w:tcPr>
            <w:tcW w:w="642" w:type="pct"/>
            <w:vAlign w:val="center"/>
          </w:tcPr>
          <w:p w14:paraId="0F4C41D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SC50</w:t>
            </w:r>
          </w:p>
        </w:tc>
        <w:tc>
          <w:tcPr>
            <w:tcW w:w="739" w:type="pct"/>
            <w:vAlign w:val="center"/>
          </w:tcPr>
          <w:p w14:paraId="6178F29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1081.5m</w:t>
            </w:r>
          </w:p>
        </w:tc>
        <w:tc>
          <w:tcPr>
            <w:tcW w:w="1388" w:type="pct"/>
            <w:vAlign w:val="center"/>
          </w:tcPr>
          <w:p w14:paraId="50E6CEE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6715DB9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1BF4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A1E13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FC833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膨胀螺栓(金属胀锚螺栓)</w:t>
            </w:r>
          </w:p>
        </w:tc>
        <w:tc>
          <w:tcPr>
            <w:tcW w:w="642" w:type="pct"/>
            <w:vAlign w:val="center"/>
          </w:tcPr>
          <w:p w14:paraId="01EE363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M8×75</w:t>
            </w:r>
          </w:p>
        </w:tc>
        <w:tc>
          <w:tcPr>
            <w:tcW w:w="739" w:type="pct"/>
            <w:vAlign w:val="center"/>
          </w:tcPr>
          <w:p w14:paraId="39DD13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4036套</w:t>
            </w:r>
          </w:p>
        </w:tc>
        <w:tc>
          <w:tcPr>
            <w:tcW w:w="1388" w:type="pct"/>
            <w:vAlign w:val="center"/>
          </w:tcPr>
          <w:p w14:paraId="7943F3A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1BCF78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6C217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492F1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5679B4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朴树 </w:t>
            </w:r>
          </w:p>
        </w:tc>
        <w:tc>
          <w:tcPr>
            <w:tcW w:w="642" w:type="pct"/>
            <w:vAlign w:val="center"/>
          </w:tcPr>
          <w:p w14:paraId="2F24FF1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高度：700-800cm，幅冠400-500cm胸径：20-18cm</w:t>
            </w:r>
          </w:p>
        </w:tc>
        <w:tc>
          <w:tcPr>
            <w:tcW w:w="739" w:type="pct"/>
            <w:vAlign w:val="center"/>
          </w:tcPr>
          <w:p w14:paraId="2E4EBB3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4株</w:t>
            </w:r>
          </w:p>
        </w:tc>
        <w:tc>
          <w:tcPr>
            <w:tcW w:w="1388" w:type="pct"/>
            <w:vAlign w:val="center"/>
          </w:tcPr>
          <w:p w14:paraId="5C6245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349E6D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4B4466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99CCB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87BEF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球磨铸铁井盖井座</w:t>
            </w:r>
          </w:p>
        </w:tc>
        <w:tc>
          <w:tcPr>
            <w:tcW w:w="642" w:type="pct"/>
            <w:vAlign w:val="center"/>
          </w:tcPr>
          <w:p w14:paraId="1EB9017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φ700</w:t>
            </w:r>
          </w:p>
        </w:tc>
        <w:tc>
          <w:tcPr>
            <w:tcW w:w="739" w:type="pct"/>
            <w:vAlign w:val="center"/>
          </w:tcPr>
          <w:p w14:paraId="332EAAC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3套</w:t>
            </w:r>
          </w:p>
        </w:tc>
        <w:tc>
          <w:tcPr>
            <w:tcW w:w="1388" w:type="pct"/>
            <w:vAlign w:val="center"/>
          </w:tcPr>
          <w:p w14:paraId="4D8655F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5CC7DB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DAE031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B1311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FA55DF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三防箱</w:t>
            </w:r>
          </w:p>
        </w:tc>
        <w:tc>
          <w:tcPr>
            <w:tcW w:w="642" w:type="pct"/>
            <w:vAlign w:val="center"/>
          </w:tcPr>
          <w:p w14:paraId="7CF4CED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335AF30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11个</w:t>
            </w:r>
          </w:p>
        </w:tc>
        <w:tc>
          <w:tcPr>
            <w:tcW w:w="1388" w:type="pct"/>
            <w:vAlign w:val="center"/>
          </w:tcPr>
          <w:p w14:paraId="18479D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67B0BF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4DE7F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DF944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C2781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商品混凝土</w:t>
            </w:r>
          </w:p>
        </w:tc>
        <w:tc>
          <w:tcPr>
            <w:tcW w:w="642" w:type="pct"/>
            <w:vAlign w:val="center"/>
          </w:tcPr>
          <w:p w14:paraId="3FAB76E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C20</w:t>
            </w:r>
          </w:p>
        </w:tc>
        <w:tc>
          <w:tcPr>
            <w:tcW w:w="739" w:type="pct"/>
            <w:vAlign w:val="center"/>
          </w:tcPr>
          <w:p w14:paraId="7F8201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42.642m3</w:t>
            </w:r>
          </w:p>
        </w:tc>
        <w:tc>
          <w:tcPr>
            <w:tcW w:w="1388" w:type="pct"/>
            <w:vAlign w:val="center"/>
          </w:tcPr>
          <w:p w14:paraId="757E753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ED3BB2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0244A7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8AC3C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5737E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商品混凝土</w:t>
            </w:r>
          </w:p>
        </w:tc>
        <w:tc>
          <w:tcPr>
            <w:tcW w:w="642" w:type="pct"/>
            <w:vAlign w:val="center"/>
          </w:tcPr>
          <w:p w14:paraId="4D8FFB5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C30</w:t>
            </w:r>
          </w:p>
        </w:tc>
        <w:tc>
          <w:tcPr>
            <w:tcW w:w="739" w:type="pct"/>
            <w:vAlign w:val="center"/>
          </w:tcPr>
          <w:p w14:paraId="423AE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446.592m3</w:t>
            </w:r>
          </w:p>
        </w:tc>
        <w:tc>
          <w:tcPr>
            <w:tcW w:w="1388" w:type="pct"/>
            <w:vAlign w:val="center"/>
          </w:tcPr>
          <w:p w14:paraId="3256C1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252E87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626CF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F210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B518FD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射灯</w:t>
            </w:r>
          </w:p>
        </w:tc>
        <w:tc>
          <w:tcPr>
            <w:tcW w:w="642" w:type="pct"/>
            <w:vAlign w:val="center"/>
          </w:tcPr>
          <w:p w14:paraId="05FE1020">
            <w:pPr>
              <w:jc w:val="center"/>
              <w:rPr>
                <w:rFonts w:hint="default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3D9F92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4套</w:t>
            </w:r>
          </w:p>
        </w:tc>
        <w:tc>
          <w:tcPr>
            <w:tcW w:w="1388" w:type="pct"/>
            <w:vAlign w:val="center"/>
          </w:tcPr>
          <w:p w14:paraId="1AB105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09788F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A27838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EE39F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52CC72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手孔盖板</w:t>
            </w:r>
          </w:p>
        </w:tc>
        <w:tc>
          <w:tcPr>
            <w:tcW w:w="642" w:type="pct"/>
            <w:vAlign w:val="center"/>
          </w:tcPr>
          <w:p w14:paraId="6EDB2C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5CAB2F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26套</w:t>
            </w:r>
          </w:p>
        </w:tc>
        <w:tc>
          <w:tcPr>
            <w:tcW w:w="1388" w:type="pct"/>
            <w:vAlign w:val="center"/>
          </w:tcPr>
          <w:p w14:paraId="066B31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7218ED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07D19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16F42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AC69F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双面胶纸带</w:t>
            </w:r>
          </w:p>
        </w:tc>
        <w:tc>
          <w:tcPr>
            <w:tcW w:w="642" w:type="pct"/>
            <w:vAlign w:val="center"/>
          </w:tcPr>
          <w:p w14:paraId="39F96E0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234612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291.454m2</w:t>
            </w:r>
          </w:p>
        </w:tc>
        <w:tc>
          <w:tcPr>
            <w:tcW w:w="1388" w:type="pct"/>
            <w:vAlign w:val="center"/>
          </w:tcPr>
          <w:p w14:paraId="656D59A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440F5C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121184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0688B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D892E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水泥</w:t>
            </w:r>
          </w:p>
        </w:tc>
        <w:tc>
          <w:tcPr>
            <w:tcW w:w="642" w:type="pct"/>
            <w:vAlign w:val="center"/>
          </w:tcPr>
          <w:p w14:paraId="0F975AD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32.5</w:t>
            </w:r>
          </w:p>
        </w:tc>
        <w:tc>
          <w:tcPr>
            <w:tcW w:w="739" w:type="pct"/>
            <w:vAlign w:val="center"/>
          </w:tcPr>
          <w:p w14:paraId="2671CC2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83.034t</w:t>
            </w:r>
          </w:p>
        </w:tc>
        <w:tc>
          <w:tcPr>
            <w:tcW w:w="1388" w:type="pct"/>
            <w:vAlign w:val="center"/>
          </w:tcPr>
          <w:p w14:paraId="1F8E2B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444FC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9073D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CBC56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3F9CA1B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水泥</w:t>
            </w:r>
          </w:p>
        </w:tc>
        <w:tc>
          <w:tcPr>
            <w:tcW w:w="642" w:type="pct"/>
            <w:vAlign w:val="center"/>
          </w:tcPr>
          <w:p w14:paraId="15C8D773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42.5</w:t>
            </w:r>
          </w:p>
        </w:tc>
        <w:tc>
          <w:tcPr>
            <w:tcW w:w="739" w:type="pct"/>
            <w:vAlign w:val="center"/>
          </w:tcPr>
          <w:p w14:paraId="62BF5DF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10.289t</w:t>
            </w:r>
          </w:p>
        </w:tc>
        <w:tc>
          <w:tcPr>
            <w:tcW w:w="1388" w:type="pct"/>
            <w:vAlign w:val="center"/>
          </w:tcPr>
          <w:p w14:paraId="7D28009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F651F0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1122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7FB97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F224C2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水性封闭底漆</w:t>
            </w:r>
          </w:p>
        </w:tc>
        <w:tc>
          <w:tcPr>
            <w:tcW w:w="642" w:type="pct"/>
            <w:vAlign w:val="center"/>
          </w:tcPr>
          <w:p w14:paraId="4B2D23E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07E15FC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874.361kg</w:t>
            </w:r>
          </w:p>
        </w:tc>
        <w:tc>
          <w:tcPr>
            <w:tcW w:w="1388" w:type="pct"/>
            <w:vAlign w:val="center"/>
          </w:tcPr>
          <w:p w14:paraId="2506453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3FB16A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F5DA2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4B2001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BB30C1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碎石</w:t>
            </w:r>
          </w:p>
        </w:tc>
        <w:tc>
          <w:tcPr>
            <w:tcW w:w="642" w:type="pct"/>
            <w:vAlign w:val="center"/>
          </w:tcPr>
          <w:p w14:paraId="2303D06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5～60mm</w:t>
            </w:r>
          </w:p>
        </w:tc>
        <w:tc>
          <w:tcPr>
            <w:tcW w:w="739" w:type="pct"/>
            <w:vAlign w:val="center"/>
          </w:tcPr>
          <w:p w14:paraId="43C4D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353.591m3</w:t>
            </w:r>
          </w:p>
        </w:tc>
        <w:tc>
          <w:tcPr>
            <w:tcW w:w="1388" w:type="pct"/>
            <w:vAlign w:val="center"/>
          </w:tcPr>
          <w:p w14:paraId="28C2602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61BCC8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9AAC7C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1BA3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3AFE48E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特细砂</w:t>
            </w:r>
          </w:p>
        </w:tc>
        <w:tc>
          <w:tcPr>
            <w:tcW w:w="642" w:type="pct"/>
            <w:vAlign w:val="center"/>
          </w:tcPr>
          <w:p w14:paraId="342396D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</w:p>
        </w:tc>
        <w:tc>
          <w:tcPr>
            <w:tcW w:w="739" w:type="pct"/>
            <w:vAlign w:val="center"/>
          </w:tcPr>
          <w:p w14:paraId="04F469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131.798m3</w:t>
            </w:r>
          </w:p>
        </w:tc>
        <w:tc>
          <w:tcPr>
            <w:tcW w:w="1388" w:type="pct"/>
            <w:vAlign w:val="center"/>
          </w:tcPr>
          <w:p w14:paraId="146DD67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2532D7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1E0FC3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B6EA5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743359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天门狐尾冬</w:t>
            </w:r>
          </w:p>
        </w:tc>
        <w:tc>
          <w:tcPr>
            <w:tcW w:w="642" w:type="pct"/>
            <w:vAlign w:val="center"/>
          </w:tcPr>
          <w:p w14:paraId="3CA3E321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高度：20-30cm</w:t>
            </w:r>
          </w:p>
          <w:p w14:paraId="45446BD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冠幅：30-40cm</w:t>
            </w:r>
          </w:p>
        </w:tc>
        <w:tc>
          <w:tcPr>
            <w:tcW w:w="739" w:type="pct"/>
            <w:vAlign w:val="center"/>
          </w:tcPr>
          <w:p w14:paraId="539C18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25株</w:t>
            </w:r>
          </w:p>
        </w:tc>
        <w:tc>
          <w:tcPr>
            <w:tcW w:w="1388" w:type="pct"/>
            <w:vAlign w:val="center"/>
          </w:tcPr>
          <w:p w14:paraId="414965C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16ACFF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BE7F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AC3FA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05D2E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围墙压顶定制瓦</w:t>
            </w:r>
          </w:p>
        </w:tc>
        <w:tc>
          <w:tcPr>
            <w:tcW w:w="642" w:type="pct"/>
            <w:vAlign w:val="center"/>
          </w:tcPr>
          <w:p w14:paraId="54CEC02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136D7CC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301.172m2</w:t>
            </w:r>
          </w:p>
        </w:tc>
        <w:tc>
          <w:tcPr>
            <w:tcW w:w="1388" w:type="pct"/>
            <w:vAlign w:val="center"/>
          </w:tcPr>
          <w:p w14:paraId="1D80FA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2421DD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ADE5A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96E4D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CEA302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文化砖</w:t>
            </w:r>
          </w:p>
        </w:tc>
        <w:tc>
          <w:tcPr>
            <w:tcW w:w="642" w:type="pct"/>
            <w:vAlign w:val="center"/>
          </w:tcPr>
          <w:p w14:paraId="370ED8B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1DE3FF1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151.266m2</w:t>
            </w:r>
          </w:p>
        </w:tc>
        <w:tc>
          <w:tcPr>
            <w:tcW w:w="1388" w:type="pct"/>
            <w:vAlign w:val="center"/>
          </w:tcPr>
          <w:p w14:paraId="2F5FFB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863A7D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6A00D5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D0884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611F1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细砂</w:t>
            </w:r>
          </w:p>
        </w:tc>
        <w:tc>
          <w:tcPr>
            <w:tcW w:w="642" w:type="pct"/>
            <w:vAlign w:val="center"/>
          </w:tcPr>
          <w:p w14:paraId="01440375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6FA0F5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9.542m3</w:t>
            </w:r>
          </w:p>
        </w:tc>
        <w:tc>
          <w:tcPr>
            <w:tcW w:w="1388" w:type="pct"/>
            <w:vAlign w:val="center"/>
          </w:tcPr>
          <w:p w14:paraId="6CF1649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10D15A7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DAEA30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7BA4A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4E8C3E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小龙柏球</w:t>
            </w:r>
          </w:p>
        </w:tc>
        <w:tc>
          <w:tcPr>
            <w:tcW w:w="642" w:type="pct"/>
            <w:vAlign w:val="center"/>
          </w:tcPr>
          <w:p w14:paraId="775D1BA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高度：30-40cm</w:t>
            </w:r>
          </w:p>
          <w:p w14:paraId="161C89A2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冠幅：30-40cm</w:t>
            </w:r>
          </w:p>
        </w:tc>
        <w:tc>
          <w:tcPr>
            <w:tcW w:w="739" w:type="pct"/>
            <w:vAlign w:val="center"/>
          </w:tcPr>
          <w:p w14:paraId="41EB79E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30株</w:t>
            </w:r>
          </w:p>
        </w:tc>
        <w:tc>
          <w:tcPr>
            <w:tcW w:w="1388" w:type="pct"/>
            <w:vAlign w:val="center"/>
          </w:tcPr>
          <w:p w14:paraId="3AEDD1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2E5BF2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B2AB1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9CC45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D3C6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小青瓦</w:t>
            </w:r>
          </w:p>
        </w:tc>
        <w:tc>
          <w:tcPr>
            <w:tcW w:w="642" w:type="pct"/>
            <w:vAlign w:val="center"/>
          </w:tcPr>
          <w:p w14:paraId="0EE3592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52F106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52.25m2</w:t>
            </w:r>
          </w:p>
        </w:tc>
        <w:tc>
          <w:tcPr>
            <w:tcW w:w="1388" w:type="pct"/>
            <w:vAlign w:val="center"/>
          </w:tcPr>
          <w:p w14:paraId="60EAE4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F81C00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921461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D1847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2EAF84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小叶黄杨球</w:t>
            </w:r>
          </w:p>
        </w:tc>
        <w:tc>
          <w:tcPr>
            <w:tcW w:w="642" w:type="pct"/>
            <w:vAlign w:val="center"/>
          </w:tcPr>
          <w:p w14:paraId="1317A9A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高度：40-50cm</w:t>
            </w:r>
          </w:p>
          <w:p w14:paraId="39ACEE5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冠幅：40-50cm</w:t>
            </w:r>
          </w:p>
        </w:tc>
        <w:tc>
          <w:tcPr>
            <w:tcW w:w="739" w:type="pct"/>
            <w:vAlign w:val="center"/>
          </w:tcPr>
          <w:p w14:paraId="53CB7B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52株</w:t>
            </w:r>
          </w:p>
        </w:tc>
        <w:tc>
          <w:tcPr>
            <w:tcW w:w="1388" w:type="pct"/>
            <w:vAlign w:val="center"/>
          </w:tcPr>
          <w:p w14:paraId="1870CA7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FC122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4D6B2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E6280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EED13F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引发剂A</w:t>
            </w:r>
          </w:p>
        </w:tc>
        <w:tc>
          <w:tcPr>
            <w:tcW w:w="642" w:type="pct"/>
            <w:vAlign w:val="center"/>
          </w:tcPr>
          <w:p w14:paraId="58077069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6124C4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1343.936kg</w:t>
            </w:r>
          </w:p>
        </w:tc>
        <w:tc>
          <w:tcPr>
            <w:tcW w:w="1388" w:type="pct"/>
            <w:vAlign w:val="center"/>
          </w:tcPr>
          <w:p w14:paraId="66972A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0757A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8E693C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6BF9F8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62466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引发剂B</w:t>
            </w:r>
          </w:p>
        </w:tc>
        <w:tc>
          <w:tcPr>
            <w:tcW w:w="642" w:type="pct"/>
            <w:vAlign w:val="center"/>
          </w:tcPr>
          <w:p w14:paraId="75DAC84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02EF2B8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671.564kg</w:t>
            </w:r>
          </w:p>
        </w:tc>
        <w:tc>
          <w:tcPr>
            <w:tcW w:w="1388" w:type="pct"/>
            <w:vAlign w:val="center"/>
          </w:tcPr>
          <w:p w14:paraId="088059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FCBBBC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323D2E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2B728A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7581C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圆钢</w:t>
            </w:r>
          </w:p>
        </w:tc>
        <w:tc>
          <w:tcPr>
            <w:tcW w:w="642" w:type="pct"/>
            <w:vAlign w:val="center"/>
          </w:tcPr>
          <w:p w14:paraId="29CA3E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φ≤10</w:t>
            </w:r>
          </w:p>
        </w:tc>
        <w:tc>
          <w:tcPr>
            <w:tcW w:w="739" w:type="pct"/>
            <w:vAlign w:val="center"/>
          </w:tcPr>
          <w:p w14:paraId="5C42F23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5.52t</w:t>
            </w:r>
          </w:p>
        </w:tc>
        <w:tc>
          <w:tcPr>
            <w:tcW w:w="1388" w:type="pct"/>
            <w:vAlign w:val="center"/>
          </w:tcPr>
          <w:p w14:paraId="5852473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52F4BA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D6D0E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D625F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F717B8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闸阀</w:t>
            </w:r>
          </w:p>
        </w:tc>
        <w:tc>
          <w:tcPr>
            <w:tcW w:w="642" w:type="pct"/>
            <w:vAlign w:val="center"/>
          </w:tcPr>
          <w:p w14:paraId="269877F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DN100</w:t>
            </w:r>
          </w:p>
        </w:tc>
        <w:tc>
          <w:tcPr>
            <w:tcW w:w="739" w:type="pct"/>
            <w:vAlign w:val="center"/>
          </w:tcPr>
          <w:p w14:paraId="178CEF5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3个</w:t>
            </w:r>
          </w:p>
        </w:tc>
        <w:tc>
          <w:tcPr>
            <w:tcW w:w="1388" w:type="pct"/>
            <w:vAlign w:val="center"/>
          </w:tcPr>
          <w:p w14:paraId="0F581E6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7A4FB9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A25003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CA3E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5E7065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栈道钢龙骨</w:t>
            </w:r>
          </w:p>
        </w:tc>
        <w:tc>
          <w:tcPr>
            <w:tcW w:w="642" w:type="pct"/>
            <w:vAlign w:val="center"/>
          </w:tcPr>
          <w:p w14:paraId="3387DB5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42D2AF7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2.579t</w:t>
            </w:r>
          </w:p>
        </w:tc>
        <w:tc>
          <w:tcPr>
            <w:tcW w:w="1388" w:type="pct"/>
            <w:vAlign w:val="center"/>
          </w:tcPr>
          <w:p w14:paraId="5D4C97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B6D521A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80790F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137E2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31971C6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罩面漆</w:t>
            </w:r>
          </w:p>
        </w:tc>
        <w:tc>
          <w:tcPr>
            <w:tcW w:w="642" w:type="pct"/>
            <w:vAlign w:val="center"/>
          </w:tcPr>
          <w:p w14:paraId="6C02DA1B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246670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874.361kg</w:t>
            </w:r>
          </w:p>
        </w:tc>
        <w:tc>
          <w:tcPr>
            <w:tcW w:w="1388" w:type="pct"/>
            <w:vAlign w:val="center"/>
          </w:tcPr>
          <w:p w14:paraId="75F399A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674D00F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4002E9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90BBD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6B44D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质感漆</w:t>
            </w:r>
          </w:p>
        </w:tc>
        <w:tc>
          <w:tcPr>
            <w:tcW w:w="642" w:type="pct"/>
            <w:vAlign w:val="center"/>
          </w:tcPr>
          <w:p w14:paraId="288ED35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175C86C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10325.79kg</w:t>
            </w:r>
          </w:p>
        </w:tc>
        <w:tc>
          <w:tcPr>
            <w:tcW w:w="1388" w:type="pct"/>
            <w:vAlign w:val="center"/>
          </w:tcPr>
          <w:p w14:paraId="0D52E6D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33CCFC5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72204A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0CD48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0BCF6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自粘防水卷材</w:t>
            </w:r>
          </w:p>
        </w:tc>
        <w:tc>
          <w:tcPr>
            <w:tcW w:w="642" w:type="pct"/>
            <w:vAlign w:val="center"/>
          </w:tcPr>
          <w:p w14:paraId="6C6A236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2ABEAE3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518.444m2</w:t>
            </w:r>
          </w:p>
        </w:tc>
        <w:tc>
          <w:tcPr>
            <w:tcW w:w="1388" w:type="pct"/>
            <w:vAlign w:val="center"/>
          </w:tcPr>
          <w:p w14:paraId="25C7F04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056E03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974D5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142C8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439CA0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定制灯笼装饰墙</w:t>
            </w:r>
          </w:p>
        </w:tc>
        <w:tc>
          <w:tcPr>
            <w:tcW w:w="642" w:type="pct"/>
            <w:vAlign w:val="center"/>
          </w:tcPr>
          <w:p w14:paraId="5DF14E44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2318436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53m2</w:t>
            </w:r>
          </w:p>
        </w:tc>
        <w:tc>
          <w:tcPr>
            <w:tcW w:w="1388" w:type="pct"/>
            <w:vAlign w:val="center"/>
          </w:tcPr>
          <w:p w14:paraId="1552284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845514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0DA81D0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4AEE17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DA7F7D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波形梁护栏板</w:t>
            </w:r>
          </w:p>
        </w:tc>
        <w:tc>
          <w:tcPr>
            <w:tcW w:w="642" w:type="pct"/>
            <w:vAlign w:val="center"/>
          </w:tcPr>
          <w:p w14:paraId="5B800E9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13F7450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30m</w:t>
            </w:r>
          </w:p>
        </w:tc>
        <w:tc>
          <w:tcPr>
            <w:tcW w:w="1388" w:type="pct"/>
            <w:vAlign w:val="center"/>
          </w:tcPr>
          <w:p w14:paraId="091AC42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A84F3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C3DAFA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19E588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3FA38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主街入口标识标牌</w:t>
            </w:r>
          </w:p>
        </w:tc>
        <w:tc>
          <w:tcPr>
            <w:tcW w:w="642" w:type="pct"/>
            <w:vAlign w:val="center"/>
          </w:tcPr>
          <w:p w14:paraId="2B2CCF4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7F498B2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1套</w:t>
            </w:r>
          </w:p>
        </w:tc>
        <w:tc>
          <w:tcPr>
            <w:tcW w:w="1388" w:type="pct"/>
            <w:vAlign w:val="center"/>
          </w:tcPr>
          <w:p w14:paraId="6803DE5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E9EDA5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3A7552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73C6D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71EF0AD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快速通道标识标牌</w:t>
            </w:r>
          </w:p>
        </w:tc>
        <w:tc>
          <w:tcPr>
            <w:tcW w:w="642" w:type="pct"/>
            <w:vAlign w:val="center"/>
          </w:tcPr>
          <w:p w14:paraId="7B553F8D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483BE39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1套</w:t>
            </w:r>
          </w:p>
        </w:tc>
        <w:tc>
          <w:tcPr>
            <w:tcW w:w="1388" w:type="pct"/>
            <w:vAlign w:val="center"/>
          </w:tcPr>
          <w:p w14:paraId="662AA77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BFDD86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6FD2DC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4E1F2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33543BD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灯杆标识牌</w:t>
            </w:r>
          </w:p>
        </w:tc>
        <w:tc>
          <w:tcPr>
            <w:tcW w:w="642" w:type="pct"/>
            <w:vAlign w:val="center"/>
          </w:tcPr>
          <w:p w14:paraId="43FF0B7F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20983D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77套</w:t>
            </w:r>
          </w:p>
        </w:tc>
        <w:tc>
          <w:tcPr>
            <w:tcW w:w="1388" w:type="pct"/>
            <w:vAlign w:val="center"/>
          </w:tcPr>
          <w:p w14:paraId="1CEE4D4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1E89F2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2D0250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0CE0F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23E89DD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墙体标识牌</w:t>
            </w:r>
          </w:p>
        </w:tc>
        <w:tc>
          <w:tcPr>
            <w:tcW w:w="642" w:type="pct"/>
            <w:vAlign w:val="center"/>
          </w:tcPr>
          <w:p w14:paraId="338A2CC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07DA244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35m</w:t>
            </w:r>
          </w:p>
        </w:tc>
        <w:tc>
          <w:tcPr>
            <w:tcW w:w="1388" w:type="pct"/>
            <w:vAlign w:val="center"/>
          </w:tcPr>
          <w:p w14:paraId="14D10C7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08C1A5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5DAA3A8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7B328D4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5B32DA1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巷内文化标识牌</w:t>
            </w:r>
          </w:p>
        </w:tc>
        <w:tc>
          <w:tcPr>
            <w:tcW w:w="642" w:type="pct"/>
            <w:vAlign w:val="center"/>
          </w:tcPr>
          <w:p w14:paraId="10992FFE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0EFB449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330m2</w:t>
            </w:r>
          </w:p>
        </w:tc>
        <w:tc>
          <w:tcPr>
            <w:tcW w:w="1388" w:type="pct"/>
            <w:vAlign w:val="center"/>
          </w:tcPr>
          <w:p w14:paraId="2F73AD8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5CE46A5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653BA8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3C1E0E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0B13EF9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村庄内公共标识标牌</w:t>
            </w:r>
          </w:p>
        </w:tc>
        <w:tc>
          <w:tcPr>
            <w:tcW w:w="642" w:type="pct"/>
            <w:vAlign w:val="center"/>
          </w:tcPr>
          <w:p w14:paraId="61BC5107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3D2C93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3个</w:t>
            </w:r>
          </w:p>
        </w:tc>
        <w:tc>
          <w:tcPr>
            <w:tcW w:w="1388" w:type="pct"/>
            <w:vAlign w:val="center"/>
          </w:tcPr>
          <w:p w14:paraId="0082D6D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20491F7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1738F46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0F5D45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7227984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绿化种植容器</w:t>
            </w:r>
          </w:p>
        </w:tc>
        <w:tc>
          <w:tcPr>
            <w:tcW w:w="642" w:type="pct"/>
            <w:vAlign w:val="center"/>
          </w:tcPr>
          <w:p w14:paraId="284267C6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5EEEFD8E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52套</w:t>
            </w:r>
          </w:p>
        </w:tc>
        <w:tc>
          <w:tcPr>
            <w:tcW w:w="1388" w:type="pct"/>
            <w:vAlign w:val="center"/>
          </w:tcPr>
          <w:p w14:paraId="343A89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4154D6E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611EC4D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C83BD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17F698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公共休憩座椅</w:t>
            </w:r>
          </w:p>
        </w:tc>
        <w:tc>
          <w:tcPr>
            <w:tcW w:w="642" w:type="pct"/>
            <w:vAlign w:val="center"/>
          </w:tcPr>
          <w:p w14:paraId="45CE80B8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739" w:type="pct"/>
            <w:vAlign w:val="center"/>
          </w:tcPr>
          <w:p w14:paraId="411F333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14套</w:t>
            </w:r>
          </w:p>
        </w:tc>
        <w:tc>
          <w:tcPr>
            <w:tcW w:w="1388" w:type="pct"/>
            <w:vAlign w:val="center"/>
          </w:tcPr>
          <w:p w14:paraId="2FF877E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1504" w:type="pct"/>
            <w:shd w:val="clear" w:color="auto" w:fill="auto"/>
            <w:vAlign w:val="center"/>
          </w:tcPr>
          <w:p w14:paraId="7B03FE24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516DC8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  <w:tr w14:paraId="54D1C2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2" w:hRule="atLeast"/>
        </w:trPr>
        <w:tc>
          <w:tcPr>
            <w:tcW w:w="725" w:type="pct"/>
            <w:vAlign w:val="center"/>
          </w:tcPr>
          <w:p w14:paraId="6B89558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定制杆体</w:t>
            </w:r>
          </w:p>
        </w:tc>
        <w:tc>
          <w:tcPr>
            <w:tcW w:w="642" w:type="pct"/>
            <w:vAlign w:val="center"/>
          </w:tcPr>
          <w:p w14:paraId="68A7A6FA">
            <w:pPr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auto"/>
                <w:spacing w:val="0"/>
                <w:kern w:val="2"/>
                <w:sz w:val="20"/>
                <w:szCs w:val="20"/>
                <w:shd w:val="clear" w:fill="FFFFFF"/>
                <w:lang w:val="en-US" w:eastAsia="zh-CN" w:bidi="ar-SA"/>
              </w:rPr>
              <w:t>总高约为3米，含地笼</w:t>
            </w:r>
          </w:p>
        </w:tc>
        <w:tc>
          <w:tcPr>
            <w:tcW w:w="739" w:type="pct"/>
            <w:vAlign w:val="center"/>
          </w:tcPr>
          <w:p w14:paraId="7ADA87D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olor w:val="auto"/>
                <w:kern w:val="0"/>
                <w:sz w:val="21"/>
                <w:szCs w:val="21"/>
                <w:u w:val="none"/>
                <w:lang w:val="en-US" w:eastAsia="zh-CN" w:bidi="ar"/>
              </w:rPr>
              <w:t>11个</w:t>
            </w:r>
          </w:p>
        </w:tc>
        <w:tc>
          <w:tcPr>
            <w:tcW w:w="2470" w:type="dxa"/>
            <w:vAlign w:val="center"/>
          </w:tcPr>
          <w:p w14:paraId="005EA36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</w:rPr>
              <w:t>供货时须提供</w:t>
            </w: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sz w:val="18"/>
                <w:szCs w:val="18"/>
                <w:shd w:val="clear" w:fill="FFFFFF"/>
                <w:lang w:val="en-US" w:eastAsia="zh-CN"/>
              </w:rPr>
              <w:t>出厂报告</w:t>
            </w:r>
          </w:p>
        </w:tc>
        <w:tc>
          <w:tcPr>
            <w:tcW w:w="2675" w:type="dxa"/>
            <w:shd w:val="clear" w:color="auto" w:fill="auto"/>
            <w:vAlign w:val="center"/>
          </w:tcPr>
          <w:p w14:paraId="51AEE8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1.报价含税费；</w:t>
            </w:r>
          </w:p>
          <w:p w14:paraId="714349D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仿宋" w:hAnsi="仿宋" w:eastAsia="仿宋" w:cs="仿宋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2.含运输费用及上车费用。</w:t>
            </w:r>
          </w:p>
        </w:tc>
      </w:tr>
    </w:tbl>
    <w:p w14:paraId="451D5935">
      <w:pPr>
        <w:numPr>
          <w:ilvl w:val="0"/>
          <w:numId w:val="0"/>
        </w:numPr>
        <w:shd w:val="clear"/>
        <w:jc w:val="both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4D28E6E4">
      <w:pPr>
        <w:numPr>
          <w:ilvl w:val="0"/>
          <w:numId w:val="0"/>
        </w:numPr>
        <w:shd w:val="clear"/>
        <w:jc w:val="center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表2  工程机械租赁</w:t>
      </w:r>
      <w:r>
        <w:rPr>
          <w:rStyle w:val="6"/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清单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4"/>
        <w:gridCol w:w="1704"/>
        <w:gridCol w:w="1068"/>
        <w:gridCol w:w="1597"/>
        <w:gridCol w:w="2449"/>
      </w:tblGrid>
      <w:tr w14:paraId="1A54C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704" w:type="dxa"/>
            <w:vAlign w:val="center"/>
          </w:tcPr>
          <w:p w14:paraId="56F6E300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lang w:val="en-US" w:eastAsia="zh-CN"/>
              </w:rPr>
              <w:t>机械</w:t>
            </w:r>
          </w:p>
        </w:tc>
        <w:tc>
          <w:tcPr>
            <w:tcW w:w="1704" w:type="dxa"/>
            <w:vAlign w:val="center"/>
          </w:tcPr>
          <w:p w14:paraId="7E3F3328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规格名称</w:t>
            </w:r>
          </w:p>
        </w:tc>
        <w:tc>
          <w:tcPr>
            <w:tcW w:w="1068" w:type="dxa"/>
            <w:vAlign w:val="center"/>
          </w:tcPr>
          <w:p w14:paraId="641BE50A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预</w:t>
            </w: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估数量</w:t>
            </w:r>
          </w:p>
        </w:tc>
        <w:tc>
          <w:tcPr>
            <w:tcW w:w="1597" w:type="dxa"/>
            <w:vAlign w:val="center"/>
          </w:tcPr>
          <w:p w14:paraId="28F91E07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供货要求</w:t>
            </w:r>
          </w:p>
        </w:tc>
        <w:tc>
          <w:tcPr>
            <w:tcW w:w="2449" w:type="dxa"/>
            <w:vAlign w:val="center"/>
          </w:tcPr>
          <w:p w14:paraId="79C000EE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备注</w:t>
            </w:r>
          </w:p>
        </w:tc>
      </w:tr>
      <w:tr w14:paraId="1E284D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04" w:type="dxa"/>
            <w:vAlign w:val="center"/>
          </w:tcPr>
          <w:p w14:paraId="0110195D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挖掘机</w:t>
            </w:r>
          </w:p>
        </w:tc>
        <w:tc>
          <w:tcPr>
            <w:tcW w:w="1704" w:type="dxa"/>
            <w:vAlign w:val="center"/>
          </w:tcPr>
          <w:p w14:paraId="01594D8C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260型号</w:t>
            </w:r>
          </w:p>
        </w:tc>
        <w:tc>
          <w:tcPr>
            <w:tcW w:w="1068" w:type="dxa"/>
            <w:vAlign w:val="center"/>
          </w:tcPr>
          <w:p w14:paraId="0A14A4A3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1台</w:t>
            </w:r>
          </w:p>
        </w:tc>
        <w:tc>
          <w:tcPr>
            <w:tcW w:w="1597" w:type="dxa"/>
            <w:vAlign w:val="center"/>
          </w:tcPr>
          <w:p w14:paraId="15557D9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有合格证</w:t>
            </w:r>
          </w:p>
        </w:tc>
        <w:tc>
          <w:tcPr>
            <w:tcW w:w="2449" w:type="dxa"/>
            <w:vAlign w:val="center"/>
          </w:tcPr>
          <w:p w14:paraId="4B4EFBE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1.含机械操作手；</w:t>
            </w:r>
          </w:p>
          <w:p w14:paraId="0F2C31F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2.含运输及上下车费、油料费用；</w:t>
            </w:r>
          </w:p>
          <w:p w14:paraId="79B4D3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3.含税费。</w:t>
            </w:r>
          </w:p>
        </w:tc>
      </w:tr>
      <w:tr w14:paraId="502AF9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04" w:type="dxa"/>
            <w:vAlign w:val="center"/>
          </w:tcPr>
          <w:p w14:paraId="64FC63D0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挖掘机</w:t>
            </w:r>
          </w:p>
        </w:tc>
        <w:tc>
          <w:tcPr>
            <w:tcW w:w="1704" w:type="dxa"/>
            <w:vAlign w:val="center"/>
          </w:tcPr>
          <w:p w14:paraId="73427942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60型号</w:t>
            </w:r>
          </w:p>
        </w:tc>
        <w:tc>
          <w:tcPr>
            <w:tcW w:w="1068" w:type="dxa"/>
            <w:vAlign w:val="center"/>
          </w:tcPr>
          <w:p w14:paraId="741C377B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1台</w:t>
            </w:r>
          </w:p>
        </w:tc>
        <w:tc>
          <w:tcPr>
            <w:tcW w:w="1597" w:type="dxa"/>
            <w:vAlign w:val="center"/>
          </w:tcPr>
          <w:p w14:paraId="4471FEB6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有合格证</w:t>
            </w:r>
          </w:p>
        </w:tc>
        <w:tc>
          <w:tcPr>
            <w:tcW w:w="2449" w:type="dxa"/>
            <w:vAlign w:val="center"/>
          </w:tcPr>
          <w:p w14:paraId="0707ED9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1.含机械操作手；</w:t>
            </w:r>
          </w:p>
          <w:p w14:paraId="39312A9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2.含运输及上下车费、油料费用；</w:t>
            </w:r>
          </w:p>
          <w:p w14:paraId="2D8F085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3.含税费。</w:t>
            </w:r>
          </w:p>
        </w:tc>
      </w:tr>
      <w:tr w14:paraId="652FD4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04" w:type="dxa"/>
            <w:vAlign w:val="center"/>
          </w:tcPr>
          <w:p w14:paraId="1B4CCABF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装载机</w:t>
            </w:r>
          </w:p>
        </w:tc>
        <w:tc>
          <w:tcPr>
            <w:tcW w:w="1704" w:type="dxa"/>
            <w:vAlign w:val="center"/>
          </w:tcPr>
          <w:p w14:paraId="67A22BCA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30型号</w:t>
            </w:r>
          </w:p>
        </w:tc>
        <w:tc>
          <w:tcPr>
            <w:tcW w:w="1068" w:type="dxa"/>
            <w:vAlign w:val="center"/>
          </w:tcPr>
          <w:p w14:paraId="1EDCB769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1台</w:t>
            </w:r>
          </w:p>
        </w:tc>
        <w:tc>
          <w:tcPr>
            <w:tcW w:w="1597" w:type="dxa"/>
            <w:vAlign w:val="center"/>
          </w:tcPr>
          <w:p w14:paraId="4142ECFE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有合格证</w:t>
            </w:r>
          </w:p>
        </w:tc>
        <w:tc>
          <w:tcPr>
            <w:tcW w:w="2449" w:type="dxa"/>
            <w:vAlign w:val="center"/>
          </w:tcPr>
          <w:p w14:paraId="5EAF8E6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1.含机械操作手；</w:t>
            </w:r>
          </w:p>
          <w:p w14:paraId="24642E05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2.含运输及上下车费、油料费用；</w:t>
            </w:r>
          </w:p>
          <w:p w14:paraId="6091B9BD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3.含税费。</w:t>
            </w:r>
          </w:p>
        </w:tc>
      </w:tr>
      <w:tr w14:paraId="5C2153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04" w:type="dxa"/>
            <w:vAlign w:val="center"/>
          </w:tcPr>
          <w:p w14:paraId="0686B485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农用运输车</w:t>
            </w:r>
          </w:p>
        </w:tc>
        <w:tc>
          <w:tcPr>
            <w:tcW w:w="1704" w:type="dxa"/>
            <w:vAlign w:val="center"/>
          </w:tcPr>
          <w:p w14:paraId="0F5A48F4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1068" w:type="dxa"/>
            <w:vAlign w:val="center"/>
          </w:tcPr>
          <w:p w14:paraId="5014FB6B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3台</w:t>
            </w:r>
          </w:p>
        </w:tc>
        <w:tc>
          <w:tcPr>
            <w:tcW w:w="1597" w:type="dxa"/>
            <w:vAlign w:val="center"/>
          </w:tcPr>
          <w:p w14:paraId="5A70DBC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有行驶证</w:t>
            </w:r>
          </w:p>
        </w:tc>
        <w:tc>
          <w:tcPr>
            <w:tcW w:w="2449" w:type="dxa"/>
            <w:vAlign w:val="center"/>
          </w:tcPr>
          <w:p w14:paraId="39ED4873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1.含驾驶员；</w:t>
            </w:r>
          </w:p>
          <w:p w14:paraId="729BBA1C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2.油料费用；</w:t>
            </w:r>
          </w:p>
          <w:p w14:paraId="34A9AB07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3.含税费。</w:t>
            </w:r>
          </w:p>
        </w:tc>
      </w:tr>
      <w:tr w14:paraId="4A9B8E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04" w:type="dxa"/>
            <w:vAlign w:val="center"/>
          </w:tcPr>
          <w:p w14:paraId="11373171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单桥车</w:t>
            </w:r>
          </w:p>
        </w:tc>
        <w:tc>
          <w:tcPr>
            <w:tcW w:w="1704" w:type="dxa"/>
            <w:vAlign w:val="center"/>
          </w:tcPr>
          <w:p w14:paraId="6BD3497F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1068" w:type="dxa"/>
            <w:vAlign w:val="center"/>
          </w:tcPr>
          <w:p w14:paraId="028D3956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2台</w:t>
            </w:r>
          </w:p>
        </w:tc>
        <w:tc>
          <w:tcPr>
            <w:tcW w:w="1597" w:type="dxa"/>
            <w:vAlign w:val="center"/>
          </w:tcPr>
          <w:p w14:paraId="50517051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有行驶证</w:t>
            </w:r>
          </w:p>
        </w:tc>
        <w:tc>
          <w:tcPr>
            <w:tcW w:w="2449" w:type="dxa"/>
            <w:vAlign w:val="center"/>
          </w:tcPr>
          <w:p w14:paraId="39B9CC8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1.含驾驶员；</w:t>
            </w:r>
          </w:p>
          <w:p w14:paraId="2448E83F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2.油料费用；</w:t>
            </w:r>
          </w:p>
          <w:p w14:paraId="6028676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3.含税费。</w:t>
            </w:r>
          </w:p>
        </w:tc>
      </w:tr>
      <w:tr w14:paraId="31F8E2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6" w:hRule="atLeast"/>
        </w:trPr>
        <w:tc>
          <w:tcPr>
            <w:tcW w:w="1704" w:type="dxa"/>
            <w:vAlign w:val="center"/>
          </w:tcPr>
          <w:p w14:paraId="4D2A17A7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双桥车</w:t>
            </w:r>
          </w:p>
        </w:tc>
        <w:tc>
          <w:tcPr>
            <w:tcW w:w="1704" w:type="dxa"/>
            <w:vAlign w:val="center"/>
          </w:tcPr>
          <w:p w14:paraId="0B063F9A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/</w:t>
            </w:r>
          </w:p>
        </w:tc>
        <w:tc>
          <w:tcPr>
            <w:tcW w:w="1068" w:type="dxa"/>
            <w:vAlign w:val="center"/>
          </w:tcPr>
          <w:p w14:paraId="2A27FEDA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1台</w:t>
            </w:r>
          </w:p>
        </w:tc>
        <w:tc>
          <w:tcPr>
            <w:tcW w:w="1597" w:type="dxa"/>
            <w:vAlign w:val="center"/>
          </w:tcPr>
          <w:p w14:paraId="2561CFFB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有行驶证</w:t>
            </w:r>
          </w:p>
        </w:tc>
        <w:tc>
          <w:tcPr>
            <w:tcW w:w="2449" w:type="dxa"/>
            <w:vAlign w:val="center"/>
          </w:tcPr>
          <w:p w14:paraId="5CD1DB72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right="0" w:firstLine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1.含驾驶员；</w:t>
            </w:r>
          </w:p>
          <w:p w14:paraId="46923E38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2.油料费用；</w:t>
            </w:r>
          </w:p>
          <w:p w14:paraId="211F7DC0">
            <w:pPr>
              <w:pStyle w:val="2"/>
              <w:keepNext w:val="0"/>
              <w:keepLines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shd w:val="clear"/>
              <w:spacing w:before="0" w:beforeAutospacing="0" w:after="0" w:afterAutospacing="0"/>
              <w:ind w:left="0" w:leftChars="0" w:right="0" w:righ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auto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3.含税费。</w:t>
            </w:r>
          </w:p>
        </w:tc>
      </w:tr>
    </w:tbl>
    <w:p w14:paraId="60EDE63B">
      <w:pPr>
        <w:numPr>
          <w:ilvl w:val="0"/>
          <w:numId w:val="0"/>
        </w:numPr>
        <w:shd w:val="clear"/>
        <w:jc w:val="both"/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</w:pPr>
    </w:p>
    <w:p w14:paraId="2EF26C0F">
      <w:pPr>
        <w:numPr>
          <w:ilvl w:val="0"/>
          <w:numId w:val="0"/>
        </w:numPr>
        <w:shd w:val="clear"/>
        <w:jc w:val="center"/>
        <w:rPr>
          <w:rStyle w:val="6"/>
          <w:rFonts w:hint="eastAsia" w:ascii="微软雅黑" w:hAnsi="微软雅黑" w:eastAsia="微软雅黑" w:cs="微软雅黑"/>
          <w:b/>
          <w:bCs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</w:pPr>
      <w:r>
        <w:rPr>
          <w:rStyle w:val="6"/>
          <w:rFonts w:hint="eastAsia"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  <w:lang w:val="en-US" w:eastAsia="zh-CN"/>
        </w:rPr>
        <w:t>表3  聘用“施工管理员、档案管理员、监理单位、检测单位”</w:t>
      </w:r>
      <w:r>
        <w:rPr>
          <w:rStyle w:val="6"/>
          <w:rFonts w:ascii="微软雅黑" w:hAnsi="微软雅黑" w:eastAsia="微软雅黑" w:cs="微软雅黑"/>
          <w:b w:val="0"/>
          <w:bCs w:val="0"/>
          <w:i w:val="0"/>
          <w:iCs w:val="0"/>
          <w:caps w:val="0"/>
          <w:color w:val="000000"/>
          <w:spacing w:val="0"/>
          <w:sz w:val="24"/>
          <w:szCs w:val="24"/>
          <w:shd w:val="clear" w:fill="FFFFFF"/>
        </w:rPr>
        <w:t>清单</w:t>
      </w: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71"/>
        <w:gridCol w:w="2027"/>
        <w:gridCol w:w="4306"/>
      </w:tblGrid>
      <w:tr w14:paraId="248E9D5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8" w:hRule="atLeast"/>
        </w:trPr>
        <w:tc>
          <w:tcPr>
            <w:tcW w:w="2171" w:type="dxa"/>
            <w:vAlign w:val="center"/>
          </w:tcPr>
          <w:p w14:paraId="1F721FAB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  <w:lang w:val="en-US" w:eastAsia="zh-CN"/>
              </w:rPr>
              <w:t>名称</w:t>
            </w:r>
          </w:p>
        </w:tc>
        <w:tc>
          <w:tcPr>
            <w:tcW w:w="2027" w:type="dxa"/>
            <w:vAlign w:val="center"/>
          </w:tcPr>
          <w:p w14:paraId="49B32746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预</w:t>
            </w:r>
            <w:r>
              <w:rPr>
                <w:rStyle w:val="6"/>
                <w:rFonts w:hint="eastAsia"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估数量</w:t>
            </w:r>
          </w:p>
        </w:tc>
        <w:tc>
          <w:tcPr>
            <w:tcW w:w="4306" w:type="dxa"/>
            <w:vAlign w:val="center"/>
          </w:tcPr>
          <w:p w14:paraId="1A4C3473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Style w:val="6"/>
                <w:rFonts w:hint="eastAsia" w:ascii="微软雅黑" w:hAnsi="微软雅黑" w:eastAsia="微软雅黑" w:cs="微软雅黑"/>
                <w:b w:val="0"/>
                <w:bCs w:val="0"/>
                <w:i w:val="0"/>
                <w:iCs w:val="0"/>
                <w:caps w:val="0"/>
                <w:color w:val="000000"/>
                <w:spacing w:val="0"/>
                <w:sz w:val="24"/>
                <w:szCs w:val="24"/>
                <w:shd w:val="clear" w:fill="FFFFFF"/>
                <w:vertAlign w:val="baseline"/>
                <w:lang w:val="en-US" w:eastAsia="zh-CN"/>
              </w:rPr>
            </w:pPr>
            <w:r>
              <w:rPr>
                <w:rStyle w:val="6"/>
                <w:rFonts w:ascii="微软雅黑" w:hAnsi="微软雅黑" w:eastAsia="微软雅黑" w:cs="微软雅黑"/>
                <w:b/>
                <w:bCs/>
                <w:i w:val="0"/>
                <w:iCs w:val="0"/>
                <w:caps w:val="0"/>
                <w:color w:val="000000"/>
                <w:spacing w:val="0"/>
                <w:sz w:val="20"/>
                <w:szCs w:val="20"/>
                <w:shd w:val="clear" w:fill="FFFFFF"/>
              </w:rPr>
              <w:t>要求</w:t>
            </w:r>
          </w:p>
        </w:tc>
      </w:tr>
      <w:tr w14:paraId="033385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18" w:hRule="atLeast"/>
        </w:trPr>
        <w:tc>
          <w:tcPr>
            <w:tcW w:w="2171" w:type="dxa"/>
            <w:vAlign w:val="center"/>
          </w:tcPr>
          <w:p w14:paraId="48CFD183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施工管理员</w:t>
            </w:r>
          </w:p>
        </w:tc>
        <w:tc>
          <w:tcPr>
            <w:tcW w:w="2027" w:type="dxa"/>
            <w:vAlign w:val="center"/>
          </w:tcPr>
          <w:p w14:paraId="2E168EA0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1名</w:t>
            </w:r>
          </w:p>
        </w:tc>
        <w:tc>
          <w:tcPr>
            <w:tcW w:w="4306" w:type="dxa"/>
            <w:vAlign w:val="top"/>
          </w:tcPr>
          <w:p w14:paraId="744D8DB6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both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1.熟悉工程现场管理工作；</w:t>
            </w:r>
          </w:p>
          <w:p w14:paraId="7A061B82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2.从事过相关施工管理；</w:t>
            </w:r>
          </w:p>
          <w:p w14:paraId="4E3A03BC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3.含施工员证书相关证件</w:t>
            </w:r>
          </w:p>
          <w:p w14:paraId="1538BA47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4.第三方施工管理机构；</w:t>
            </w:r>
          </w:p>
        </w:tc>
      </w:tr>
      <w:tr w14:paraId="09A2E6C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1" w:type="dxa"/>
            <w:vAlign w:val="center"/>
          </w:tcPr>
          <w:p w14:paraId="66EDF36F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档案收集员</w:t>
            </w:r>
          </w:p>
        </w:tc>
        <w:tc>
          <w:tcPr>
            <w:tcW w:w="2027" w:type="dxa"/>
            <w:vAlign w:val="center"/>
          </w:tcPr>
          <w:p w14:paraId="2DE353AB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1名</w:t>
            </w:r>
          </w:p>
        </w:tc>
        <w:tc>
          <w:tcPr>
            <w:tcW w:w="4306" w:type="dxa"/>
            <w:vAlign w:val="center"/>
          </w:tcPr>
          <w:p w14:paraId="6CA74DF9">
            <w:pPr>
              <w:numPr>
                <w:ilvl w:val="0"/>
                <w:numId w:val="0"/>
              </w:numPr>
              <w:shd w:val="clear"/>
              <w:ind w:left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1.熟悉工程建设档案管理和以工代赈的有关要求；</w:t>
            </w:r>
          </w:p>
          <w:p w14:paraId="64E807B4">
            <w:pPr>
              <w:numPr>
                <w:ilvl w:val="0"/>
                <w:numId w:val="0"/>
              </w:numPr>
              <w:shd w:val="clear"/>
              <w:ind w:leftChars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2.配合理事会收集档案工作；</w:t>
            </w:r>
          </w:p>
        </w:tc>
      </w:tr>
      <w:tr w14:paraId="6F15C27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171" w:type="dxa"/>
            <w:vAlign w:val="center"/>
          </w:tcPr>
          <w:p w14:paraId="6F73FF50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监理员</w:t>
            </w:r>
          </w:p>
        </w:tc>
        <w:tc>
          <w:tcPr>
            <w:tcW w:w="2027" w:type="dxa"/>
            <w:vAlign w:val="center"/>
          </w:tcPr>
          <w:p w14:paraId="36FBBAB7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1名</w:t>
            </w:r>
          </w:p>
        </w:tc>
        <w:tc>
          <w:tcPr>
            <w:tcW w:w="4306" w:type="dxa"/>
            <w:vAlign w:val="center"/>
          </w:tcPr>
          <w:p w14:paraId="2263B820">
            <w:pPr>
              <w:numPr>
                <w:ilvl w:val="0"/>
                <w:numId w:val="1"/>
              </w:numPr>
              <w:shd w:val="clear"/>
              <w:ind w:left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熟悉工程现场施工工艺</w:t>
            </w:r>
          </w:p>
          <w:p w14:paraId="3028F259">
            <w:pPr>
              <w:numPr>
                <w:ilvl w:val="0"/>
                <w:numId w:val="1"/>
              </w:numPr>
              <w:shd w:val="clear"/>
              <w:ind w:leftChars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从事过相关施工管理</w:t>
            </w:r>
          </w:p>
          <w:p w14:paraId="0AA0282A">
            <w:pPr>
              <w:numPr>
                <w:ilvl w:val="0"/>
                <w:numId w:val="1"/>
              </w:numPr>
              <w:shd w:val="clear"/>
              <w:ind w:leftChars="0"/>
              <w:jc w:val="left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有监理相关证书</w:t>
            </w:r>
          </w:p>
          <w:p w14:paraId="5E9CCDB5">
            <w:pPr>
              <w:numPr>
                <w:ilvl w:val="0"/>
                <w:numId w:val="1"/>
              </w:numPr>
              <w:shd w:val="clear"/>
              <w:ind w:left="0" w:leftChars="0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第三方监理管理机构</w:t>
            </w:r>
          </w:p>
        </w:tc>
      </w:tr>
      <w:tr w14:paraId="023BC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2171" w:type="dxa"/>
            <w:vAlign w:val="center"/>
          </w:tcPr>
          <w:p w14:paraId="4551FBFC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检测单位</w:t>
            </w:r>
          </w:p>
        </w:tc>
        <w:tc>
          <w:tcPr>
            <w:tcW w:w="2027" w:type="dxa"/>
            <w:vAlign w:val="center"/>
          </w:tcPr>
          <w:p w14:paraId="00445409">
            <w:pPr>
              <w:numPr>
                <w:ilvl w:val="0"/>
                <w:numId w:val="0"/>
              </w:numPr>
              <w:shd w:val="clear"/>
              <w:ind w:left="0" w:leftChars="0" w:firstLine="0" w:firstLineChars="0"/>
              <w:jc w:val="center"/>
              <w:rPr>
                <w:rFonts w:hint="default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1家</w:t>
            </w:r>
          </w:p>
        </w:tc>
        <w:tc>
          <w:tcPr>
            <w:tcW w:w="4306" w:type="dxa"/>
            <w:vAlign w:val="center"/>
          </w:tcPr>
          <w:p w14:paraId="121F9682">
            <w:pPr>
              <w:numPr>
                <w:ilvl w:val="0"/>
                <w:numId w:val="0"/>
              </w:numPr>
              <w:shd w:val="clear"/>
              <w:jc w:val="left"/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</w:pPr>
            <w:r>
              <w:rPr>
                <w:rFonts w:hint="eastAsia" w:ascii="微软雅黑" w:hAnsi="微软雅黑" w:eastAsia="微软雅黑" w:cs="微软雅黑"/>
                <w:i w:val="0"/>
                <w:iCs w:val="0"/>
                <w:caps w:val="0"/>
                <w:color w:val="000000"/>
                <w:spacing w:val="0"/>
                <w:kern w:val="2"/>
                <w:sz w:val="18"/>
                <w:szCs w:val="18"/>
                <w:shd w:val="clear" w:fill="FFFFFF"/>
                <w:lang w:val="en-US" w:eastAsia="zh-CN" w:bidi="ar-SA"/>
              </w:rPr>
              <w:t>1.提供相应资质。</w:t>
            </w:r>
          </w:p>
        </w:tc>
      </w:tr>
    </w:tbl>
    <w:p w14:paraId="6BDB46C0">
      <w:pPr>
        <w:shd w:val="clear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附件2-1：</w:t>
      </w:r>
    </w:p>
    <w:p w14:paraId="7C1C6690">
      <w:pPr>
        <w:keepNext w:val="0"/>
        <w:keepLines w:val="0"/>
        <w:widowControl/>
        <w:suppressLineNumbers w:val="0"/>
        <w:pBdr>
          <w:top w:val="none" w:color="000000" w:sz="0" w:space="0"/>
          <w:left w:val="none" w:color="000000" w:sz="0" w:space="0"/>
          <w:bottom w:val="none" w:color="000000" w:sz="0" w:space="0"/>
          <w:right w:val="none" w:color="000000" w:sz="0" w:space="0"/>
        </w:pBdr>
        <w:wordWrap/>
        <w:bidi w:val="0"/>
        <w:spacing w:before="0" w:beforeAutospacing="0" w:after="0" w:afterAutospacing="0" w:line="578" w:lineRule="atLeast"/>
        <w:ind w:left="0" w:right="0" w:firstLine="0"/>
        <w:jc w:val="center"/>
        <w:rPr>
          <w:rFonts w:hint="eastAsia" w:asciiTheme="minorEastAsia" w:hAnsiTheme="minorEastAsia" w:eastAsiaTheme="minorEastAsia" w:cstheme="minorEastAsia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vertAlign w:val="baseline"/>
          <w:lang w:val="en-US" w:eastAsia="zh-CN" w:bidi="ar"/>
        </w:rPr>
      </w:pPr>
      <w:r>
        <w:rPr>
          <w:rFonts w:hint="eastAsia" w:asciiTheme="minorEastAsia" w:hAnsiTheme="minorEastAsia" w:eastAsiaTheme="minorEastAsia" w:cstheme="minorEastAsia"/>
          <w:i w:val="0"/>
          <w:iCs w:val="0"/>
          <w:color w:val="000000"/>
          <w:spacing w:val="0"/>
          <w:kern w:val="0"/>
          <w:sz w:val="24"/>
          <w:szCs w:val="24"/>
          <w:shd w:val="clear" w:color="auto" w:fill="FFFFFF"/>
          <w:vertAlign w:val="baseline"/>
          <w:lang w:val="en-US" w:eastAsia="zh-CN" w:bidi="ar"/>
        </w:rPr>
        <w:t>报名表</w:t>
      </w:r>
    </w:p>
    <w:tbl>
      <w:tblPr>
        <w:tblStyle w:val="3"/>
        <w:tblW w:w="0" w:type="auto"/>
        <w:tblInd w:w="-108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840"/>
        <w:gridCol w:w="5682"/>
      </w:tblGrid>
      <w:tr w14:paraId="2457D3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top"/>
          </w:tcPr>
          <w:p w14:paraId="67C25446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名称</w:t>
            </w:r>
          </w:p>
        </w:tc>
        <w:tc>
          <w:tcPr>
            <w:tcW w:w="568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top"/>
          </w:tcPr>
          <w:p w14:paraId="4DFDD615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4"/>
                <w:szCs w:val="24"/>
                <w:vertAlign w:val="baseline"/>
                <w:lang w:val="en-US" w:eastAsia="zh-CN" w:bidi="ar"/>
              </w:rPr>
              <w:t> </w:t>
            </w:r>
          </w:p>
        </w:tc>
      </w:tr>
      <w:tr w14:paraId="238F12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top"/>
          </w:tcPr>
          <w:p w14:paraId="7FA6511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类型</w:t>
            </w:r>
          </w:p>
        </w:tc>
        <w:tc>
          <w:tcPr>
            <w:tcW w:w="568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top"/>
          </w:tcPr>
          <w:p w14:paraId="55204E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□生产厂家 □经销商 □个人</w:t>
            </w:r>
          </w:p>
        </w:tc>
      </w:tr>
      <w:tr w14:paraId="582DB0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top"/>
          </w:tcPr>
          <w:p w14:paraId="0280368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地址</w:t>
            </w:r>
          </w:p>
        </w:tc>
        <w:tc>
          <w:tcPr>
            <w:tcW w:w="568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top"/>
          </w:tcPr>
          <w:p w14:paraId="1D5F665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 </w:t>
            </w:r>
          </w:p>
        </w:tc>
      </w:tr>
      <w:tr w14:paraId="20FE80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c>
          <w:tcPr>
            <w:tcW w:w="2840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top"/>
          </w:tcPr>
          <w:p w14:paraId="0152FA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联系人及联系方式</w:t>
            </w:r>
          </w:p>
        </w:tc>
        <w:tc>
          <w:tcPr>
            <w:tcW w:w="568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top"/>
          </w:tcPr>
          <w:p w14:paraId="0A5C187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</w:tc>
      </w:tr>
      <w:tr w14:paraId="508CA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840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center"/>
          </w:tcPr>
          <w:p w14:paraId="08A0A03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center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意向内容</w:t>
            </w:r>
          </w:p>
        </w:tc>
        <w:tc>
          <w:tcPr>
            <w:tcW w:w="5682" w:type="dxa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top"/>
          </w:tcPr>
          <w:p w14:paraId="7E8551C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□水泥 □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砂石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 □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电力电缆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 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□钢筋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 □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油漆  □五金</w:t>
            </w:r>
          </w:p>
          <w:p w14:paraId="617DC31A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u w:val="single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 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砖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□其他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u w:val="single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u w:val="single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u w:val="single"/>
                <w:vertAlign w:val="baseline"/>
                <w:lang w:val="en-US" w:eastAsia="zh-CN" w:bidi="ar"/>
              </w:rPr>
              <w:t xml:space="preserve"> 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u w:val="single"/>
                <w:vertAlign w:val="baseline"/>
                <w:lang w:val="en-US" w:eastAsia="zh-CN" w:bidi="ar"/>
              </w:rPr>
              <w:t xml:space="preserve">                    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u w:val="single"/>
                <w:vertAlign w:val="baseline"/>
                <w:lang w:val="en-US" w:eastAsia="zh-CN" w:bidi="ar"/>
              </w:rPr>
              <w:t xml:space="preserve">     </w:t>
            </w:r>
          </w:p>
          <w:p w14:paraId="4112E11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□挖掘机  □装载机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□农用运输车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 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单（双）桥车</w:t>
            </w:r>
          </w:p>
          <w:p w14:paraId="50FB4E8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default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□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档案收集员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 xml:space="preserve"> □施工管理员  □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监理员</w:t>
            </w:r>
          </w:p>
        </w:tc>
      </w:tr>
      <w:tr w14:paraId="048899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02" w:hRule="exact"/>
        </w:trPr>
        <w:tc>
          <w:tcPr>
            <w:tcW w:w="8522" w:type="dxa"/>
            <w:gridSpan w:val="2"/>
            <w:tcBorders>
              <w:tl2br w:val="nil"/>
              <w:tr2bl w:val="nil"/>
            </w:tcBorders>
            <w:noWrap/>
            <w:tcMar>
              <w:left w:w="108" w:type="dxa"/>
              <w:right w:w="108" w:type="dxa"/>
            </w:tcMar>
            <w:vAlign w:val="top"/>
          </w:tcPr>
          <w:p w14:paraId="094197B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440" w:firstLineChars="20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我司已熟知《</w:t>
            </w:r>
            <w:r>
              <w:rPr>
                <w:rFonts w:hint="eastAsia" w:asciiTheme="minorEastAsia" w:hAnsiTheme="minorEastAsia" w:cstheme="minorEastAsia"/>
                <w:color w:val="000000"/>
                <w:kern w:val="0"/>
                <w:sz w:val="22"/>
                <w:szCs w:val="22"/>
                <w:vertAlign w:val="baseline"/>
                <w:lang w:eastAsia="zh-CN" w:bidi="ar"/>
              </w:rPr>
              <w:t>九寨沟县南坪镇清平三村农旅融合建设项目</w:t>
            </w: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询比价公告》的内容和要求，自愿报名参与报价工作，承诺接受询价方的现场考察。</w:t>
            </w:r>
          </w:p>
          <w:p w14:paraId="1B04161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 </w:t>
            </w:r>
          </w:p>
          <w:p w14:paraId="6D95964D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           </w:t>
            </w:r>
          </w:p>
          <w:p w14:paraId="7811464B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  <w:p w14:paraId="49952AD9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  <w:p w14:paraId="7FAF3F38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  <w:p w14:paraId="495BC06E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         报名人：（单位盖章）</w:t>
            </w:r>
          </w:p>
          <w:p w14:paraId="79A7868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         法定代表人：（签字）</w:t>
            </w:r>
          </w:p>
          <w:p w14:paraId="39A29D63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 </w:t>
            </w:r>
          </w:p>
          <w:p w14:paraId="4431C5EC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</w:p>
          <w:p w14:paraId="1E44AA50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right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年   月   日</w:t>
            </w:r>
          </w:p>
          <w:p w14:paraId="29B770A2">
            <w:pPr>
              <w:keepNext w:val="0"/>
              <w:keepLines w:val="0"/>
              <w:widowControl/>
              <w:suppressLineNumbers w:val="0"/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wordWrap/>
              <w:bidi w:val="0"/>
              <w:spacing w:before="0" w:beforeAutospacing="0" w:after="0" w:afterAutospacing="0" w:line="578" w:lineRule="atLeast"/>
              <w:ind w:left="0" w:right="0" w:firstLine="0"/>
              <w:jc w:val="both"/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</w:pPr>
            <w:r>
              <w:rPr>
                <w:rFonts w:hint="eastAsia" w:asciiTheme="minorEastAsia" w:hAnsiTheme="minorEastAsia" w:eastAsiaTheme="minorEastAsia" w:cstheme="minorEastAsia"/>
                <w:color w:val="000000"/>
                <w:kern w:val="0"/>
                <w:sz w:val="22"/>
                <w:szCs w:val="22"/>
                <w:vertAlign w:val="baseline"/>
                <w:lang w:val="en-US" w:eastAsia="zh-CN" w:bidi="ar"/>
              </w:rPr>
              <w:t> </w:t>
            </w:r>
          </w:p>
        </w:tc>
      </w:tr>
    </w:tbl>
    <w:p w14:paraId="0F635109">
      <w:pPr>
        <w:shd w:val="clear"/>
        <w:spacing w:line="560" w:lineRule="exact"/>
        <w:jc w:val="left"/>
        <w:rPr>
          <w:rStyle w:val="6"/>
          <w:rFonts w:hint="eastAsia" w:ascii="黑体" w:hAnsi="黑体" w:eastAsia="黑体" w:cs="黑体"/>
          <w:sz w:val="36"/>
          <w:szCs w:val="36"/>
          <w:lang w:val="en-US" w:eastAsia="zh-CN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附件2-2：</w:t>
      </w:r>
    </w:p>
    <w:p w14:paraId="7095E8FD">
      <w:pPr>
        <w:shd w:val="clear"/>
        <w:spacing w:line="560" w:lineRule="exact"/>
        <w:jc w:val="center"/>
        <w:rPr>
          <w:rStyle w:val="6"/>
          <w:rFonts w:hint="default" w:ascii="黑体" w:hAnsi="黑体" w:eastAsia="黑体" w:cs="黑体"/>
          <w:sz w:val="36"/>
          <w:szCs w:val="36"/>
          <w:lang w:eastAsia="zh-CN"/>
        </w:rPr>
      </w:pPr>
      <w:r>
        <w:rPr>
          <w:rStyle w:val="6"/>
          <w:rFonts w:hint="eastAsia" w:ascii="黑体" w:hAnsi="黑体" w:eastAsia="黑体" w:cs="黑体"/>
          <w:sz w:val="36"/>
          <w:szCs w:val="36"/>
          <w:lang w:eastAsia="zh-CN"/>
        </w:rPr>
        <w:t>九寨沟县南坪镇清平三村农旅融合建设项目</w:t>
      </w:r>
    </w:p>
    <w:p w14:paraId="23C6188B">
      <w:pPr>
        <w:shd w:val="clear"/>
        <w:spacing w:line="560" w:lineRule="exact"/>
        <w:jc w:val="center"/>
        <w:rPr>
          <w:rStyle w:val="6"/>
          <w:rFonts w:hint="eastAsia" w:ascii="黑体" w:hAnsi="黑体" w:eastAsia="黑体" w:cs="黑体"/>
          <w:sz w:val="36"/>
          <w:szCs w:val="36"/>
        </w:rPr>
      </w:pPr>
      <w:r>
        <w:rPr>
          <w:rStyle w:val="6"/>
          <w:rFonts w:hint="eastAsia" w:ascii="黑体" w:hAnsi="黑体" w:eastAsia="黑体" w:cs="黑体"/>
          <w:sz w:val="36"/>
          <w:szCs w:val="36"/>
        </w:rPr>
        <w:t>主要材料报价表</w:t>
      </w:r>
    </w:p>
    <w:p w14:paraId="0BFCF4AA">
      <w:pPr>
        <w:shd w:val="clear"/>
        <w:spacing w:line="560" w:lineRule="exact"/>
        <w:jc w:val="center"/>
        <w:rPr>
          <w:rStyle w:val="6"/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9240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2"/>
        <w:gridCol w:w="1507"/>
        <w:gridCol w:w="725"/>
        <w:gridCol w:w="708"/>
        <w:gridCol w:w="2216"/>
        <w:gridCol w:w="1801"/>
        <w:gridCol w:w="941"/>
      </w:tblGrid>
      <w:tr w14:paraId="75EC73F1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672A39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7898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BD8C5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九寨沟县南坪镇清平三村农旅融合建设项目</w:t>
            </w:r>
          </w:p>
        </w:tc>
      </w:tr>
      <w:tr w14:paraId="7A68FD83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DCBBE4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报价时间</w:t>
            </w:r>
          </w:p>
        </w:tc>
        <w:tc>
          <w:tcPr>
            <w:tcW w:w="294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DD0853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EB250D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报价单位</w:t>
            </w:r>
          </w:p>
        </w:tc>
        <w:tc>
          <w:tcPr>
            <w:tcW w:w="274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0D8B91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2B0B1E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6406C6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 系 人</w:t>
            </w:r>
          </w:p>
        </w:tc>
        <w:tc>
          <w:tcPr>
            <w:tcW w:w="294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393A2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216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AB727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  <w:tc>
          <w:tcPr>
            <w:tcW w:w="2742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A4B02E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97F592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240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72BB0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采购类别</w:t>
            </w:r>
          </w:p>
        </w:tc>
      </w:tr>
      <w:tr w14:paraId="3D26238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013D61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材料名称</w:t>
            </w:r>
          </w:p>
        </w:tc>
        <w:tc>
          <w:tcPr>
            <w:tcW w:w="1507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E4E06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规格型号</w:t>
            </w:r>
          </w:p>
        </w:tc>
        <w:tc>
          <w:tcPr>
            <w:tcW w:w="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9C08AA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预估</w:t>
            </w:r>
          </w:p>
        </w:tc>
        <w:tc>
          <w:tcPr>
            <w:tcW w:w="708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B2A0DC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4017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9F100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报价单价（元）</w:t>
            </w:r>
          </w:p>
        </w:tc>
        <w:tc>
          <w:tcPr>
            <w:tcW w:w="941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2E69DF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 w14:paraId="70C535B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9CA110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07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C11A67C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1FD3EE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数量</w:t>
            </w:r>
          </w:p>
        </w:tc>
        <w:tc>
          <w:tcPr>
            <w:tcW w:w="708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FE74224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017" w:type="dxa"/>
            <w:gridSpan w:val="2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EE2B48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41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6392ED8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33ADF75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690B8A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E5925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CE3D1B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418244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4017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3934DC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6A621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3F771E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3BF81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AD628D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7DF94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0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285FFA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017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ECF4A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FC554C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65071988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273870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4DD0FD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3D07D0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F6B15D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017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52CB6E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A7C560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795076C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0C576B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1507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E370A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25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0230B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/>
              </w:rPr>
            </w:pPr>
          </w:p>
        </w:tc>
        <w:tc>
          <w:tcPr>
            <w:tcW w:w="708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A04D7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4017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D072C0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94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9A8A20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0A6D67A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restart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05BC9F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特别</w:t>
            </w:r>
          </w:p>
          <w:p w14:paraId="20D2FA4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说明</w:t>
            </w:r>
          </w:p>
        </w:tc>
        <w:tc>
          <w:tcPr>
            <w:tcW w:w="7898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CD979E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1.送达时间：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一日内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两日内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其他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lang w:val="en-US" w:eastAsia="zh-CN"/>
              </w:rPr>
              <w:t xml:space="preserve">       </w:t>
            </w:r>
          </w:p>
        </w:tc>
      </w:tr>
      <w:tr w14:paraId="6641067E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88E2B47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450FE9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2.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结款方式：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货到付款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30日内付款  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60日及以上付款</w:t>
            </w:r>
          </w:p>
        </w:tc>
      </w:tr>
      <w:tr w14:paraId="05E00C7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vMerge w:val="continue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9E26DA6">
            <w:pPr>
              <w:keepNext w:val="0"/>
              <w:keepLines w:val="0"/>
              <w:pageBreakBefore w:val="0"/>
              <w:widowControl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556" w:lineRule="exact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898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3D80AC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3.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其他：</w:t>
            </w:r>
            <w:r>
              <w:rPr>
                <w:rFonts w:hint="eastAsia" w:ascii="宋体" w:hAnsi="宋体" w:eastAsia="宋体" w:cs="宋体"/>
                <w:sz w:val="28"/>
                <w:szCs w:val="28"/>
                <w:u w:val="single"/>
                <w:lang w:val="en-US" w:eastAsia="zh-CN"/>
              </w:rPr>
              <w:t xml:space="preserve">                                              </w:t>
            </w:r>
            <w:r>
              <w:rPr>
                <w:rFonts w:hint="eastAsia" w:ascii="宋体" w:hAnsi="宋体" w:eastAsia="宋体" w:cs="宋体"/>
                <w:sz w:val="28"/>
                <w:szCs w:val="28"/>
              </w:rPr>
              <w:t>。</w:t>
            </w:r>
          </w:p>
        </w:tc>
      </w:tr>
      <w:tr w14:paraId="6C1A0BA6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1" w:hRule="exac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5F894A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询价比价</w:t>
            </w:r>
          </w:p>
          <w:p w14:paraId="23ED90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人员签字</w:t>
            </w:r>
          </w:p>
        </w:tc>
        <w:tc>
          <w:tcPr>
            <w:tcW w:w="7898" w:type="dxa"/>
            <w:gridSpan w:val="6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7BBFD7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FA25FB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0472B2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020D3A43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  <w:r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32"/>
          <w:szCs w:val="32"/>
          <w:shd w:val="clear" w:fill="FFFFFF"/>
          <w:lang w:val="en-US" w:eastAsia="zh-CN" w:bidi="ar-SA"/>
        </w:rPr>
        <w:t>附件2-3：</w:t>
      </w:r>
    </w:p>
    <w:p w14:paraId="6ABC46F5">
      <w:pPr>
        <w:shd w:val="clear"/>
        <w:spacing w:line="560" w:lineRule="exact"/>
        <w:jc w:val="center"/>
        <w:rPr>
          <w:rStyle w:val="6"/>
          <w:rFonts w:hint="default" w:ascii="黑体" w:hAnsi="黑体" w:eastAsia="黑体" w:cs="黑体"/>
          <w:sz w:val="36"/>
          <w:szCs w:val="36"/>
          <w:lang w:eastAsia="zh-CN"/>
        </w:rPr>
      </w:pPr>
      <w:r>
        <w:rPr>
          <w:rStyle w:val="6"/>
          <w:rFonts w:hint="eastAsia" w:ascii="黑体" w:hAnsi="黑体" w:eastAsia="黑体" w:cs="黑体"/>
          <w:sz w:val="36"/>
          <w:szCs w:val="36"/>
          <w:lang w:eastAsia="zh-CN"/>
        </w:rPr>
        <w:t>九寨沟县南坪镇清平三村农旅融合建设项目</w:t>
      </w:r>
    </w:p>
    <w:p w14:paraId="1358A056">
      <w:pPr>
        <w:shd w:val="clear"/>
        <w:spacing w:line="560" w:lineRule="exact"/>
        <w:jc w:val="center"/>
        <w:rPr>
          <w:rStyle w:val="6"/>
          <w:rFonts w:hint="eastAsia" w:ascii="黑体" w:hAnsi="黑体" w:eastAsia="黑体" w:cs="黑体"/>
          <w:sz w:val="36"/>
          <w:szCs w:val="36"/>
        </w:rPr>
      </w:pPr>
      <w:r>
        <w:rPr>
          <w:rStyle w:val="6"/>
          <w:rFonts w:hint="eastAsia" w:ascii="黑体" w:hAnsi="黑体" w:eastAsia="黑体" w:cs="黑体"/>
          <w:sz w:val="36"/>
          <w:szCs w:val="36"/>
          <w:lang w:val="en-US" w:eastAsia="zh-CN"/>
        </w:rPr>
        <w:t>技术人员</w:t>
      </w:r>
      <w:r>
        <w:rPr>
          <w:rStyle w:val="6"/>
          <w:rFonts w:hint="eastAsia" w:ascii="黑体" w:hAnsi="黑体" w:eastAsia="黑体" w:cs="黑体"/>
          <w:sz w:val="36"/>
          <w:szCs w:val="36"/>
        </w:rPr>
        <w:t>报价表</w:t>
      </w:r>
    </w:p>
    <w:p w14:paraId="4E0769BA">
      <w:pPr>
        <w:shd w:val="clear"/>
        <w:spacing w:line="560" w:lineRule="exact"/>
        <w:jc w:val="center"/>
        <w:rPr>
          <w:rStyle w:val="6"/>
          <w:rFonts w:hint="eastAsia" w:ascii="黑体" w:hAnsi="黑体" w:eastAsia="黑体" w:cs="黑体"/>
          <w:sz w:val="36"/>
          <w:szCs w:val="36"/>
        </w:rPr>
      </w:pPr>
    </w:p>
    <w:tbl>
      <w:tblPr>
        <w:tblStyle w:val="3"/>
        <w:tblW w:w="9240" w:type="dxa"/>
        <w:jc w:val="center"/>
        <w:tblBorders>
          <w:top w:val="outset" w:color="000000" w:sz="6" w:space="0"/>
          <w:left w:val="outset" w:color="000000" w:sz="6" w:space="0"/>
          <w:bottom w:val="outset" w:color="000000" w:sz="6" w:space="0"/>
          <w:right w:val="outset" w:color="000000" w:sz="6" w:space="0"/>
          <w:insideH w:val="outset" w:color="000000" w:sz="6" w:space="0"/>
          <w:insideV w:val="outset" w:color="000000" w:sz="6" w:space="0"/>
        </w:tblBorders>
        <w:tblLayout w:type="autofit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1342"/>
        <w:gridCol w:w="999"/>
        <w:gridCol w:w="715"/>
        <w:gridCol w:w="716"/>
        <w:gridCol w:w="2263"/>
        <w:gridCol w:w="656"/>
        <w:gridCol w:w="1608"/>
        <w:gridCol w:w="941"/>
      </w:tblGrid>
      <w:tr w14:paraId="4431CAF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623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757A63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项目名称</w:t>
            </w:r>
          </w:p>
        </w:tc>
        <w:tc>
          <w:tcPr>
            <w:tcW w:w="7898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FABDA5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4"/>
                <w:szCs w:val="24"/>
                <w:lang w:eastAsia="zh-CN"/>
              </w:rPr>
              <w:t>九寨沟县南坪镇清平三村农旅融合建设项目</w:t>
            </w:r>
          </w:p>
        </w:tc>
      </w:tr>
      <w:tr w14:paraId="155F42B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96F923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报价时间</w:t>
            </w:r>
          </w:p>
        </w:tc>
        <w:tc>
          <w:tcPr>
            <w:tcW w:w="243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F07A66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D65F35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报价单位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或个人</w:t>
            </w:r>
            <w:r>
              <w:rPr>
                <w:rFonts w:hint="eastAsia" w:ascii="宋体" w:hAnsi="宋体" w:eastAsia="宋体" w:cs="宋体"/>
                <w:sz w:val="28"/>
                <w:szCs w:val="28"/>
                <w:lang w:eastAsia="zh-CN"/>
              </w:rPr>
              <w:t>）</w:t>
            </w:r>
          </w:p>
        </w:tc>
        <w:tc>
          <w:tcPr>
            <w:tcW w:w="254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3D9EB8B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509F891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4644D8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 系 人</w:t>
            </w:r>
          </w:p>
        </w:tc>
        <w:tc>
          <w:tcPr>
            <w:tcW w:w="2430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0BF18B0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291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97675D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联系电话</w:t>
            </w:r>
          </w:p>
        </w:tc>
        <w:tc>
          <w:tcPr>
            <w:tcW w:w="2549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72D367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4E425559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jc w:val="center"/>
        </w:trPr>
        <w:tc>
          <w:tcPr>
            <w:tcW w:w="9240" w:type="dxa"/>
            <w:gridSpan w:val="8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B5A4604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both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报价方式：               总价包干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  按月</w:t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sym w:font="Wingdings 2" w:char="00A3"/>
            </w: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 xml:space="preserve"> </w:t>
            </w:r>
          </w:p>
        </w:tc>
      </w:tr>
      <w:tr w14:paraId="21E40DAB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95" w:hRule="exact"/>
          <w:jc w:val="center"/>
        </w:trPr>
        <w:tc>
          <w:tcPr>
            <w:tcW w:w="234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FDED79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类别</w:t>
            </w:r>
          </w:p>
        </w:tc>
        <w:tc>
          <w:tcPr>
            <w:tcW w:w="1431" w:type="dxa"/>
            <w:gridSpan w:val="2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70DC2E4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单位</w:t>
            </w:r>
          </w:p>
        </w:tc>
        <w:tc>
          <w:tcPr>
            <w:tcW w:w="4527" w:type="dxa"/>
            <w:gridSpan w:val="3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56767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报价单价（元）</w:t>
            </w:r>
          </w:p>
        </w:tc>
        <w:tc>
          <w:tcPr>
            <w:tcW w:w="941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1F1539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备注</w:t>
            </w:r>
          </w:p>
        </w:tc>
      </w:tr>
      <w:tr w14:paraId="1FAE7317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90" w:hRule="atLeast"/>
          <w:jc w:val="center"/>
        </w:trPr>
        <w:tc>
          <w:tcPr>
            <w:tcW w:w="2341" w:type="dxa"/>
            <w:gridSpan w:val="2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7B756C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  <w:tc>
          <w:tcPr>
            <w:tcW w:w="715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F01175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716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883331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月</w:t>
            </w:r>
          </w:p>
        </w:tc>
        <w:tc>
          <w:tcPr>
            <w:tcW w:w="2263" w:type="dxa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04D28F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总价</w:t>
            </w:r>
          </w:p>
        </w:tc>
        <w:tc>
          <w:tcPr>
            <w:tcW w:w="2264" w:type="dxa"/>
            <w:gridSpan w:val="2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6AE93817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按月单价</w:t>
            </w:r>
          </w:p>
        </w:tc>
        <w:tc>
          <w:tcPr>
            <w:tcW w:w="941" w:type="dxa"/>
            <w:vMerge w:val="restart"/>
            <w:tcBorders>
              <w:top w:val="outset" w:color="000000" w:sz="6" w:space="0"/>
              <w:left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6CDEF2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A680565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360" w:hRule="atLeast"/>
          <w:jc w:val="center"/>
        </w:trPr>
        <w:tc>
          <w:tcPr>
            <w:tcW w:w="2341" w:type="dxa"/>
            <w:gridSpan w:val="2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FFC6D0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</w:pPr>
          </w:p>
        </w:tc>
        <w:tc>
          <w:tcPr>
            <w:tcW w:w="715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A75DE6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716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24A63B2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263" w:type="dxa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E52D06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2264" w:type="dxa"/>
            <w:gridSpan w:val="2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11E76EEE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  <w:tc>
          <w:tcPr>
            <w:tcW w:w="941" w:type="dxa"/>
            <w:vMerge w:val="continue"/>
            <w:tcBorders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5A8A957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</w:pPr>
          </w:p>
        </w:tc>
      </w:tr>
      <w:tr w14:paraId="3A1671DA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442" w:hRule="atLeas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4E9870F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特别</w:t>
            </w:r>
          </w:p>
          <w:p w14:paraId="2A2F050A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说明</w:t>
            </w:r>
          </w:p>
        </w:tc>
        <w:tc>
          <w:tcPr>
            <w:tcW w:w="7898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4496E19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0963951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60C1E0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68891AA5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default" w:ascii="宋体" w:hAnsi="宋体" w:eastAsia="宋体" w:cs="宋体"/>
                <w:sz w:val="28"/>
                <w:szCs w:val="28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  <w:lang w:val="en-US" w:eastAsia="zh-CN"/>
              </w:rPr>
              <w:t>本栏填写相关承诺。</w:t>
            </w:r>
          </w:p>
          <w:p w14:paraId="15941F4F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3300B6A2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  <w:tr w14:paraId="18D4DE72">
        <w:tblPrEx>
          <w:tblBorders>
            <w:top w:val="outset" w:color="000000" w:sz="6" w:space="0"/>
            <w:left w:val="outset" w:color="000000" w:sz="6" w:space="0"/>
            <w:bottom w:val="outset" w:color="000000" w:sz="6" w:space="0"/>
            <w:right w:val="outset" w:color="000000" w:sz="6" w:space="0"/>
            <w:insideH w:val="outset" w:color="000000" w:sz="6" w:space="0"/>
            <w:insideV w:val="outset" w:color="000000" w:sz="6" w:space="0"/>
          </w:tblBorders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571" w:hRule="exact"/>
          <w:jc w:val="center"/>
        </w:trPr>
        <w:tc>
          <w:tcPr>
            <w:tcW w:w="1342" w:type="dxa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08EF77B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询价比价</w:t>
            </w:r>
          </w:p>
          <w:p w14:paraId="4F0B4EC8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jc w:val="center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  <w:r>
              <w:rPr>
                <w:rFonts w:hint="eastAsia" w:ascii="宋体" w:hAnsi="宋体" w:eastAsia="宋体" w:cs="宋体"/>
                <w:sz w:val="28"/>
                <w:szCs w:val="28"/>
              </w:rPr>
              <w:t>人员签字</w:t>
            </w:r>
          </w:p>
        </w:tc>
        <w:tc>
          <w:tcPr>
            <w:tcW w:w="7898" w:type="dxa"/>
            <w:gridSpan w:val="7"/>
            <w:tcBorders>
              <w:top w:val="outset" w:color="000000" w:sz="6" w:space="0"/>
              <w:left w:val="outset" w:color="000000" w:sz="6" w:space="0"/>
              <w:bottom w:val="outset" w:color="000000" w:sz="6" w:space="0"/>
              <w:right w:val="outset" w:color="000000" w:sz="6" w:space="0"/>
            </w:tcBorders>
            <w:noWrap w:val="0"/>
            <w:vAlign w:val="center"/>
          </w:tcPr>
          <w:p w14:paraId="31431B16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14D40F8C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  <w:p w14:paraId="2C7E1C1D">
            <w:pPr>
              <w:pStyle w:val="2"/>
              <w:keepNext w:val="0"/>
              <w:keepLines w:val="0"/>
              <w:pageBreakBefore w:val="0"/>
              <w:widowControl/>
              <w:suppressLineNumbers w:val="0"/>
              <w:shd w:val="clear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75" w:beforeAutospacing="0" w:after="75" w:afterAutospacing="0" w:line="556" w:lineRule="exact"/>
              <w:ind w:left="0" w:right="0"/>
              <w:textAlignment w:val="auto"/>
              <w:rPr>
                <w:rFonts w:hint="eastAsia" w:ascii="宋体" w:hAnsi="宋体" w:eastAsia="宋体" w:cs="宋体"/>
                <w:sz w:val="28"/>
                <w:szCs w:val="28"/>
              </w:rPr>
            </w:pPr>
          </w:p>
        </w:tc>
      </w:tr>
    </w:tbl>
    <w:p w14:paraId="03A38437">
      <w:pPr>
        <w:keepNext w:val="0"/>
        <w:keepLines w:val="0"/>
        <w:pageBreakBefore w:val="0"/>
        <w:widowControl w:val="0"/>
        <w:shd w:val="clear"/>
        <w:kinsoku/>
        <w:wordWrap/>
        <w:overflowPunct/>
        <w:topLinePunct w:val="0"/>
        <w:autoSpaceDE/>
        <w:autoSpaceDN/>
        <w:bidi w:val="0"/>
        <w:adjustRightInd/>
        <w:snapToGrid w:val="0"/>
        <w:textAlignment w:val="auto"/>
        <w:rPr>
          <w:rFonts w:hint="eastAsia" w:ascii="仿宋" w:hAnsi="仿宋" w:eastAsia="仿宋" w:cs="仿宋"/>
          <w:i w:val="0"/>
          <w:iCs w:val="0"/>
          <w:caps w:val="0"/>
          <w:color w:val="000000"/>
          <w:spacing w:val="0"/>
          <w:kern w:val="2"/>
          <w:sz w:val="28"/>
          <w:szCs w:val="28"/>
          <w:shd w:val="clear" w:fill="FFFFFF"/>
          <w:lang w:val="en-US" w:eastAsia="zh-CN" w:bidi="ar-SA"/>
        </w:rPr>
      </w:pPr>
    </w:p>
    <w:sectPr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A"/>
    <w:family w:val="auto"/>
    <w:pitch w:val="default"/>
    <w:sig w:usb0="00007A87" w:usb1="80000000" w:usb2="00000008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Times New Roman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微软雅黑">
    <w:altName w:val="方正黑体_GBK"/>
    <w:panose1 w:val="020B0503020204020204"/>
    <w:charset w:val="86"/>
    <w:family w:val="auto"/>
    <w:pitch w:val="default"/>
    <w:sig w:usb0="00000000" w:usb1="00000000" w:usb2="00000016" w:usb3="00000000" w:csb0="0004001F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Wingdings 2">
    <w:altName w:val="国标宋体-超大字符集"/>
    <w:panose1 w:val="05020102010507070707"/>
    <w:charset w:val="00"/>
    <w:family w:val="auto"/>
    <w:pitch w:val="default"/>
    <w:sig w:usb0="00000000" w:usb1="00000000" w:usb2="00000000" w:usb3="00000000" w:csb0="80000000" w:csb1="00000000"/>
  </w:font>
  <w:font w:name="国标宋体-超大字符集">
    <w:panose1 w:val="03000509000000000000"/>
    <w:charset w:val="86"/>
    <w:family w:val="auto"/>
    <w:pitch w:val="default"/>
    <w:sig w:usb0="00000001" w:usb1="08000000" w:usb2="00000000" w:usb3="00000000" w:csb0="00040001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0F21427"/>
    <w:multiLevelType w:val="singleLevel"/>
    <w:tmpl w:val="F0F21427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DM3YWUwOWZhOTgwMGZhOWI2Y2QyYmY1MzQzYTNhNTIifQ=="/>
    <w:docVar w:name="KSO_WPS_MARK_KEY" w:val="b5667ce7-cdbf-4b51-a361-2852df77a912"/>
  </w:docVars>
  <w:rsids>
    <w:rsidRoot w:val="00000000"/>
    <w:rsid w:val="007408D7"/>
    <w:rsid w:val="00B06E28"/>
    <w:rsid w:val="00C91291"/>
    <w:rsid w:val="0626572C"/>
    <w:rsid w:val="070D4F0F"/>
    <w:rsid w:val="07D258D6"/>
    <w:rsid w:val="08694B87"/>
    <w:rsid w:val="0992531D"/>
    <w:rsid w:val="0A4A04DC"/>
    <w:rsid w:val="0BFF648B"/>
    <w:rsid w:val="0C046CD0"/>
    <w:rsid w:val="0C5257B6"/>
    <w:rsid w:val="0CA2555D"/>
    <w:rsid w:val="0D2B7F62"/>
    <w:rsid w:val="0ED24AE4"/>
    <w:rsid w:val="109C000E"/>
    <w:rsid w:val="1303728B"/>
    <w:rsid w:val="139B6F6B"/>
    <w:rsid w:val="152037D3"/>
    <w:rsid w:val="15646F08"/>
    <w:rsid w:val="180C0735"/>
    <w:rsid w:val="1B034342"/>
    <w:rsid w:val="1C0130A7"/>
    <w:rsid w:val="1C0706AC"/>
    <w:rsid w:val="1D554B87"/>
    <w:rsid w:val="1DEFE09F"/>
    <w:rsid w:val="1E2E2D35"/>
    <w:rsid w:val="1F4817B0"/>
    <w:rsid w:val="1FCE3168"/>
    <w:rsid w:val="21E93AF0"/>
    <w:rsid w:val="23566F63"/>
    <w:rsid w:val="23C61AC1"/>
    <w:rsid w:val="27A739FA"/>
    <w:rsid w:val="27D86F5B"/>
    <w:rsid w:val="28A0443D"/>
    <w:rsid w:val="2A18267C"/>
    <w:rsid w:val="2B2A547C"/>
    <w:rsid w:val="2C105304"/>
    <w:rsid w:val="2F5901B8"/>
    <w:rsid w:val="308E41E1"/>
    <w:rsid w:val="30A2451B"/>
    <w:rsid w:val="32553784"/>
    <w:rsid w:val="32CC3B66"/>
    <w:rsid w:val="32DC56D7"/>
    <w:rsid w:val="32ED176D"/>
    <w:rsid w:val="34B55747"/>
    <w:rsid w:val="352D27C8"/>
    <w:rsid w:val="36C8510A"/>
    <w:rsid w:val="39E0295C"/>
    <w:rsid w:val="3A365527"/>
    <w:rsid w:val="3BB815C3"/>
    <w:rsid w:val="3E902A1D"/>
    <w:rsid w:val="3F3E7E33"/>
    <w:rsid w:val="40FB141E"/>
    <w:rsid w:val="42752BAE"/>
    <w:rsid w:val="43016BEB"/>
    <w:rsid w:val="435E76BD"/>
    <w:rsid w:val="43AA0EDA"/>
    <w:rsid w:val="4A8E1959"/>
    <w:rsid w:val="4BF95003"/>
    <w:rsid w:val="4CA61738"/>
    <w:rsid w:val="4CF35834"/>
    <w:rsid w:val="4D7157ED"/>
    <w:rsid w:val="4E106CE1"/>
    <w:rsid w:val="4E18105F"/>
    <w:rsid w:val="4F97458E"/>
    <w:rsid w:val="4FE439C5"/>
    <w:rsid w:val="50462655"/>
    <w:rsid w:val="50992CDA"/>
    <w:rsid w:val="51B82A14"/>
    <w:rsid w:val="51BD61EA"/>
    <w:rsid w:val="527201BD"/>
    <w:rsid w:val="560E5F67"/>
    <w:rsid w:val="56A97498"/>
    <w:rsid w:val="56C65796"/>
    <w:rsid w:val="57821E15"/>
    <w:rsid w:val="5891292C"/>
    <w:rsid w:val="5905386F"/>
    <w:rsid w:val="5AE240F1"/>
    <w:rsid w:val="5AE96334"/>
    <w:rsid w:val="5D513C37"/>
    <w:rsid w:val="5DF0255D"/>
    <w:rsid w:val="5E671309"/>
    <w:rsid w:val="5EF13A09"/>
    <w:rsid w:val="602C75D2"/>
    <w:rsid w:val="60AF76D8"/>
    <w:rsid w:val="61AE5BE1"/>
    <w:rsid w:val="66434C5E"/>
    <w:rsid w:val="66AD24F1"/>
    <w:rsid w:val="69A6764B"/>
    <w:rsid w:val="6AC32E1C"/>
    <w:rsid w:val="6B0A7EF6"/>
    <w:rsid w:val="6E3B3456"/>
    <w:rsid w:val="6EC7126C"/>
    <w:rsid w:val="6F0F6754"/>
    <w:rsid w:val="70F42FCF"/>
    <w:rsid w:val="724664AF"/>
    <w:rsid w:val="73B60E2A"/>
    <w:rsid w:val="769431A0"/>
    <w:rsid w:val="7696629B"/>
    <w:rsid w:val="775600AD"/>
    <w:rsid w:val="77BF1E17"/>
    <w:rsid w:val="7821718E"/>
    <w:rsid w:val="78627DB0"/>
    <w:rsid w:val="79796AE6"/>
    <w:rsid w:val="7AFE4883"/>
    <w:rsid w:val="7C372976"/>
    <w:rsid w:val="7D982CDB"/>
    <w:rsid w:val="7E9D2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Strong"/>
    <w:basedOn w:val="5"/>
    <w:qFormat/>
    <w:uiPriority w:val="0"/>
    <w:rPr>
      <w:b/>
    </w:rPr>
  </w:style>
  <w:style w:type="character" w:customStyle="1" w:styleId="7">
    <w:name w:val="NormalCharacter"/>
    <w:qFormat/>
    <w:uiPriority w:val="0"/>
    <w:rPr>
      <w:rFonts w:ascii="Calibri" w:hAnsi="Calibri" w:eastAsia="宋体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11</Pages>
  <Words>4899</Words>
  <Characters>5992</Characters>
  <Lines>0</Lines>
  <Paragraphs>0</Paragraphs>
  <TotalTime>0</TotalTime>
  <ScaleCrop>false</ScaleCrop>
  <LinksUpToDate>false</LinksUpToDate>
  <CharactersWithSpaces>6148</CharactersWithSpaces>
  <Application>WPS Office_12.1.2.23578_F1E327BC-269C-435d-A152-05C5408002CA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2023-07-19T23:43:00Z</dcterms:created>
  <dc:creator>Administrator</dc:creator>
  <cp:lastModifiedBy>huawei</cp:lastModifiedBy>
  <cp:lastPrinted>2026-07-21T22:12:00Z</cp:lastPrinted>
  <dcterms:modified xsi:type="dcterms:W3CDTF">2026-08-24T16:58:09Z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2052-12.1.2.23578</vt:lpwstr>
  </property>
  <property fmtid="{D5CDD505-2E9C-101B-9397-08002B2CF9AE}" pid="3" name="ICV">
    <vt:lpwstr>665425A76AFDD844A1078C6AC28A7FA7_43</vt:lpwstr>
  </property>
  <property fmtid="{D5CDD505-2E9C-101B-9397-08002B2CF9AE}" pid="4" name="KSOTemplateDocerSaveRecord">
    <vt:lpwstr>eyJoZGlkIjoiOTY2MDg4NDljMjI0MTQwZWQ4OTkwYmU0NzQ3ZDUwYzUiLCJ1c2VySWQiOiI0NTY2OTEyNDEifQ==</vt:lpwstr>
  </property>
</Properties>
</file>