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738D3B">
      <w:pPr>
        <w:keepNext w:val="0"/>
        <w:keepLines w:val="0"/>
        <w:pageBreakBefore w:val="0"/>
        <w:shd w:val="clear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0" w:lineRule="exact"/>
        <w:ind w:left="0" w:leftChars="0"/>
        <w:textAlignment w:val="auto"/>
        <w:rPr>
          <w:rFonts w:hint="default" w:ascii="仿宋" w:hAnsi="仿宋" w:eastAsia="仿宋" w:cs="仿宋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2"/>
          <w:sz w:val="32"/>
          <w:szCs w:val="32"/>
          <w:shd w:val="clear" w:fill="FFFFFF"/>
          <w:lang w:val="en-US" w:eastAsia="zh-CN" w:bidi="ar-SA"/>
        </w:rPr>
        <w:t>附件1：</w:t>
      </w:r>
    </w:p>
    <w:p w14:paraId="6ED26956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576" w:lineRule="exact"/>
        <w:ind w:right="0"/>
        <w:jc w:val="center"/>
        <w:textAlignment w:val="auto"/>
        <w:rPr>
          <w:rFonts w:hint="eastAsia" w:ascii="方正小标宋_GBK" w:hAnsi="方正小标宋_GBK" w:eastAsia="方正小标宋_GBK" w:cs="方正小标宋_GBK"/>
          <w:i w:val="0"/>
          <w:iCs w:val="0"/>
          <w:caps w:val="0"/>
          <w:color w:val="000000"/>
          <w:spacing w:val="0"/>
          <w:sz w:val="44"/>
          <w:szCs w:val="44"/>
          <w:shd w:val="clear" w:fill="FFFFFF"/>
          <w:lang w:eastAsia="zh-CN"/>
        </w:rPr>
      </w:pPr>
      <w:r>
        <w:rPr>
          <w:rFonts w:hint="eastAsia" w:ascii="方正小标宋_GBK" w:hAnsi="方正小标宋_GBK" w:eastAsia="方正小标宋_GBK" w:cs="方正小标宋_GBK"/>
          <w:i w:val="0"/>
          <w:iCs w:val="0"/>
          <w:caps w:val="0"/>
          <w:color w:val="000000"/>
          <w:spacing w:val="0"/>
          <w:sz w:val="44"/>
          <w:szCs w:val="44"/>
          <w:shd w:val="clear" w:fill="FFFFFF"/>
          <w:lang w:eastAsia="zh-CN"/>
        </w:rPr>
        <w:t>九寨沟县南坪镇梨花村农产品仓储中心</w:t>
      </w:r>
    </w:p>
    <w:p w14:paraId="1EC32756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576" w:lineRule="exact"/>
        <w:ind w:right="0"/>
        <w:jc w:val="center"/>
        <w:textAlignment w:val="auto"/>
        <w:rPr>
          <w:rFonts w:hint="eastAsia" w:ascii="方正小标宋_GBK" w:hAnsi="方正小标宋_GBK" w:eastAsia="方正小标宋_GBK" w:cs="方正小标宋_GBK"/>
          <w:i w:val="0"/>
          <w:iCs w:val="0"/>
          <w:caps w:val="0"/>
          <w:color w:val="000000"/>
          <w:spacing w:val="0"/>
          <w:sz w:val="44"/>
          <w:szCs w:val="44"/>
          <w:shd w:val="clear" w:fill="FFFFFF"/>
          <w:lang w:eastAsia="zh-CN"/>
        </w:rPr>
      </w:pPr>
      <w:r>
        <w:rPr>
          <w:rFonts w:hint="eastAsia" w:ascii="方正小标宋_GBK" w:hAnsi="方正小标宋_GBK" w:eastAsia="方正小标宋_GBK" w:cs="方正小标宋_GBK"/>
          <w:i w:val="0"/>
          <w:iCs w:val="0"/>
          <w:caps w:val="0"/>
          <w:color w:val="000000"/>
          <w:spacing w:val="0"/>
          <w:sz w:val="44"/>
          <w:szCs w:val="44"/>
          <w:shd w:val="clear" w:fill="FFFFFF"/>
          <w:lang w:eastAsia="zh-CN"/>
        </w:rPr>
        <w:t>建设项目</w:t>
      </w:r>
    </w:p>
    <w:p w14:paraId="225E87FB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576" w:lineRule="exact"/>
        <w:ind w:right="0"/>
        <w:jc w:val="center"/>
        <w:textAlignment w:val="auto"/>
        <w:rPr>
          <w:rStyle w:val="6"/>
          <w:rFonts w:hint="eastAsia" w:ascii="方正小标宋_GBK" w:hAnsi="方正小标宋_GBK" w:eastAsia="方正小标宋_GBK" w:cs="方正小标宋_GBK"/>
          <w:b/>
          <w:bCs/>
          <w:i w:val="0"/>
          <w:iCs w:val="0"/>
          <w:caps w:val="0"/>
          <w:color w:val="000000"/>
          <w:spacing w:val="0"/>
          <w:sz w:val="44"/>
          <w:szCs w:val="44"/>
          <w:shd w:val="clear" w:fill="FFFFFF"/>
          <w:lang w:val="en-US"/>
        </w:rPr>
      </w:pPr>
      <w:r>
        <w:rPr>
          <w:rFonts w:hint="eastAsia" w:ascii="方正小标宋_GBK" w:hAnsi="方正小标宋_GBK" w:eastAsia="方正小标宋_GBK" w:cs="方正小标宋_GBK"/>
          <w:i w:val="0"/>
          <w:iCs w:val="0"/>
          <w:caps w:val="0"/>
          <w:color w:val="000000"/>
          <w:spacing w:val="0"/>
          <w:sz w:val="44"/>
          <w:szCs w:val="44"/>
          <w:shd w:val="clear" w:fill="FFFFFF"/>
          <w:lang w:val="en-US" w:eastAsia="zh-CN"/>
        </w:rPr>
        <w:t>租购聘清单</w:t>
      </w:r>
    </w:p>
    <w:p w14:paraId="7C92D01B">
      <w:pPr>
        <w:numPr>
          <w:ilvl w:val="0"/>
          <w:numId w:val="0"/>
        </w:numPr>
        <w:shd w:val="clear"/>
        <w:jc w:val="center"/>
        <w:rPr>
          <w:rStyle w:val="6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  <w:r>
        <w:rPr>
          <w:rStyle w:val="6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表1 工程主材</w:t>
      </w:r>
      <w:r>
        <w:rPr>
          <w:rStyle w:val="6"/>
          <w:rFonts w:ascii="微软雅黑" w:hAnsi="微软雅黑" w:eastAsia="微软雅黑" w:cs="微软雅黑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采购清单</w:t>
      </w:r>
    </w:p>
    <w:tbl>
      <w:tblPr>
        <w:tblStyle w:val="4"/>
        <w:tblW w:w="5217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90"/>
        <w:gridCol w:w="1142"/>
        <w:gridCol w:w="1315"/>
        <w:gridCol w:w="2470"/>
        <w:gridCol w:w="2675"/>
      </w:tblGrid>
      <w:tr w14:paraId="737031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6" w:hRule="atLeast"/>
        </w:trPr>
        <w:tc>
          <w:tcPr>
            <w:tcW w:w="725" w:type="pct"/>
            <w:vAlign w:val="center"/>
          </w:tcPr>
          <w:p w14:paraId="488718CA">
            <w:pPr>
              <w:numPr>
                <w:ilvl w:val="0"/>
                <w:numId w:val="0"/>
              </w:numPr>
              <w:shd w:val="clear"/>
              <w:jc w:val="center"/>
              <w:rPr>
                <w:rStyle w:val="6"/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000000"/>
                <w:spacing w:val="0"/>
                <w:sz w:val="20"/>
                <w:szCs w:val="20"/>
                <w:shd w:val="clear" w:fill="FFFFFF"/>
                <w:vertAlign w:val="baseline"/>
              </w:rPr>
            </w:pPr>
            <w:r>
              <w:rPr>
                <w:rStyle w:val="6"/>
                <w:rFonts w:ascii="微软雅黑" w:hAnsi="微软雅黑" w:eastAsia="微软雅黑" w:cs="微软雅黑"/>
                <w:b/>
                <w:bCs/>
                <w:i w:val="0"/>
                <w:iCs w:val="0"/>
                <w:caps w:val="0"/>
                <w:color w:val="000000"/>
                <w:spacing w:val="0"/>
                <w:sz w:val="20"/>
                <w:szCs w:val="20"/>
                <w:shd w:val="clear" w:fill="FFFFFF"/>
              </w:rPr>
              <w:t>材料名称</w:t>
            </w:r>
          </w:p>
        </w:tc>
        <w:tc>
          <w:tcPr>
            <w:tcW w:w="642" w:type="pct"/>
            <w:vAlign w:val="center"/>
          </w:tcPr>
          <w:p w14:paraId="7D8508EE">
            <w:pPr>
              <w:numPr>
                <w:ilvl w:val="0"/>
                <w:numId w:val="0"/>
              </w:numPr>
              <w:shd w:val="clear"/>
              <w:jc w:val="center"/>
              <w:rPr>
                <w:rStyle w:val="6"/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000000"/>
                <w:spacing w:val="0"/>
                <w:sz w:val="20"/>
                <w:szCs w:val="20"/>
                <w:shd w:val="clear" w:fill="FFFFFF"/>
                <w:vertAlign w:val="baseline"/>
              </w:rPr>
            </w:pPr>
            <w:r>
              <w:rPr>
                <w:rStyle w:val="6"/>
                <w:rFonts w:ascii="微软雅黑" w:hAnsi="微软雅黑" w:eastAsia="微软雅黑" w:cs="微软雅黑"/>
                <w:b/>
                <w:bCs/>
                <w:i w:val="0"/>
                <w:iCs w:val="0"/>
                <w:caps w:val="0"/>
                <w:color w:val="000000"/>
                <w:spacing w:val="0"/>
                <w:sz w:val="20"/>
                <w:szCs w:val="20"/>
                <w:shd w:val="clear" w:fill="FFFFFF"/>
              </w:rPr>
              <w:t>规格型号</w:t>
            </w:r>
          </w:p>
        </w:tc>
        <w:tc>
          <w:tcPr>
            <w:tcW w:w="739" w:type="pct"/>
            <w:vAlign w:val="center"/>
          </w:tcPr>
          <w:p w14:paraId="18297A3A">
            <w:pPr>
              <w:numPr>
                <w:ilvl w:val="0"/>
                <w:numId w:val="0"/>
              </w:numPr>
              <w:shd w:val="clear"/>
              <w:jc w:val="center"/>
              <w:rPr>
                <w:rStyle w:val="6"/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000000"/>
                <w:spacing w:val="0"/>
                <w:sz w:val="20"/>
                <w:szCs w:val="20"/>
                <w:shd w:val="clear" w:fill="FFFFFF"/>
                <w:vertAlign w:val="baseline"/>
              </w:rPr>
            </w:pPr>
            <w:r>
              <w:rPr>
                <w:rStyle w:val="6"/>
                <w:rFonts w:ascii="微软雅黑" w:hAnsi="微软雅黑" w:eastAsia="微软雅黑" w:cs="微软雅黑"/>
                <w:b/>
                <w:bCs/>
                <w:i w:val="0"/>
                <w:iCs w:val="0"/>
                <w:caps w:val="0"/>
                <w:color w:val="000000"/>
                <w:spacing w:val="0"/>
                <w:sz w:val="20"/>
                <w:szCs w:val="20"/>
                <w:shd w:val="clear" w:fill="FFFFFF"/>
              </w:rPr>
              <w:t>预</w:t>
            </w:r>
            <w:r>
              <w:rPr>
                <w:rStyle w:val="6"/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000000"/>
                <w:spacing w:val="0"/>
                <w:sz w:val="20"/>
                <w:szCs w:val="20"/>
                <w:shd w:val="clear" w:fill="FFFFFF"/>
              </w:rPr>
              <w:t>估数量</w:t>
            </w:r>
          </w:p>
        </w:tc>
        <w:tc>
          <w:tcPr>
            <w:tcW w:w="1388" w:type="pct"/>
            <w:vAlign w:val="center"/>
          </w:tcPr>
          <w:p w14:paraId="7739BD60">
            <w:pPr>
              <w:numPr>
                <w:ilvl w:val="0"/>
                <w:numId w:val="0"/>
              </w:numPr>
              <w:shd w:val="clear"/>
              <w:jc w:val="center"/>
              <w:rPr>
                <w:rStyle w:val="6"/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000000"/>
                <w:spacing w:val="0"/>
                <w:sz w:val="20"/>
                <w:szCs w:val="20"/>
                <w:shd w:val="clear" w:fill="FFFFFF"/>
                <w:vertAlign w:val="baseline"/>
              </w:rPr>
            </w:pPr>
            <w:r>
              <w:rPr>
                <w:rStyle w:val="6"/>
                <w:rFonts w:ascii="微软雅黑" w:hAnsi="微软雅黑" w:eastAsia="微软雅黑" w:cs="微软雅黑"/>
                <w:b/>
                <w:bCs/>
                <w:i w:val="0"/>
                <w:iCs w:val="0"/>
                <w:caps w:val="0"/>
                <w:color w:val="000000"/>
                <w:spacing w:val="0"/>
                <w:sz w:val="20"/>
                <w:szCs w:val="20"/>
                <w:shd w:val="clear" w:fill="FFFFFF"/>
              </w:rPr>
              <w:t>供货要求</w:t>
            </w:r>
          </w:p>
        </w:tc>
        <w:tc>
          <w:tcPr>
            <w:tcW w:w="1504" w:type="pct"/>
            <w:vAlign w:val="center"/>
          </w:tcPr>
          <w:p w14:paraId="7F05D669">
            <w:pPr>
              <w:numPr>
                <w:ilvl w:val="0"/>
                <w:numId w:val="0"/>
              </w:numPr>
              <w:shd w:val="clear"/>
              <w:jc w:val="center"/>
              <w:rPr>
                <w:rStyle w:val="6"/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000000"/>
                <w:spacing w:val="0"/>
                <w:sz w:val="20"/>
                <w:szCs w:val="20"/>
                <w:shd w:val="clear" w:fill="FFFFFF"/>
                <w:vertAlign w:val="baseline"/>
              </w:rPr>
            </w:pPr>
            <w:r>
              <w:rPr>
                <w:rStyle w:val="6"/>
                <w:rFonts w:ascii="微软雅黑" w:hAnsi="微软雅黑" w:eastAsia="微软雅黑" w:cs="微软雅黑"/>
                <w:b/>
                <w:bCs/>
                <w:i w:val="0"/>
                <w:iCs w:val="0"/>
                <w:caps w:val="0"/>
                <w:color w:val="000000"/>
                <w:spacing w:val="0"/>
                <w:sz w:val="20"/>
                <w:szCs w:val="20"/>
                <w:shd w:val="clear" w:fill="FFFFFF"/>
              </w:rPr>
              <w:t>备注</w:t>
            </w:r>
          </w:p>
        </w:tc>
      </w:tr>
      <w:tr w14:paraId="3A728D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25" w:type="pct"/>
            <w:vAlign w:val="center"/>
          </w:tcPr>
          <w:p w14:paraId="56FF00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1.5mm厚高分子涂膜防水</w:t>
            </w:r>
          </w:p>
        </w:tc>
        <w:tc>
          <w:tcPr>
            <w:tcW w:w="642" w:type="pct"/>
            <w:vAlign w:val="center"/>
          </w:tcPr>
          <w:p w14:paraId="5AE3DEC7">
            <w:pPr>
              <w:jc w:val="center"/>
              <w:rPr>
                <w:rFonts w:hint="default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</w:p>
        </w:tc>
        <w:tc>
          <w:tcPr>
            <w:tcW w:w="739" w:type="pct"/>
            <w:vAlign w:val="center"/>
          </w:tcPr>
          <w:p w14:paraId="0F5FC9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440.75kg</w:t>
            </w:r>
          </w:p>
        </w:tc>
        <w:tc>
          <w:tcPr>
            <w:tcW w:w="1388" w:type="pct"/>
            <w:vAlign w:val="center"/>
          </w:tcPr>
          <w:p w14:paraId="6092D9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sz w:val="18"/>
                <w:szCs w:val="18"/>
                <w:shd w:val="clear" w:fill="FFFFFF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shd w:val="clear" w:fill="FFFFFF"/>
              </w:rPr>
              <w:t>供货时须提供</w:t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shd w:val="clear" w:fill="FFFFFF"/>
                <w:lang w:val="en-US" w:eastAsia="zh-CN"/>
              </w:rPr>
              <w:t>出厂报告</w:t>
            </w:r>
          </w:p>
        </w:tc>
        <w:tc>
          <w:tcPr>
            <w:tcW w:w="1504" w:type="pct"/>
            <w:shd w:val="clear" w:color="auto" w:fill="auto"/>
            <w:vAlign w:val="center"/>
          </w:tcPr>
          <w:p w14:paraId="023323B8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spacing w:before="0" w:beforeAutospacing="0" w:after="0" w:afterAutospacing="0"/>
              <w:ind w:left="0" w:right="0" w:firstLine="0"/>
              <w:jc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  <w:t>1.报价含税费；</w:t>
            </w:r>
          </w:p>
          <w:p w14:paraId="4B2E51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  <w:t>2.含运输费用及上车费用。</w:t>
            </w:r>
          </w:p>
        </w:tc>
      </w:tr>
      <w:tr w14:paraId="2E800F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25" w:type="pct"/>
            <w:vAlign w:val="center"/>
          </w:tcPr>
          <w:p w14:paraId="55953D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1:3干硬性水泥砂浆</w:t>
            </w:r>
          </w:p>
        </w:tc>
        <w:tc>
          <w:tcPr>
            <w:tcW w:w="642" w:type="pct"/>
            <w:vAlign w:val="center"/>
          </w:tcPr>
          <w:p w14:paraId="6673468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</w:p>
        </w:tc>
        <w:tc>
          <w:tcPr>
            <w:tcW w:w="739" w:type="pct"/>
            <w:vAlign w:val="center"/>
          </w:tcPr>
          <w:p w14:paraId="27345C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5.92m3</w:t>
            </w:r>
          </w:p>
        </w:tc>
        <w:tc>
          <w:tcPr>
            <w:tcW w:w="1388" w:type="pct"/>
            <w:vAlign w:val="center"/>
          </w:tcPr>
          <w:p w14:paraId="5E2A85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6999CB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sz w:val="18"/>
                <w:szCs w:val="18"/>
                <w:shd w:val="clear" w:fill="FFFFFF"/>
                <w:lang w:val="en-US" w:eastAsia="zh-CN"/>
              </w:rPr>
            </w:pPr>
            <w:r>
              <w:rPr>
                <w:rFonts w:hint="eastAsia"/>
              </w:rPr>
              <w:t>2.含运输费用及上车费用。</w:t>
            </w:r>
          </w:p>
        </w:tc>
        <w:tc>
          <w:tcPr>
            <w:tcW w:w="1504" w:type="pct"/>
            <w:shd w:val="clear" w:color="auto" w:fill="auto"/>
            <w:vAlign w:val="center"/>
          </w:tcPr>
          <w:p w14:paraId="7CB6C4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4477FB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/>
              </w:rPr>
              <w:t>2.含运输费用及上车费用。</w:t>
            </w:r>
          </w:p>
        </w:tc>
      </w:tr>
      <w:tr w14:paraId="770FB9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25" w:type="pct"/>
            <w:vAlign w:val="center"/>
          </w:tcPr>
          <w:p w14:paraId="0297B4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16U弱电机柜</w:t>
            </w:r>
          </w:p>
        </w:tc>
        <w:tc>
          <w:tcPr>
            <w:tcW w:w="642" w:type="pct"/>
            <w:vAlign w:val="center"/>
          </w:tcPr>
          <w:p w14:paraId="07BC647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</w:p>
        </w:tc>
        <w:tc>
          <w:tcPr>
            <w:tcW w:w="739" w:type="pct"/>
            <w:vAlign w:val="center"/>
          </w:tcPr>
          <w:p w14:paraId="046C211D">
            <w:pPr>
              <w:keepNext w:val="0"/>
              <w:keepLines w:val="0"/>
              <w:widowControl/>
              <w:suppressLineNumbers w:val="0"/>
              <w:wordWrap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1个</w:t>
            </w:r>
          </w:p>
        </w:tc>
        <w:tc>
          <w:tcPr>
            <w:tcW w:w="1388" w:type="pct"/>
            <w:vAlign w:val="center"/>
          </w:tcPr>
          <w:p w14:paraId="22C8CA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1A0E91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sz w:val="18"/>
                <w:szCs w:val="18"/>
                <w:shd w:val="clear" w:fill="FFFFFF"/>
              </w:rPr>
            </w:pPr>
            <w:r>
              <w:rPr>
                <w:rFonts w:hint="eastAsia"/>
              </w:rPr>
              <w:t>2.含运输费用及上车费用。</w:t>
            </w:r>
          </w:p>
        </w:tc>
        <w:tc>
          <w:tcPr>
            <w:tcW w:w="1504" w:type="pct"/>
            <w:shd w:val="clear" w:color="auto" w:fill="auto"/>
            <w:vAlign w:val="center"/>
          </w:tcPr>
          <w:p w14:paraId="1315C84F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spacing w:before="0" w:beforeAutospacing="0" w:after="0" w:afterAutospacing="0"/>
              <w:ind w:left="0" w:leftChars="0" w:right="0" w:rightChars="0" w:firstLine="0" w:firstLineChars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778B9DD5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spacing w:before="0" w:beforeAutospacing="0" w:after="0" w:afterAutospacing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/>
              </w:rPr>
              <w:t>2.含运输费用及上车费用。</w:t>
            </w:r>
          </w:p>
        </w:tc>
      </w:tr>
      <w:tr w14:paraId="5463ED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25" w:type="pct"/>
            <w:vAlign w:val="center"/>
          </w:tcPr>
          <w:p w14:paraId="0D0AA6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24口配线架</w:t>
            </w:r>
          </w:p>
        </w:tc>
        <w:tc>
          <w:tcPr>
            <w:tcW w:w="642" w:type="pct"/>
            <w:vAlign w:val="center"/>
          </w:tcPr>
          <w:p w14:paraId="3BDBE4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24口金属光纤配线架(满配,含熔纤,耦合器,24个LC法兰盘，48根LC尾纤)</w:t>
            </w:r>
          </w:p>
        </w:tc>
        <w:tc>
          <w:tcPr>
            <w:tcW w:w="739" w:type="pct"/>
            <w:vAlign w:val="center"/>
          </w:tcPr>
          <w:p w14:paraId="13DC31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1架</w:t>
            </w:r>
          </w:p>
        </w:tc>
        <w:tc>
          <w:tcPr>
            <w:tcW w:w="1388" w:type="pct"/>
            <w:vAlign w:val="center"/>
          </w:tcPr>
          <w:p w14:paraId="40336A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301038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sz w:val="18"/>
                <w:szCs w:val="18"/>
                <w:shd w:val="clear" w:fill="FFFFFF"/>
              </w:rPr>
            </w:pPr>
            <w:r>
              <w:rPr>
                <w:rFonts w:hint="eastAsia"/>
              </w:rPr>
              <w:t>2.含运输费用及上车费用。</w:t>
            </w:r>
          </w:p>
        </w:tc>
        <w:tc>
          <w:tcPr>
            <w:tcW w:w="1504" w:type="pct"/>
            <w:shd w:val="clear" w:color="auto" w:fill="auto"/>
            <w:vAlign w:val="center"/>
          </w:tcPr>
          <w:p w14:paraId="589BBC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450D1E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/>
              </w:rPr>
              <w:t>2.含运输费用及上车费用。</w:t>
            </w:r>
          </w:p>
        </w:tc>
      </w:tr>
      <w:tr w14:paraId="7D3818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25" w:type="pct"/>
            <w:vAlign w:val="center"/>
          </w:tcPr>
          <w:p w14:paraId="019A7A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A型应急照明配电箱</w:t>
            </w:r>
          </w:p>
        </w:tc>
        <w:tc>
          <w:tcPr>
            <w:tcW w:w="642" w:type="pct"/>
            <w:vAlign w:val="center"/>
          </w:tcPr>
          <w:p w14:paraId="18B134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ALE1，成套定制，含箱内元器件</w:t>
            </w:r>
          </w:p>
        </w:tc>
        <w:tc>
          <w:tcPr>
            <w:tcW w:w="739" w:type="pct"/>
            <w:vAlign w:val="center"/>
          </w:tcPr>
          <w:p w14:paraId="7A3508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1台</w:t>
            </w:r>
          </w:p>
        </w:tc>
        <w:tc>
          <w:tcPr>
            <w:tcW w:w="1388" w:type="pct"/>
            <w:vAlign w:val="center"/>
          </w:tcPr>
          <w:p w14:paraId="399FCC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7800B2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sz w:val="18"/>
                <w:szCs w:val="18"/>
                <w:shd w:val="clear" w:fill="FFFFFF"/>
              </w:rPr>
            </w:pPr>
            <w:r>
              <w:rPr>
                <w:rFonts w:hint="eastAsia"/>
              </w:rPr>
              <w:t>2.含运输费用及上车费用。</w:t>
            </w:r>
          </w:p>
        </w:tc>
        <w:tc>
          <w:tcPr>
            <w:tcW w:w="1504" w:type="pct"/>
            <w:shd w:val="clear" w:color="auto" w:fill="auto"/>
            <w:vAlign w:val="center"/>
          </w:tcPr>
          <w:p w14:paraId="430736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5D9DBE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/>
              </w:rPr>
              <w:t>2.含运输费用及上车费用。</w:t>
            </w:r>
          </w:p>
        </w:tc>
      </w:tr>
      <w:tr w14:paraId="1BB49F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25" w:type="pct"/>
            <w:vAlign w:val="center"/>
          </w:tcPr>
          <w:p w14:paraId="3C844B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CSPE</w:t>
            </w:r>
          </w:p>
        </w:tc>
        <w:tc>
          <w:tcPr>
            <w:tcW w:w="642" w:type="pct"/>
            <w:vAlign w:val="center"/>
          </w:tcPr>
          <w:p w14:paraId="041658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嵌缝油膏 330mL</w:t>
            </w:r>
          </w:p>
        </w:tc>
        <w:tc>
          <w:tcPr>
            <w:tcW w:w="739" w:type="pct"/>
            <w:vAlign w:val="center"/>
          </w:tcPr>
          <w:p w14:paraId="3A856D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128支</w:t>
            </w:r>
          </w:p>
        </w:tc>
        <w:tc>
          <w:tcPr>
            <w:tcW w:w="1388" w:type="pct"/>
            <w:vAlign w:val="center"/>
          </w:tcPr>
          <w:p w14:paraId="47837E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6BDF17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sz w:val="18"/>
                <w:szCs w:val="18"/>
                <w:shd w:val="clear" w:fill="FFFFFF"/>
              </w:rPr>
            </w:pPr>
            <w:r>
              <w:rPr>
                <w:rFonts w:hint="eastAsia"/>
              </w:rPr>
              <w:t>2.含运输费用及上车费用。</w:t>
            </w:r>
          </w:p>
        </w:tc>
        <w:tc>
          <w:tcPr>
            <w:tcW w:w="1504" w:type="pct"/>
            <w:shd w:val="clear" w:color="auto" w:fill="auto"/>
            <w:vAlign w:val="center"/>
          </w:tcPr>
          <w:p w14:paraId="393C1E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4EF3F2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/>
              </w:rPr>
              <w:t>2.含运输费用及上车费用。</w:t>
            </w:r>
          </w:p>
        </w:tc>
      </w:tr>
      <w:tr w14:paraId="089FD5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25" w:type="pct"/>
            <w:vAlign w:val="center"/>
          </w:tcPr>
          <w:p w14:paraId="7FF8C7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HRB335 钢筋</w:t>
            </w:r>
          </w:p>
        </w:tc>
        <w:tc>
          <w:tcPr>
            <w:tcW w:w="642" w:type="pct"/>
            <w:vAlign w:val="center"/>
          </w:tcPr>
          <w:p w14:paraId="626E4A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φ≤10</w:t>
            </w:r>
          </w:p>
        </w:tc>
        <w:tc>
          <w:tcPr>
            <w:tcW w:w="739" w:type="pct"/>
            <w:vAlign w:val="center"/>
          </w:tcPr>
          <w:p w14:paraId="765890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0.038t</w:t>
            </w:r>
          </w:p>
        </w:tc>
        <w:tc>
          <w:tcPr>
            <w:tcW w:w="1388" w:type="pct"/>
            <w:vAlign w:val="center"/>
          </w:tcPr>
          <w:p w14:paraId="6EF265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6BEB8C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sz w:val="18"/>
                <w:szCs w:val="18"/>
                <w:shd w:val="clear" w:fill="FFFFFF"/>
              </w:rPr>
            </w:pPr>
            <w:r>
              <w:rPr>
                <w:rFonts w:hint="eastAsia"/>
              </w:rPr>
              <w:t>2.含运输费用及上车费用。</w:t>
            </w:r>
          </w:p>
        </w:tc>
        <w:tc>
          <w:tcPr>
            <w:tcW w:w="1504" w:type="pct"/>
            <w:shd w:val="clear" w:color="auto" w:fill="auto"/>
            <w:vAlign w:val="center"/>
          </w:tcPr>
          <w:p w14:paraId="064ADE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5CAAD2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/>
              </w:rPr>
              <w:t>2.含运输费用及上车费用。</w:t>
            </w:r>
          </w:p>
        </w:tc>
      </w:tr>
      <w:tr w14:paraId="7565EE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25" w:type="pct"/>
            <w:vAlign w:val="center"/>
          </w:tcPr>
          <w:p w14:paraId="237B6E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HRB335 钢筋</w:t>
            </w:r>
          </w:p>
        </w:tc>
        <w:tc>
          <w:tcPr>
            <w:tcW w:w="642" w:type="pct"/>
            <w:vAlign w:val="center"/>
          </w:tcPr>
          <w:p w14:paraId="11CD93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φ12～14</w:t>
            </w:r>
          </w:p>
        </w:tc>
        <w:tc>
          <w:tcPr>
            <w:tcW w:w="739" w:type="pct"/>
            <w:vAlign w:val="center"/>
          </w:tcPr>
          <w:p w14:paraId="1C0DE6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0.038t</w:t>
            </w:r>
          </w:p>
        </w:tc>
        <w:tc>
          <w:tcPr>
            <w:tcW w:w="1388" w:type="pct"/>
            <w:vAlign w:val="center"/>
          </w:tcPr>
          <w:p w14:paraId="572300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19F48C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shd w:val="clear" w:fill="FFFFFF"/>
              </w:rPr>
            </w:pPr>
            <w:r>
              <w:rPr>
                <w:rFonts w:hint="eastAsia"/>
              </w:rPr>
              <w:t>2.含运输费用及上车费用。</w:t>
            </w:r>
          </w:p>
        </w:tc>
        <w:tc>
          <w:tcPr>
            <w:tcW w:w="1504" w:type="pct"/>
            <w:shd w:val="clear" w:color="auto" w:fill="auto"/>
            <w:vAlign w:val="center"/>
          </w:tcPr>
          <w:p w14:paraId="0F27DC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46C9D4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/>
              </w:rPr>
              <w:t>2.含运输费用及上车费用。</w:t>
            </w:r>
          </w:p>
        </w:tc>
      </w:tr>
      <w:tr w14:paraId="6531FC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25" w:type="pct"/>
            <w:vAlign w:val="center"/>
          </w:tcPr>
          <w:p w14:paraId="4B3E3D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LED防水防尘吸顶灯</w:t>
            </w:r>
          </w:p>
        </w:tc>
        <w:tc>
          <w:tcPr>
            <w:tcW w:w="642" w:type="pct"/>
            <w:vAlign w:val="center"/>
          </w:tcPr>
          <w:p w14:paraId="137B51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28W</w:t>
            </w:r>
          </w:p>
        </w:tc>
        <w:tc>
          <w:tcPr>
            <w:tcW w:w="739" w:type="pct"/>
            <w:vAlign w:val="center"/>
          </w:tcPr>
          <w:p w14:paraId="546C3F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4套</w:t>
            </w:r>
          </w:p>
        </w:tc>
        <w:tc>
          <w:tcPr>
            <w:tcW w:w="1388" w:type="pct"/>
            <w:vAlign w:val="center"/>
          </w:tcPr>
          <w:p w14:paraId="670058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4CD92F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shd w:val="clear" w:fill="FFFFFF"/>
              </w:rPr>
            </w:pPr>
            <w:r>
              <w:rPr>
                <w:rFonts w:hint="eastAsia"/>
              </w:rPr>
              <w:t>2.含运输费用及上车费用。</w:t>
            </w:r>
          </w:p>
        </w:tc>
        <w:tc>
          <w:tcPr>
            <w:tcW w:w="1504" w:type="pct"/>
            <w:shd w:val="clear" w:color="auto" w:fill="auto"/>
            <w:vAlign w:val="center"/>
          </w:tcPr>
          <w:p w14:paraId="46BC4E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0FF7EF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/>
              </w:rPr>
              <w:t>2.含运输费用及上车费用。</w:t>
            </w:r>
          </w:p>
        </w:tc>
      </w:tr>
      <w:tr w14:paraId="4D8BFD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25" w:type="pct"/>
            <w:vAlign w:val="center"/>
          </w:tcPr>
          <w:p w14:paraId="4BDA00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LED热释红外感应灯</w:t>
            </w:r>
          </w:p>
        </w:tc>
        <w:tc>
          <w:tcPr>
            <w:tcW w:w="642" w:type="pct"/>
            <w:vAlign w:val="center"/>
          </w:tcPr>
          <w:p w14:paraId="5CD0EE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250V、15W</w:t>
            </w:r>
          </w:p>
        </w:tc>
        <w:tc>
          <w:tcPr>
            <w:tcW w:w="739" w:type="pct"/>
            <w:vAlign w:val="center"/>
          </w:tcPr>
          <w:p w14:paraId="123ACD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388" w:type="pct"/>
            <w:vAlign w:val="center"/>
          </w:tcPr>
          <w:p w14:paraId="73C7C0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2A9FB9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shd w:val="clear" w:fill="FFFFFF"/>
              </w:rPr>
            </w:pPr>
            <w:r>
              <w:rPr>
                <w:rFonts w:hint="eastAsia"/>
              </w:rPr>
              <w:t>2.含运输费用及上车费用。</w:t>
            </w:r>
          </w:p>
        </w:tc>
        <w:tc>
          <w:tcPr>
            <w:tcW w:w="1504" w:type="pct"/>
            <w:shd w:val="clear" w:color="auto" w:fill="auto"/>
            <w:vAlign w:val="center"/>
          </w:tcPr>
          <w:p w14:paraId="33DF29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33DD6C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/>
              </w:rPr>
              <w:t>2.含运输费用及上车费用。</w:t>
            </w:r>
          </w:p>
        </w:tc>
      </w:tr>
      <w:tr w14:paraId="4FD9F3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25" w:type="pct"/>
            <w:vAlign w:val="center"/>
          </w:tcPr>
          <w:p w14:paraId="1C2936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LED吸顶灯</w:t>
            </w:r>
          </w:p>
        </w:tc>
        <w:tc>
          <w:tcPr>
            <w:tcW w:w="642" w:type="pct"/>
            <w:vAlign w:val="center"/>
          </w:tcPr>
          <w:p w14:paraId="4D14F6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28W</w:t>
            </w:r>
          </w:p>
        </w:tc>
        <w:tc>
          <w:tcPr>
            <w:tcW w:w="739" w:type="pct"/>
            <w:vAlign w:val="center"/>
          </w:tcPr>
          <w:p w14:paraId="107ABC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388" w:type="pct"/>
            <w:vAlign w:val="center"/>
          </w:tcPr>
          <w:p w14:paraId="36EF78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43B165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shd w:val="clear" w:fill="FFFFFF"/>
              </w:rPr>
            </w:pPr>
            <w:r>
              <w:rPr>
                <w:rFonts w:hint="eastAsia"/>
              </w:rPr>
              <w:t>2.含运输费用及上车费用。</w:t>
            </w:r>
          </w:p>
        </w:tc>
        <w:tc>
          <w:tcPr>
            <w:tcW w:w="1504" w:type="pct"/>
            <w:shd w:val="clear" w:color="auto" w:fill="auto"/>
            <w:vAlign w:val="center"/>
          </w:tcPr>
          <w:p w14:paraId="4D2D23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7F55CE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/>
              </w:rPr>
              <w:t>2.含运输费用及上车费用。</w:t>
            </w:r>
          </w:p>
        </w:tc>
      </w:tr>
      <w:tr w14:paraId="7129C6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25" w:type="pct"/>
            <w:vAlign w:val="center"/>
          </w:tcPr>
          <w:p w14:paraId="6B0430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MU20烧结普通砖</w:t>
            </w:r>
          </w:p>
        </w:tc>
        <w:tc>
          <w:tcPr>
            <w:tcW w:w="642" w:type="pct"/>
            <w:vAlign w:val="center"/>
          </w:tcPr>
          <w:p w14:paraId="1DD206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240×115×53</w:t>
            </w:r>
          </w:p>
        </w:tc>
        <w:tc>
          <w:tcPr>
            <w:tcW w:w="739" w:type="pct"/>
            <w:vAlign w:val="center"/>
          </w:tcPr>
          <w:p w14:paraId="38255E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2.24千匹</w:t>
            </w:r>
          </w:p>
        </w:tc>
        <w:tc>
          <w:tcPr>
            <w:tcW w:w="1388" w:type="pct"/>
            <w:vAlign w:val="center"/>
          </w:tcPr>
          <w:p w14:paraId="63CCD9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28A34F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shd w:val="clear" w:fill="FFFFFF"/>
              </w:rPr>
            </w:pPr>
            <w:r>
              <w:rPr>
                <w:rFonts w:hint="eastAsia"/>
              </w:rPr>
              <w:t>2.含运输费用及上车费用。</w:t>
            </w:r>
          </w:p>
        </w:tc>
        <w:tc>
          <w:tcPr>
            <w:tcW w:w="1504" w:type="pct"/>
            <w:shd w:val="clear" w:color="auto" w:fill="auto"/>
            <w:vAlign w:val="center"/>
          </w:tcPr>
          <w:p w14:paraId="155067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6FAB27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/>
              </w:rPr>
              <w:t>2.含运输费用及上车费用。</w:t>
            </w:r>
          </w:p>
        </w:tc>
      </w:tr>
      <w:tr w14:paraId="36F453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25" w:type="pct"/>
            <w:vAlign w:val="center"/>
          </w:tcPr>
          <w:p w14:paraId="5E708B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PE高分子防水卷材</w:t>
            </w:r>
          </w:p>
        </w:tc>
        <w:tc>
          <w:tcPr>
            <w:tcW w:w="642" w:type="pct"/>
            <w:vAlign w:val="center"/>
          </w:tcPr>
          <w:p w14:paraId="682890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1.5mm</w:t>
            </w:r>
          </w:p>
        </w:tc>
        <w:tc>
          <w:tcPr>
            <w:tcW w:w="739" w:type="pct"/>
            <w:vAlign w:val="center"/>
          </w:tcPr>
          <w:p w14:paraId="141F62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485m2</w:t>
            </w:r>
          </w:p>
        </w:tc>
        <w:tc>
          <w:tcPr>
            <w:tcW w:w="1388" w:type="pct"/>
            <w:vAlign w:val="center"/>
          </w:tcPr>
          <w:p w14:paraId="302FA5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0145BE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shd w:val="clear" w:fill="FFFFFF"/>
              </w:rPr>
            </w:pPr>
            <w:r>
              <w:rPr>
                <w:rFonts w:hint="eastAsia"/>
              </w:rPr>
              <w:t>2.含运输费用及上车费用。</w:t>
            </w:r>
          </w:p>
        </w:tc>
        <w:tc>
          <w:tcPr>
            <w:tcW w:w="1504" w:type="pct"/>
            <w:shd w:val="clear" w:color="auto" w:fill="auto"/>
            <w:vAlign w:val="center"/>
          </w:tcPr>
          <w:p w14:paraId="496AA3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56DAB7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/>
              </w:rPr>
              <w:t>2.含运输费用及上车费用。</w:t>
            </w:r>
          </w:p>
        </w:tc>
      </w:tr>
      <w:tr w14:paraId="6D68A6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25" w:type="pct"/>
            <w:vAlign w:val="center"/>
          </w:tcPr>
          <w:p w14:paraId="5FD45B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POE接入交换机</w:t>
            </w:r>
          </w:p>
        </w:tc>
        <w:tc>
          <w:tcPr>
            <w:tcW w:w="642" w:type="pct"/>
            <w:vAlign w:val="center"/>
          </w:tcPr>
          <w:p w14:paraId="1F640F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24口，24个10/100/1000Base-T自适应以太网端口，2个SFP千兆光口；交换容量≥300Gbps；包转发率≥20Mpp。支持PoE输出功率管理</w:t>
            </w:r>
          </w:p>
        </w:tc>
        <w:tc>
          <w:tcPr>
            <w:tcW w:w="739" w:type="pct"/>
            <w:vAlign w:val="center"/>
          </w:tcPr>
          <w:p w14:paraId="1F0102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1台</w:t>
            </w:r>
          </w:p>
        </w:tc>
        <w:tc>
          <w:tcPr>
            <w:tcW w:w="1388" w:type="pct"/>
            <w:vAlign w:val="center"/>
          </w:tcPr>
          <w:p w14:paraId="4FF68A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0441C4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shd w:val="clear" w:fill="FFFFFF"/>
              </w:rPr>
            </w:pPr>
            <w:r>
              <w:rPr>
                <w:rFonts w:hint="eastAsia"/>
              </w:rPr>
              <w:t>2.含运输费用及上车费用。</w:t>
            </w:r>
          </w:p>
        </w:tc>
        <w:tc>
          <w:tcPr>
            <w:tcW w:w="1504" w:type="pct"/>
            <w:shd w:val="clear" w:color="auto" w:fill="auto"/>
            <w:vAlign w:val="center"/>
          </w:tcPr>
          <w:p w14:paraId="1F85C1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6E748B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/>
              </w:rPr>
              <w:t>2.含运输费用及上车费用。</w:t>
            </w:r>
          </w:p>
        </w:tc>
      </w:tr>
      <w:tr w14:paraId="58519F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25" w:type="pct"/>
            <w:vAlign w:val="center"/>
          </w:tcPr>
          <w:p w14:paraId="7D44E4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PVC聚氯乙烯粘合剂</w:t>
            </w:r>
          </w:p>
        </w:tc>
        <w:tc>
          <w:tcPr>
            <w:tcW w:w="642" w:type="pct"/>
            <w:vAlign w:val="center"/>
          </w:tcPr>
          <w:p w14:paraId="3DA9C3D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</w:p>
        </w:tc>
        <w:tc>
          <w:tcPr>
            <w:tcW w:w="739" w:type="pct"/>
            <w:vAlign w:val="center"/>
          </w:tcPr>
          <w:p w14:paraId="60C2D7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336.77kg</w:t>
            </w:r>
          </w:p>
        </w:tc>
        <w:tc>
          <w:tcPr>
            <w:tcW w:w="1388" w:type="pct"/>
            <w:vAlign w:val="center"/>
          </w:tcPr>
          <w:p w14:paraId="00BDE1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706B83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shd w:val="clear" w:fill="FFFFFF"/>
              </w:rPr>
            </w:pPr>
            <w:r>
              <w:rPr>
                <w:rFonts w:hint="eastAsia"/>
              </w:rPr>
              <w:t>2.含运输费用及上车费用。</w:t>
            </w:r>
          </w:p>
        </w:tc>
        <w:tc>
          <w:tcPr>
            <w:tcW w:w="1504" w:type="pct"/>
            <w:shd w:val="clear" w:color="auto" w:fill="auto"/>
            <w:vAlign w:val="center"/>
          </w:tcPr>
          <w:p w14:paraId="3303CE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437920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/>
              </w:rPr>
              <w:t>2.含运输费用及上车费用。</w:t>
            </w:r>
          </w:p>
        </w:tc>
      </w:tr>
      <w:tr w14:paraId="63A37A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25" w:type="pct"/>
            <w:vAlign w:val="center"/>
          </w:tcPr>
          <w:p w14:paraId="05F993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RD户内弱电箱</w:t>
            </w:r>
          </w:p>
        </w:tc>
        <w:tc>
          <w:tcPr>
            <w:tcW w:w="642" w:type="pct"/>
            <w:vAlign w:val="center"/>
          </w:tcPr>
          <w:p w14:paraId="5CD238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450×350×150，内含七孔插线板</w:t>
            </w:r>
          </w:p>
        </w:tc>
        <w:tc>
          <w:tcPr>
            <w:tcW w:w="739" w:type="pct"/>
            <w:vAlign w:val="center"/>
          </w:tcPr>
          <w:p w14:paraId="793B2C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1个</w:t>
            </w:r>
          </w:p>
        </w:tc>
        <w:tc>
          <w:tcPr>
            <w:tcW w:w="1388" w:type="pct"/>
            <w:vAlign w:val="center"/>
          </w:tcPr>
          <w:p w14:paraId="7F38D2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41E42A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shd w:val="clear" w:fill="FFFFFF"/>
              </w:rPr>
            </w:pPr>
            <w:r>
              <w:rPr>
                <w:rFonts w:hint="eastAsia"/>
              </w:rPr>
              <w:t>2.含运输费用及上车费用。</w:t>
            </w:r>
          </w:p>
        </w:tc>
        <w:tc>
          <w:tcPr>
            <w:tcW w:w="1504" w:type="pct"/>
            <w:shd w:val="clear" w:color="auto" w:fill="auto"/>
            <w:vAlign w:val="center"/>
          </w:tcPr>
          <w:p w14:paraId="2AF29A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54D5FB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/>
              </w:rPr>
              <w:t>2.含运输费用及上车费用。</w:t>
            </w:r>
          </w:p>
        </w:tc>
      </w:tr>
      <w:tr w14:paraId="6B6D4C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25" w:type="pct"/>
            <w:vAlign w:val="center"/>
          </w:tcPr>
          <w:p w14:paraId="1B9ACF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UPVC实壁雨水管</w:t>
            </w:r>
          </w:p>
        </w:tc>
        <w:tc>
          <w:tcPr>
            <w:tcW w:w="642" w:type="pct"/>
            <w:vAlign w:val="center"/>
          </w:tcPr>
          <w:p w14:paraId="112DBA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DN100</w:t>
            </w:r>
          </w:p>
        </w:tc>
        <w:tc>
          <w:tcPr>
            <w:tcW w:w="739" w:type="pct"/>
            <w:vAlign w:val="center"/>
          </w:tcPr>
          <w:p w14:paraId="6E5356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37.08m</w:t>
            </w:r>
          </w:p>
        </w:tc>
        <w:tc>
          <w:tcPr>
            <w:tcW w:w="1388" w:type="pct"/>
            <w:vAlign w:val="center"/>
          </w:tcPr>
          <w:p w14:paraId="0FE021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749C88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shd w:val="clear" w:fill="FFFFFF"/>
              </w:rPr>
            </w:pPr>
            <w:r>
              <w:rPr>
                <w:rFonts w:hint="eastAsia"/>
              </w:rPr>
              <w:t>2.含运输费用及上车费用。</w:t>
            </w:r>
          </w:p>
        </w:tc>
        <w:tc>
          <w:tcPr>
            <w:tcW w:w="1504" w:type="pct"/>
            <w:shd w:val="clear" w:color="auto" w:fill="auto"/>
            <w:vAlign w:val="center"/>
          </w:tcPr>
          <w:p w14:paraId="0EED09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616287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/>
              </w:rPr>
              <w:t>2.含运输费用及上车费用。</w:t>
            </w:r>
          </w:p>
        </w:tc>
      </w:tr>
      <w:tr w14:paraId="7C243D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25" w:type="pct"/>
            <w:vAlign w:val="center"/>
          </w:tcPr>
          <w:p w14:paraId="70AA5B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UPVC实壁雨水管管件</w:t>
            </w:r>
          </w:p>
        </w:tc>
        <w:tc>
          <w:tcPr>
            <w:tcW w:w="642" w:type="pct"/>
            <w:vAlign w:val="center"/>
          </w:tcPr>
          <w:p w14:paraId="37E2DB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DN100</w:t>
            </w:r>
          </w:p>
        </w:tc>
        <w:tc>
          <w:tcPr>
            <w:tcW w:w="739" w:type="pct"/>
            <w:vAlign w:val="center"/>
          </w:tcPr>
          <w:p w14:paraId="500969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15.51个</w:t>
            </w:r>
          </w:p>
        </w:tc>
        <w:tc>
          <w:tcPr>
            <w:tcW w:w="1388" w:type="pct"/>
            <w:vAlign w:val="center"/>
          </w:tcPr>
          <w:p w14:paraId="14ABD1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783385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shd w:val="clear" w:fill="FFFFFF"/>
              </w:rPr>
            </w:pPr>
            <w:r>
              <w:rPr>
                <w:rFonts w:hint="eastAsia"/>
              </w:rPr>
              <w:t>2.含运输费用及上车费用。</w:t>
            </w:r>
          </w:p>
        </w:tc>
        <w:tc>
          <w:tcPr>
            <w:tcW w:w="1504" w:type="pct"/>
            <w:shd w:val="clear" w:color="auto" w:fill="auto"/>
            <w:vAlign w:val="center"/>
          </w:tcPr>
          <w:p w14:paraId="717E9F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491671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/>
              </w:rPr>
              <w:t>2.含运输费用及上车费用。</w:t>
            </w:r>
          </w:p>
        </w:tc>
      </w:tr>
      <w:tr w14:paraId="674011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25" w:type="pct"/>
            <w:vAlign w:val="center"/>
          </w:tcPr>
          <w:p w14:paraId="32B29E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壁式摄像机支架</w:t>
            </w:r>
          </w:p>
        </w:tc>
        <w:tc>
          <w:tcPr>
            <w:tcW w:w="642" w:type="pct"/>
            <w:vAlign w:val="center"/>
          </w:tcPr>
          <w:p w14:paraId="6E6C6BE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</w:p>
        </w:tc>
        <w:tc>
          <w:tcPr>
            <w:tcW w:w="739" w:type="pct"/>
            <w:vAlign w:val="center"/>
          </w:tcPr>
          <w:p w14:paraId="4DCB2C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6套</w:t>
            </w:r>
          </w:p>
        </w:tc>
        <w:tc>
          <w:tcPr>
            <w:tcW w:w="1388" w:type="pct"/>
            <w:vAlign w:val="center"/>
          </w:tcPr>
          <w:p w14:paraId="515EAC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379BC0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shd w:val="clear" w:fill="FFFFFF"/>
              </w:rPr>
            </w:pPr>
            <w:r>
              <w:rPr>
                <w:rFonts w:hint="eastAsia"/>
              </w:rPr>
              <w:t>2.含运输费用及上车费用。</w:t>
            </w:r>
          </w:p>
        </w:tc>
        <w:tc>
          <w:tcPr>
            <w:tcW w:w="1504" w:type="pct"/>
            <w:shd w:val="clear" w:color="auto" w:fill="auto"/>
            <w:vAlign w:val="center"/>
          </w:tcPr>
          <w:p w14:paraId="341262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5158A8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/>
              </w:rPr>
              <w:t>2.含运输费用及上车费用。</w:t>
            </w:r>
          </w:p>
        </w:tc>
      </w:tr>
      <w:tr w14:paraId="6CAB7A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25" w:type="pct"/>
            <w:vAlign w:val="center"/>
          </w:tcPr>
          <w:p w14:paraId="61AB09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标准砖</w:t>
            </w:r>
          </w:p>
        </w:tc>
        <w:tc>
          <w:tcPr>
            <w:tcW w:w="642" w:type="pct"/>
            <w:vAlign w:val="center"/>
          </w:tcPr>
          <w:p w14:paraId="5C43C1F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</w:p>
        </w:tc>
        <w:tc>
          <w:tcPr>
            <w:tcW w:w="739" w:type="pct"/>
            <w:vAlign w:val="center"/>
          </w:tcPr>
          <w:p w14:paraId="43A409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4.31千匹</w:t>
            </w:r>
          </w:p>
        </w:tc>
        <w:tc>
          <w:tcPr>
            <w:tcW w:w="1388" w:type="pct"/>
            <w:vAlign w:val="center"/>
          </w:tcPr>
          <w:p w14:paraId="057403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037E02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shd w:val="clear" w:fill="FFFFFF"/>
              </w:rPr>
            </w:pPr>
            <w:r>
              <w:rPr>
                <w:rFonts w:hint="eastAsia"/>
              </w:rPr>
              <w:t>2.含运输费用及上车费用。</w:t>
            </w:r>
          </w:p>
        </w:tc>
        <w:tc>
          <w:tcPr>
            <w:tcW w:w="1504" w:type="pct"/>
            <w:shd w:val="clear" w:color="auto" w:fill="auto"/>
            <w:vAlign w:val="center"/>
          </w:tcPr>
          <w:p w14:paraId="61FD05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08664C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/>
              </w:rPr>
              <w:t>2.含运输费用及上车费用。</w:t>
            </w:r>
          </w:p>
        </w:tc>
      </w:tr>
      <w:tr w14:paraId="15D17F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25" w:type="pct"/>
            <w:vAlign w:val="center"/>
          </w:tcPr>
          <w:p w14:paraId="1E7750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不锈钢管</w:t>
            </w:r>
          </w:p>
        </w:tc>
        <w:tc>
          <w:tcPr>
            <w:tcW w:w="642" w:type="pct"/>
            <w:vAlign w:val="center"/>
          </w:tcPr>
          <w:p w14:paraId="67DEEA7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</w:p>
        </w:tc>
        <w:tc>
          <w:tcPr>
            <w:tcW w:w="739" w:type="pct"/>
            <w:vAlign w:val="center"/>
          </w:tcPr>
          <w:p w14:paraId="51E025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0.1t</w:t>
            </w:r>
          </w:p>
        </w:tc>
        <w:tc>
          <w:tcPr>
            <w:tcW w:w="1388" w:type="pct"/>
            <w:vAlign w:val="center"/>
          </w:tcPr>
          <w:p w14:paraId="555BA0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3FE25D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shd w:val="clear" w:fill="FFFFFF"/>
              </w:rPr>
            </w:pPr>
            <w:r>
              <w:rPr>
                <w:rFonts w:hint="eastAsia"/>
              </w:rPr>
              <w:t>2.含运输费用及上车费用。</w:t>
            </w:r>
          </w:p>
        </w:tc>
        <w:tc>
          <w:tcPr>
            <w:tcW w:w="1504" w:type="pct"/>
            <w:shd w:val="clear" w:color="auto" w:fill="auto"/>
            <w:vAlign w:val="center"/>
          </w:tcPr>
          <w:p w14:paraId="102A24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51864A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/>
              </w:rPr>
              <w:t>2.含运输费用及上车费用。</w:t>
            </w:r>
          </w:p>
        </w:tc>
      </w:tr>
      <w:tr w14:paraId="529BE0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25" w:type="pct"/>
            <w:vAlign w:val="center"/>
          </w:tcPr>
          <w:p w14:paraId="37A0F4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彩釉地砖</w:t>
            </w:r>
          </w:p>
        </w:tc>
        <w:tc>
          <w:tcPr>
            <w:tcW w:w="642" w:type="pct"/>
            <w:vAlign w:val="center"/>
          </w:tcPr>
          <w:p w14:paraId="39501A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300×300</w:t>
            </w:r>
          </w:p>
        </w:tc>
        <w:tc>
          <w:tcPr>
            <w:tcW w:w="739" w:type="pct"/>
            <w:vAlign w:val="center"/>
          </w:tcPr>
          <w:p w14:paraId="6BC17B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12.24m2</w:t>
            </w:r>
          </w:p>
        </w:tc>
        <w:tc>
          <w:tcPr>
            <w:tcW w:w="1388" w:type="pct"/>
            <w:vAlign w:val="center"/>
          </w:tcPr>
          <w:p w14:paraId="5D41A0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348E3B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shd w:val="clear" w:fill="FFFFFF"/>
              </w:rPr>
            </w:pPr>
            <w:r>
              <w:rPr>
                <w:rFonts w:hint="eastAsia"/>
              </w:rPr>
              <w:t>2.含运输费用及上车费用。</w:t>
            </w:r>
          </w:p>
        </w:tc>
        <w:tc>
          <w:tcPr>
            <w:tcW w:w="1504" w:type="pct"/>
            <w:shd w:val="clear" w:color="auto" w:fill="auto"/>
            <w:vAlign w:val="center"/>
          </w:tcPr>
          <w:p w14:paraId="2D9B36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401CD2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/>
              </w:rPr>
              <w:t>2.含运输费用及上车费用。</w:t>
            </w:r>
          </w:p>
        </w:tc>
      </w:tr>
      <w:tr w14:paraId="7F5161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25" w:type="pct"/>
            <w:vAlign w:val="center"/>
          </w:tcPr>
          <w:p w14:paraId="154B3E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衬塑钢管</w:t>
            </w:r>
          </w:p>
        </w:tc>
        <w:tc>
          <w:tcPr>
            <w:tcW w:w="642" w:type="pct"/>
            <w:vAlign w:val="center"/>
          </w:tcPr>
          <w:p w14:paraId="20DFF1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DN40-1.6Mpa</w:t>
            </w:r>
          </w:p>
        </w:tc>
        <w:tc>
          <w:tcPr>
            <w:tcW w:w="739" w:type="pct"/>
            <w:vAlign w:val="center"/>
          </w:tcPr>
          <w:p w14:paraId="09EF5E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14m</w:t>
            </w:r>
          </w:p>
        </w:tc>
        <w:tc>
          <w:tcPr>
            <w:tcW w:w="1388" w:type="pct"/>
            <w:vAlign w:val="center"/>
          </w:tcPr>
          <w:p w14:paraId="2ECCDB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1117D8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shd w:val="clear" w:fill="FFFFFF"/>
              </w:rPr>
            </w:pPr>
            <w:r>
              <w:rPr>
                <w:rFonts w:hint="eastAsia"/>
              </w:rPr>
              <w:t>2.含运输费用及上车费用。</w:t>
            </w:r>
          </w:p>
        </w:tc>
        <w:tc>
          <w:tcPr>
            <w:tcW w:w="1504" w:type="pct"/>
            <w:shd w:val="clear" w:color="auto" w:fill="auto"/>
            <w:vAlign w:val="center"/>
          </w:tcPr>
          <w:p w14:paraId="39DCF0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596713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/>
              </w:rPr>
              <w:t>2.含运输费用及上车费用。</w:t>
            </w:r>
          </w:p>
        </w:tc>
      </w:tr>
      <w:tr w14:paraId="7F5554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25" w:type="pct"/>
            <w:vAlign w:val="center"/>
          </w:tcPr>
          <w:p w14:paraId="261374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成品EPS窗套</w:t>
            </w:r>
          </w:p>
        </w:tc>
        <w:tc>
          <w:tcPr>
            <w:tcW w:w="642" w:type="pct"/>
            <w:vAlign w:val="center"/>
          </w:tcPr>
          <w:p w14:paraId="644ACC5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</w:p>
        </w:tc>
        <w:tc>
          <w:tcPr>
            <w:tcW w:w="739" w:type="pct"/>
            <w:vAlign w:val="center"/>
          </w:tcPr>
          <w:p w14:paraId="436DAC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55m</w:t>
            </w:r>
          </w:p>
        </w:tc>
        <w:tc>
          <w:tcPr>
            <w:tcW w:w="1388" w:type="pct"/>
            <w:vAlign w:val="center"/>
          </w:tcPr>
          <w:p w14:paraId="544C4E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191B9E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shd w:val="clear" w:fill="FFFFFF"/>
              </w:rPr>
            </w:pPr>
            <w:r>
              <w:rPr>
                <w:rFonts w:hint="eastAsia"/>
              </w:rPr>
              <w:t>2.含运输费用及上车费用。</w:t>
            </w:r>
          </w:p>
        </w:tc>
        <w:tc>
          <w:tcPr>
            <w:tcW w:w="1504" w:type="pct"/>
            <w:shd w:val="clear" w:color="auto" w:fill="auto"/>
            <w:vAlign w:val="center"/>
          </w:tcPr>
          <w:p w14:paraId="53303B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46BE99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/>
              </w:rPr>
              <w:t>2.含运输费用及上车费用。</w:t>
            </w:r>
          </w:p>
        </w:tc>
      </w:tr>
      <w:tr w14:paraId="72E671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25" w:type="pct"/>
            <w:vAlign w:val="center"/>
          </w:tcPr>
          <w:p w14:paraId="1BBC17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成品钢板天沟</w:t>
            </w:r>
          </w:p>
        </w:tc>
        <w:tc>
          <w:tcPr>
            <w:tcW w:w="642" w:type="pct"/>
            <w:vAlign w:val="center"/>
          </w:tcPr>
          <w:p w14:paraId="61C1285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</w:p>
        </w:tc>
        <w:tc>
          <w:tcPr>
            <w:tcW w:w="739" w:type="pct"/>
            <w:vAlign w:val="center"/>
          </w:tcPr>
          <w:p w14:paraId="14C104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0.87t</w:t>
            </w:r>
          </w:p>
        </w:tc>
        <w:tc>
          <w:tcPr>
            <w:tcW w:w="1388" w:type="pct"/>
            <w:vAlign w:val="center"/>
          </w:tcPr>
          <w:p w14:paraId="574659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1A58BA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shd w:val="clear" w:fill="FFFFFF"/>
              </w:rPr>
            </w:pPr>
            <w:r>
              <w:rPr>
                <w:rFonts w:hint="eastAsia"/>
              </w:rPr>
              <w:t>2.含运输费用及上车费用。</w:t>
            </w:r>
          </w:p>
        </w:tc>
        <w:tc>
          <w:tcPr>
            <w:tcW w:w="1504" w:type="pct"/>
            <w:shd w:val="clear" w:color="auto" w:fill="auto"/>
            <w:vAlign w:val="center"/>
          </w:tcPr>
          <w:p w14:paraId="0214E7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1F4862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/>
              </w:rPr>
              <w:t>2.含运输费用及上车费用。</w:t>
            </w:r>
          </w:p>
        </w:tc>
      </w:tr>
      <w:tr w14:paraId="142F2B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25" w:type="pct"/>
            <w:vAlign w:val="center"/>
          </w:tcPr>
          <w:p w14:paraId="547E60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成品钢筋桁架楼承板</w:t>
            </w:r>
          </w:p>
        </w:tc>
        <w:tc>
          <w:tcPr>
            <w:tcW w:w="642" w:type="pct"/>
            <w:vAlign w:val="center"/>
          </w:tcPr>
          <w:p w14:paraId="0A1EFC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TD3-90；钢筋桁架楼承板上、下弦采用热轧带肋钢筋HRB400级，腹杆钢筋采用冷轧光圆钢筋</w:t>
            </w:r>
          </w:p>
        </w:tc>
        <w:tc>
          <w:tcPr>
            <w:tcW w:w="739" w:type="pct"/>
            <w:vAlign w:val="center"/>
          </w:tcPr>
          <w:p w14:paraId="55CD51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405m2</w:t>
            </w:r>
          </w:p>
        </w:tc>
        <w:tc>
          <w:tcPr>
            <w:tcW w:w="1388" w:type="pct"/>
            <w:vAlign w:val="center"/>
          </w:tcPr>
          <w:p w14:paraId="1F5E30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6FD553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shd w:val="clear" w:fill="FFFFFF"/>
              </w:rPr>
            </w:pPr>
            <w:r>
              <w:rPr>
                <w:rFonts w:hint="eastAsia"/>
              </w:rPr>
              <w:t>2.含运输费用及上车费用。</w:t>
            </w:r>
          </w:p>
        </w:tc>
        <w:tc>
          <w:tcPr>
            <w:tcW w:w="1504" w:type="pct"/>
            <w:shd w:val="clear" w:color="auto" w:fill="auto"/>
            <w:vAlign w:val="center"/>
          </w:tcPr>
          <w:p w14:paraId="39C8D2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5B644E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/>
              </w:rPr>
              <w:t>2.含运输费用及上车费用。</w:t>
            </w:r>
          </w:p>
        </w:tc>
      </w:tr>
      <w:tr w14:paraId="5272EE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25" w:type="pct"/>
            <w:vAlign w:val="center"/>
          </w:tcPr>
          <w:p w14:paraId="042710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成品广告字</w:t>
            </w:r>
          </w:p>
        </w:tc>
        <w:tc>
          <w:tcPr>
            <w:tcW w:w="642" w:type="pct"/>
            <w:vAlign w:val="center"/>
          </w:tcPr>
          <w:p w14:paraId="538E02C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</w:p>
        </w:tc>
        <w:tc>
          <w:tcPr>
            <w:tcW w:w="739" w:type="pct"/>
            <w:vAlign w:val="center"/>
          </w:tcPr>
          <w:p w14:paraId="6F860C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7个</w:t>
            </w:r>
          </w:p>
        </w:tc>
        <w:tc>
          <w:tcPr>
            <w:tcW w:w="1388" w:type="pct"/>
            <w:vAlign w:val="center"/>
          </w:tcPr>
          <w:p w14:paraId="4550A3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28090B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shd w:val="clear" w:fill="FFFFFF"/>
              </w:rPr>
            </w:pPr>
            <w:r>
              <w:rPr>
                <w:rFonts w:hint="eastAsia"/>
              </w:rPr>
              <w:t>2.含运输费用及上车费用。</w:t>
            </w:r>
          </w:p>
        </w:tc>
        <w:tc>
          <w:tcPr>
            <w:tcW w:w="1504" w:type="pct"/>
            <w:shd w:val="clear" w:color="auto" w:fill="auto"/>
            <w:vAlign w:val="center"/>
          </w:tcPr>
          <w:p w14:paraId="204DBE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432A13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/>
              </w:rPr>
              <w:t>2.含运输费用及上车费用。</w:t>
            </w:r>
          </w:p>
        </w:tc>
      </w:tr>
      <w:tr w14:paraId="0F1D9A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25" w:type="pct"/>
            <w:vAlign w:val="center"/>
          </w:tcPr>
          <w:p w14:paraId="7386DC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成品国标热轧H型钢梁</w:t>
            </w:r>
          </w:p>
        </w:tc>
        <w:tc>
          <w:tcPr>
            <w:tcW w:w="642" w:type="pct"/>
            <w:vAlign w:val="center"/>
          </w:tcPr>
          <w:p w14:paraId="66A791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Q355综合，含制作及损耗、进场运输、满足设计要求的加工焊接探伤和除锈及工厂底漆</w:t>
            </w:r>
          </w:p>
        </w:tc>
        <w:tc>
          <w:tcPr>
            <w:tcW w:w="739" w:type="pct"/>
            <w:vAlign w:val="center"/>
          </w:tcPr>
          <w:p w14:paraId="6BA839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24.31t</w:t>
            </w:r>
          </w:p>
        </w:tc>
        <w:tc>
          <w:tcPr>
            <w:tcW w:w="1388" w:type="pct"/>
            <w:vAlign w:val="center"/>
          </w:tcPr>
          <w:p w14:paraId="0D7BF5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3B30CC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shd w:val="clear" w:fill="FFFFFF"/>
              </w:rPr>
            </w:pPr>
            <w:r>
              <w:rPr>
                <w:rFonts w:hint="eastAsia"/>
              </w:rPr>
              <w:t>2.含运输费用及上车费用。</w:t>
            </w:r>
          </w:p>
        </w:tc>
        <w:tc>
          <w:tcPr>
            <w:tcW w:w="1504" w:type="pct"/>
            <w:shd w:val="clear" w:color="auto" w:fill="auto"/>
            <w:vAlign w:val="center"/>
          </w:tcPr>
          <w:p w14:paraId="3FA199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019650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/>
              </w:rPr>
              <w:t>2.含运输费用及上车费用。</w:t>
            </w:r>
          </w:p>
        </w:tc>
      </w:tr>
      <w:tr w14:paraId="1F98C2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25" w:type="pct"/>
            <w:vAlign w:val="center"/>
          </w:tcPr>
          <w:p w14:paraId="3593A6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成品腻子膏</w:t>
            </w:r>
          </w:p>
        </w:tc>
        <w:tc>
          <w:tcPr>
            <w:tcW w:w="642" w:type="pct"/>
            <w:vAlign w:val="center"/>
          </w:tcPr>
          <w:p w14:paraId="52AE77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耐水性(N)</w:t>
            </w:r>
          </w:p>
        </w:tc>
        <w:tc>
          <w:tcPr>
            <w:tcW w:w="739" w:type="pct"/>
            <w:vAlign w:val="center"/>
          </w:tcPr>
          <w:p w14:paraId="3CDA18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2585kg</w:t>
            </w:r>
          </w:p>
        </w:tc>
        <w:tc>
          <w:tcPr>
            <w:tcW w:w="1388" w:type="pct"/>
            <w:vAlign w:val="center"/>
          </w:tcPr>
          <w:p w14:paraId="1FA0E6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2BCF45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shd w:val="clear" w:fill="FFFFFF"/>
              </w:rPr>
            </w:pPr>
            <w:r>
              <w:rPr>
                <w:rFonts w:hint="eastAsia"/>
              </w:rPr>
              <w:t>2.含运输费用及上车费用。</w:t>
            </w:r>
          </w:p>
        </w:tc>
        <w:tc>
          <w:tcPr>
            <w:tcW w:w="1504" w:type="pct"/>
            <w:shd w:val="clear" w:color="auto" w:fill="auto"/>
            <w:vAlign w:val="center"/>
          </w:tcPr>
          <w:p w14:paraId="0CE708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3CB96B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/>
              </w:rPr>
              <w:t>2.含运输费用及上车费用。</w:t>
            </w:r>
          </w:p>
        </w:tc>
      </w:tr>
      <w:tr w14:paraId="0ACD44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25" w:type="pct"/>
            <w:vAlign w:val="center"/>
          </w:tcPr>
          <w:p w14:paraId="34E6EB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成品热轧矩形钢管空腹柱</w:t>
            </w:r>
          </w:p>
        </w:tc>
        <w:tc>
          <w:tcPr>
            <w:tcW w:w="642" w:type="pct"/>
            <w:vAlign w:val="center"/>
          </w:tcPr>
          <w:p w14:paraId="3B04B0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Q355B综合，含制作及损耗、进场运输、满足设计要求的加工焊接探伤和除锈及工厂底漆</w:t>
            </w:r>
          </w:p>
        </w:tc>
        <w:tc>
          <w:tcPr>
            <w:tcW w:w="739" w:type="pct"/>
            <w:vAlign w:val="center"/>
          </w:tcPr>
          <w:p w14:paraId="0B1BB7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23.53t</w:t>
            </w:r>
          </w:p>
        </w:tc>
        <w:tc>
          <w:tcPr>
            <w:tcW w:w="1388" w:type="pct"/>
            <w:vAlign w:val="center"/>
          </w:tcPr>
          <w:p w14:paraId="114A49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050368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shd w:val="clear" w:fill="FFFFFF"/>
              </w:rPr>
            </w:pPr>
            <w:r>
              <w:rPr>
                <w:rFonts w:hint="eastAsia"/>
              </w:rPr>
              <w:t>2.含运输费用及上车费用。</w:t>
            </w:r>
          </w:p>
        </w:tc>
        <w:tc>
          <w:tcPr>
            <w:tcW w:w="1504" w:type="pct"/>
            <w:shd w:val="clear" w:color="auto" w:fill="auto"/>
            <w:vAlign w:val="center"/>
          </w:tcPr>
          <w:p w14:paraId="38F71D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6FA053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/>
              </w:rPr>
              <w:t>2.含运输费用及上车费用。</w:t>
            </w:r>
          </w:p>
        </w:tc>
      </w:tr>
      <w:tr w14:paraId="121210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25" w:type="pct"/>
            <w:vAlign w:val="center"/>
          </w:tcPr>
          <w:p w14:paraId="30EA53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成品套装门</w:t>
            </w:r>
          </w:p>
        </w:tc>
        <w:tc>
          <w:tcPr>
            <w:tcW w:w="642" w:type="pct"/>
            <w:vAlign w:val="center"/>
          </w:tcPr>
          <w:p w14:paraId="6D8E5E8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</w:p>
        </w:tc>
        <w:tc>
          <w:tcPr>
            <w:tcW w:w="739" w:type="pct"/>
            <w:vAlign w:val="center"/>
          </w:tcPr>
          <w:p w14:paraId="34C03C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8.73m2</w:t>
            </w:r>
          </w:p>
        </w:tc>
        <w:tc>
          <w:tcPr>
            <w:tcW w:w="1388" w:type="pct"/>
            <w:vAlign w:val="center"/>
          </w:tcPr>
          <w:p w14:paraId="182353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5ED927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shd w:val="clear" w:fill="FFFFFF"/>
              </w:rPr>
            </w:pPr>
            <w:r>
              <w:rPr>
                <w:rFonts w:hint="eastAsia"/>
              </w:rPr>
              <w:t>2.含运输费用及上车费用。</w:t>
            </w:r>
          </w:p>
        </w:tc>
        <w:tc>
          <w:tcPr>
            <w:tcW w:w="1504" w:type="pct"/>
            <w:shd w:val="clear" w:color="auto" w:fill="auto"/>
            <w:vAlign w:val="center"/>
          </w:tcPr>
          <w:p w14:paraId="72766B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4134EB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/>
              </w:rPr>
              <w:t>2.含运输费用及上车费用。</w:t>
            </w:r>
          </w:p>
        </w:tc>
      </w:tr>
      <w:tr w14:paraId="1F21B2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25" w:type="pct"/>
            <w:vAlign w:val="center"/>
          </w:tcPr>
          <w:p w14:paraId="09C341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穿紧定钢管</w:t>
            </w:r>
          </w:p>
        </w:tc>
        <w:tc>
          <w:tcPr>
            <w:tcW w:w="642" w:type="pct"/>
            <w:vAlign w:val="center"/>
          </w:tcPr>
          <w:p w14:paraId="433D5B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JDG20</w:t>
            </w:r>
          </w:p>
        </w:tc>
        <w:tc>
          <w:tcPr>
            <w:tcW w:w="739" w:type="pct"/>
            <w:vAlign w:val="center"/>
          </w:tcPr>
          <w:p w14:paraId="37E523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46m</w:t>
            </w:r>
          </w:p>
        </w:tc>
        <w:tc>
          <w:tcPr>
            <w:tcW w:w="1388" w:type="pct"/>
            <w:vAlign w:val="center"/>
          </w:tcPr>
          <w:p w14:paraId="20913A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655577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shd w:val="clear" w:fill="FFFFFF"/>
              </w:rPr>
            </w:pPr>
            <w:r>
              <w:rPr>
                <w:rFonts w:hint="eastAsia"/>
              </w:rPr>
              <w:t>2.含运输费用及上车费用。</w:t>
            </w:r>
          </w:p>
        </w:tc>
        <w:tc>
          <w:tcPr>
            <w:tcW w:w="1504" w:type="pct"/>
            <w:shd w:val="clear" w:color="auto" w:fill="auto"/>
            <w:vAlign w:val="center"/>
          </w:tcPr>
          <w:p w14:paraId="755AFA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549F69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/>
              </w:rPr>
              <w:t>2.含运输费用及上车费用。</w:t>
            </w:r>
          </w:p>
        </w:tc>
      </w:tr>
      <w:tr w14:paraId="35AEE7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25" w:type="pct"/>
            <w:vAlign w:val="center"/>
          </w:tcPr>
          <w:p w14:paraId="2E237B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穿紧定钢管</w:t>
            </w:r>
          </w:p>
        </w:tc>
        <w:tc>
          <w:tcPr>
            <w:tcW w:w="642" w:type="pct"/>
            <w:vAlign w:val="center"/>
          </w:tcPr>
          <w:p w14:paraId="632A52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JDG25</w:t>
            </w:r>
          </w:p>
        </w:tc>
        <w:tc>
          <w:tcPr>
            <w:tcW w:w="739" w:type="pct"/>
            <w:vAlign w:val="center"/>
          </w:tcPr>
          <w:p w14:paraId="1DCFA7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59m</w:t>
            </w:r>
          </w:p>
        </w:tc>
        <w:tc>
          <w:tcPr>
            <w:tcW w:w="1388" w:type="pct"/>
            <w:vAlign w:val="center"/>
          </w:tcPr>
          <w:p w14:paraId="0F6E06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43FD0F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shd w:val="clear" w:fill="FFFFFF"/>
              </w:rPr>
            </w:pPr>
            <w:r>
              <w:rPr>
                <w:rFonts w:hint="eastAsia"/>
              </w:rPr>
              <w:t>2.含运输费用及上车费用。</w:t>
            </w:r>
          </w:p>
        </w:tc>
        <w:tc>
          <w:tcPr>
            <w:tcW w:w="1504" w:type="pct"/>
            <w:shd w:val="clear" w:color="auto" w:fill="auto"/>
            <w:vAlign w:val="center"/>
          </w:tcPr>
          <w:p w14:paraId="27632B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664821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/>
              </w:rPr>
              <w:t>2.含运输费用及上车费用。</w:t>
            </w:r>
          </w:p>
        </w:tc>
      </w:tr>
      <w:tr w14:paraId="532FDC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25" w:type="pct"/>
            <w:vAlign w:val="center"/>
          </w:tcPr>
          <w:p w14:paraId="6A1F60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带肋钢筋</w:t>
            </w:r>
          </w:p>
        </w:tc>
        <w:tc>
          <w:tcPr>
            <w:tcW w:w="642" w:type="pct"/>
            <w:vAlign w:val="center"/>
          </w:tcPr>
          <w:p w14:paraId="09011F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φ≤10</w:t>
            </w:r>
          </w:p>
        </w:tc>
        <w:tc>
          <w:tcPr>
            <w:tcW w:w="739" w:type="pct"/>
            <w:vAlign w:val="center"/>
          </w:tcPr>
          <w:p w14:paraId="1852A7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0.77t</w:t>
            </w:r>
          </w:p>
        </w:tc>
        <w:tc>
          <w:tcPr>
            <w:tcW w:w="1388" w:type="pct"/>
            <w:vAlign w:val="center"/>
          </w:tcPr>
          <w:p w14:paraId="33742F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0C5B28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shd w:val="clear" w:fill="FFFFFF"/>
              </w:rPr>
            </w:pPr>
            <w:r>
              <w:rPr>
                <w:rFonts w:hint="eastAsia"/>
              </w:rPr>
              <w:t>2.含运输费用及上车费用。</w:t>
            </w:r>
          </w:p>
        </w:tc>
        <w:tc>
          <w:tcPr>
            <w:tcW w:w="1504" w:type="pct"/>
            <w:shd w:val="clear" w:color="auto" w:fill="auto"/>
            <w:vAlign w:val="center"/>
          </w:tcPr>
          <w:p w14:paraId="5AB415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653662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/>
              </w:rPr>
              <w:t>2.含运输费用及上车费用。</w:t>
            </w:r>
          </w:p>
        </w:tc>
      </w:tr>
      <w:tr w14:paraId="2A32FB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25" w:type="pct"/>
            <w:vAlign w:val="center"/>
          </w:tcPr>
          <w:p w14:paraId="37004A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电力电缆</w:t>
            </w:r>
          </w:p>
        </w:tc>
        <w:tc>
          <w:tcPr>
            <w:tcW w:w="642" w:type="pct"/>
            <w:vAlign w:val="center"/>
          </w:tcPr>
          <w:p w14:paraId="273CBA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WDZ-YJY-0.6/1kv-3×10mm2</w:t>
            </w:r>
          </w:p>
        </w:tc>
        <w:tc>
          <w:tcPr>
            <w:tcW w:w="739" w:type="pct"/>
            <w:vAlign w:val="center"/>
          </w:tcPr>
          <w:p w14:paraId="6FDB9D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19.1m</w:t>
            </w:r>
          </w:p>
        </w:tc>
        <w:tc>
          <w:tcPr>
            <w:tcW w:w="1388" w:type="pct"/>
            <w:vAlign w:val="center"/>
          </w:tcPr>
          <w:p w14:paraId="46778D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43DC91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shd w:val="clear" w:fill="FFFFFF"/>
              </w:rPr>
            </w:pPr>
            <w:r>
              <w:rPr>
                <w:rFonts w:hint="eastAsia"/>
              </w:rPr>
              <w:t>2.含运输费用及上车费用。</w:t>
            </w:r>
          </w:p>
        </w:tc>
        <w:tc>
          <w:tcPr>
            <w:tcW w:w="1504" w:type="pct"/>
            <w:shd w:val="clear" w:color="auto" w:fill="auto"/>
            <w:vAlign w:val="center"/>
          </w:tcPr>
          <w:p w14:paraId="6BECF8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64EC27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/>
              </w:rPr>
              <w:t>2.含运输费用及上车费用。</w:t>
            </w:r>
          </w:p>
        </w:tc>
      </w:tr>
      <w:tr w14:paraId="44D778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25" w:type="pct"/>
            <w:vAlign w:val="center"/>
          </w:tcPr>
          <w:p w14:paraId="40ADA7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电力电缆</w:t>
            </w:r>
          </w:p>
        </w:tc>
        <w:tc>
          <w:tcPr>
            <w:tcW w:w="642" w:type="pct"/>
            <w:vAlign w:val="center"/>
          </w:tcPr>
          <w:p w14:paraId="0DDACA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YJV-0.6/1kv-4×25+1×16mm2</w:t>
            </w:r>
          </w:p>
        </w:tc>
        <w:tc>
          <w:tcPr>
            <w:tcW w:w="739" w:type="pct"/>
            <w:vAlign w:val="center"/>
          </w:tcPr>
          <w:p w14:paraId="0453A3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15.5m</w:t>
            </w:r>
          </w:p>
        </w:tc>
        <w:tc>
          <w:tcPr>
            <w:tcW w:w="1388" w:type="pct"/>
            <w:vAlign w:val="center"/>
          </w:tcPr>
          <w:p w14:paraId="1BC879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2D8EE4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shd w:val="clear" w:fill="FFFFFF"/>
              </w:rPr>
            </w:pPr>
            <w:r>
              <w:rPr>
                <w:rFonts w:hint="eastAsia"/>
              </w:rPr>
              <w:t>2.含运输费用及上车费用。</w:t>
            </w:r>
          </w:p>
        </w:tc>
        <w:tc>
          <w:tcPr>
            <w:tcW w:w="1504" w:type="pct"/>
            <w:shd w:val="clear" w:color="auto" w:fill="auto"/>
            <w:vAlign w:val="center"/>
          </w:tcPr>
          <w:p w14:paraId="1BD266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5C0304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/>
              </w:rPr>
              <w:t>2.含运输费用及上车费用。</w:t>
            </w:r>
          </w:p>
        </w:tc>
      </w:tr>
      <w:tr w14:paraId="10344A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25" w:type="pct"/>
            <w:vAlign w:val="center"/>
          </w:tcPr>
          <w:p w14:paraId="068956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电气配管</w:t>
            </w:r>
          </w:p>
        </w:tc>
        <w:tc>
          <w:tcPr>
            <w:tcW w:w="642" w:type="pct"/>
            <w:vAlign w:val="center"/>
          </w:tcPr>
          <w:p w14:paraId="4A759B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PC20</w:t>
            </w:r>
          </w:p>
        </w:tc>
        <w:tc>
          <w:tcPr>
            <w:tcW w:w="739" w:type="pct"/>
            <w:vAlign w:val="center"/>
          </w:tcPr>
          <w:p w14:paraId="47DD40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377m</w:t>
            </w:r>
          </w:p>
        </w:tc>
        <w:tc>
          <w:tcPr>
            <w:tcW w:w="1388" w:type="pct"/>
            <w:vAlign w:val="center"/>
          </w:tcPr>
          <w:p w14:paraId="5B9F69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3869FF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shd w:val="clear" w:fill="FFFFFF"/>
              </w:rPr>
            </w:pPr>
            <w:r>
              <w:rPr>
                <w:rFonts w:hint="eastAsia"/>
              </w:rPr>
              <w:t>2.含运输费用及上车费用。</w:t>
            </w:r>
          </w:p>
        </w:tc>
        <w:tc>
          <w:tcPr>
            <w:tcW w:w="1504" w:type="pct"/>
            <w:shd w:val="clear" w:color="auto" w:fill="auto"/>
            <w:vAlign w:val="center"/>
          </w:tcPr>
          <w:p w14:paraId="7E2163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1D7B87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/>
              </w:rPr>
              <w:t>2.含运输费用及上车费用。</w:t>
            </w:r>
          </w:p>
        </w:tc>
      </w:tr>
      <w:tr w14:paraId="0C6F70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25" w:type="pct"/>
            <w:vAlign w:val="center"/>
          </w:tcPr>
          <w:p w14:paraId="58F04D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镀锌钢板</w:t>
            </w:r>
          </w:p>
        </w:tc>
        <w:tc>
          <w:tcPr>
            <w:tcW w:w="642" w:type="pct"/>
            <w:vAlign w:val="center"/>
          </w:tcPr>
          <w:p w14:paraId="6D42F7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δ2.6</w:t>
            </w:r>
          </w:p>
        </w:tc>
        <w:tc>
          <w:tcPr>
            <w:tcW w:w="739" w:type="pct"/>
            <w:vAlign w:val="center"/>
          </w:tcPr>
          <w:p w14:paraId="05A6F2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16.5m2</w:t>
            </w:r>
          </w:p>
        </w:tc>
        <w:tc>
          <w:tcPr>
            <w:tcW w:w="1388" w:type="pct"/>
            <w:vAlign w:val="center"/>
          </w:tcPr>
          <w:p w14:paraId="05050B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299351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shd w:val="clear" w:fill="FFFFFF"/>
              </w:rPr>
            </w:pPr>
            <w:r>
              <w:rPr>
                <w:rFonts w:hint="eastAsia"/>
              </w:rPr>
              <w:t>2.含运输费用及上车费用。</w:t>
            </w:r>
          </w:p>
        </w:tc>
        <w:tc>
          <w:tcPr>
            <w:tcW w:w="1504" w:type="pct"/>
            <w:shd w:val="clear" w:color="auto" w:fill="auto"/>
            <w:vAlign w:val="center"/>
          </w:tcPr>
          <w:p w14:paraId="138ED0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5719E7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/>
              </w:rPr>
              <w:t>2.含运输费用及上车费用。</w:t>
            </w:r>
          </w:p>
        </w:tc>
      </w:tr>
      <w:tr w14:paraId="3DFDE5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25" w:type="pct"/>
            <w:vAlign w:val="center"/>
          </w:tcPr>
          <w:p w14:paraId="773283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断桥铝合金推拉窗</w:t>
            </w:r>
          </w:p>
        </w:tc>
        <w:tc>
          <w:tcPr>
            <w:tcW w:w="642" w:type="pct"/>
            <w:vAlign w:val="center"/>
          </w:tcPr>
          <w:p w14:paraId="171BB7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85系列，(6mm高透光Low-E+12A+6mm透明)</w:t>
            </w:r>
          </w:p>
        </w:tc>
        <w:tc>
          <w:tcPr>
            <w:tcW w:w="739" w:type="pct"/>
            <w:vAlign w:val="center"/>
          </w:tcPr>
          <w:p w14:paraId="1F3755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35.61m2</w:t>
            </w:r>
          </w:p>
        </w:tc>
        <w:tc>
          <w:tcPr>
            <w:tcW w:w="1388" w:type="pct"/>
            <w:vAlign w:val="center"/>
          </w:tcPr>
          <w:p w14:paraId="1BAE44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2EB06F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shd w:val="clear" w:fill="FFFFFF"/>
              </w:rPr>
            </w:pPr>
            <w:r>
              <w:rPr>
                <w:rFonts w:hint="eastAsia"/>
              </w:rPr>
              <w:t>2.含运输费用及上车费用。</w:t>
            </w:r>
          </w:p>
        </w:tc>
        <w:tc>
          <w:tcPr>
            <w:tcW w:w="1504" w:type="pct"/>
            <w:shd w:val="clear" w:color="auto" w:fill="auto"/>
            <w:vAlign w:val="center"/>
          </w:tcPr>
          <w:p w14:paraId="3E824C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0EF567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/>
              </w:rPr>
              <w:t>2.含运输费用及上车费用。</w:t>
            </w:r>
          </w:p>
        </w:tc>
      </w:tr>
      <w:tr w14:paraId="6B9707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25" w:type="pct"/>
            <w:vAlign w:val="center"/>
          </w:tcPr>
          <w:p w14:paraId="0003BB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二等锯材</w:t>
            </w:r>
          </w:p>
        </w:tc>
        <w:tc>
          <w:tcPr>
            <w:tcW w:w="642" w:type="pct"/>
            <w:vAlign w:val="center"/>
          </w:tcPr>
          <w:p w14:paraId="135B1EE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</w:p>
        </w:tc>
        <w:tc>
          <w:tcPr>
            <w:tcW w:w="739" w:type="pct"/>
            <w:vAlign w:val="center"/>
          </w:tcPr>
          <w:p w14:paraId="7CBA3F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6.3m3</w:t>
            </w:r>
          </w:p>
        </w:tc>
        <w:tc>
          <w:tcPr>
            <w:tcW w:w="1388" w:type="pct"/>
            <w:vAlign w:val="center"/>
          </w:tcPr>
          <w:p w14:paraId="22CCEB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08030B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shd w:val="clear" w:fill="FFFFFF"/>
              </w:rPr>
            </w:pPr>
            <w:r>
              <w:rPr>
                <w:rFonts w:hint="eastAsia"/>
              </w:rPr>
              <w:t>2.含运输费用及上车费用。</w:t>
            </w:r>
          </w:p>
        </w:tc>
        <w:tc>
          <w:tcPr>
            <w:tcW w:w="1504" w:type="pct"/>
            <w:shd w:val="clear" w:color="auto" w:fill="auto"/>
            <w:vAlign w:val="center"/>
          </w:tcPr>
          <w:p w14:paraId="304BA1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56ED8B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/>
              </w:rPr>
              <w:t>2.含运输费用及上车费用。</w:t>
            </w:r>
          </w:p>
        </w:tc>
      </w:tr>
      <w:tr w14:paraId="410025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25" w:type="pct"/>
            <w:vAlign w:val="center"/>
          </w:tcPr>
          <w:p w14:paraId="6DB998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二爪挂件</w:t>
            </w:r>
          </w:p>
        </w:tc>
        <w:tc>
          <w:tcPr>
            <w:tcW w:w="642" w:type="pct"/>
            <w:vAlign w:val="center"/>
          </w:tcPr>
          <w:p w14:paraId="516F04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幕墙专用</w:t>
            </w:r>
          </w:p>
        </w:tc>
        <w:tc>
          <w:tcPr>
            <w:tcW w:w="739" w:type="pct"/>
            <w:vAlign w:val="center"/>
          </w:tcPr>
          <w:p w14:paraId="5ABB76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4套</w:t>
            </w:r>
          </w:p>
        </w:tc>
        <w:tc>
          <w:tcPr>
            <w:tcW w:w="1388" w:type="pct"/>
            <w:vAlign w:val="center"/>
          </w:tcPr>
          <w:p w14:paraId="20B7A3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4C39B7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shd w:val="clear" w:fill="FFFFFF"/>
              </w:rPr>
            </w:pPr>
            <w:r>
              <w:rPr>
                <w:rFonts w:hint="eastAsia"/>
              </w:rPr>
              <w:t>2.含运输费用及上车费用。</w:t>
            </w:r>
          </w:p>
        </w:tc>
        <w:tc>
          <w:tcPr>
            <w:tcW w:w="1504" w:type="pct"/>
            <w:shd w:val="clear" w:color="auto" w:fill="auto"/>
            <w:vAlign w:val="center"/>
          </w:tcPr>
          <w:p w14:paraId="4E6701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4E95A7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/>
              </w:rPr>
              <w:t>2.含运输费用及上车费用。</w:t>
            </w:r>
          </w:p>
        </w:tc>
      </w:tr>
      <w:tr w14:paraId="474E4A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25" w:type="pct"/>
            <w:vAlign w:val="center"/>
          </w:tcPr>
          <w:p w14:paraId="6AA04A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防滑地砖地面</w:t>
            </w:r>
          </w:p>
        </w:tc>
        <w:tc>
          <w:tcPr>
            <w:tcW w:w="642" w:type="pct"/>
            <w:vAlign w:val="center"/>
          </w:tcPr>
          <w:p w14:paraId="1B0B97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300×300</w:t>
            </w:r>
          </w:p>
        </w:tc>
        <w:tc>
          <w:tcPr>
            <w:tcW w:w="739" w:type="pct"/>
            <w:vAlign w:val="center"/>
          </w:tcPr>
          <w:p w14:paraId="2CFFB2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200m2</w:t>
            </w:r>
          </w:p>
        </w:tc>
        <w:tc>
          <w:tcPr>
            <w:tcW w:w="1388" w:type="pct"/>
            <w:vAlign w:val="center"/>
          </w:tcPr>
          <w:p w14:paraId="32B396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64AC92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shd w:val="clear" w:fill="FFFFFF"/>
              </w:rPr>
            </w:pPr>
            <w:r>
              <w:rPr>
                <w:rFonts w:hint="eastAsia"/>
              </w:rPr>
              <w:t>2.含运输费用及上车费用。</w:t>
            </w:r>
          </w:p>
        </w:tc>
        <w:tc>
          <w:tcPr>
            <w:tcW w:w="1504" w:type="pct"/>
            <w:shd w:val="clear" w:color="auto" w:fill="auto"/>
            <w:vAlign w:val="center"/>
          </w:tcPr>
          <w:p w14:paraId="28F357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04C4EC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/>
              </w:rPr>
              <w:t>2.含运输费用及上车费用。</w:t>
            </w:r>
          </w:p>
        </w:tc>
      </w:tr>
      <w:tr w14:paraId="256885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25" w:type="pct"/>
            <w:vAlign w:val="center"/>
          </w:tcPr>
          <w:p w14:paraId="21AD70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防逆流保护装置</w:t>
            </w:r>
          </w:p>
        </w:tc>
        <w:tc>
          <w:tcPr>
            <w:tcW w:w="642" w:type="pct"/>
            <w:vAlign w:val="center"/>
          </w:tcPr>
          <w:p w14:paraId="35FCFF5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</w:p>
        </w:tc>
        <w:tc>
          <w:tcPr>
            <w:tcW w:w="739" w:type="pct"/>
            <w:vAlign w:val="center"/>
          </w:tcPr>
          <w:p w14:paraId="1B9949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1个</w:t>
            </w:r>
          </w:p>
        </w:tc>
        <w:tc>
          <w:tcPr>
            <w:tcW w:w="1388" w:type="pct"/>
            <w:vAlign w:val="center"/>
          </w:tcPr>
          <w:p w14:paraId="394EEF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0C8895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shd w:val="clear" w:fill="FFFFFF"/>
              </w:rPr>
            </w:pPr>
            <w:r>
              <w:rPr>
                <w:rFonts w:hint="eastAsia"/>
              </w:rPr>
              <w:t>2.含运输费用及上车费用。</w:t>
            </w:r>
          </w:p>
        </w:tc>
        <w:tc>
          <w:tcPr>
            <w:tcW w:w="1504" w:type="pct"/>
            <w:shd w:val="clear" w:color="auto" w:fill="auto"/>
            <w:vAlign w:val="center"/>
          </w:tcPr>
          <w:p w14:paraId="42B752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1F5FEB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/>
              </w:rPr>
              <w:t>2.含运输费用及上车费用。</w:t>
            </w:r>
          </w:p>
        </w:tc>
      </w:tr>
      <w:tr w14:paraId="08105A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25" w:type="pct"/>
            <w:vAlign w:val="center"/>
          </w:tcPr>
          <w:p w14:paraId="5EF255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仿石涂料</w:t>
            </w:r>
          </w:p>
        </w:tc>
        <w:tc>
          <w:tcPr>
            <w:tcW w:w="642" w:type="pct"/>
            <w:vAlign w:val="center"/>
          </w:tcPr>
          <w:p w14:paraId="36250D9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</w:p>
        </w:tc>
        <w:tc>
          <w:tcPr>
            <w:tcW w:w="739" w:type="pct"/>
            <w:vAlign w:val="center"/>
          </w:tcPr>
          <w:p w14:paraId="1F1606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166.16kg</w:t>
            </w:r>
          </w:p>
        </w:tc>
        <w:tc>
          <w:tcPr>
            <w:tcW w:w="1388" w:type="pct"/>
            <w:vAlign w:val="center"/>
          </w:tcPr>
          <w:p w14:paraId="07254D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415E64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shd w:val="clear" w:fill="FFFFFF"/>
              </w:rPr>
            </w:pPr>
            <w:r>
              <w:rPr>
                <w:rFonts w:hint="eastAsia"/>
              </w:rPr>
              <w:t>2.含运输费用及上车费用。</w:t>
            </w:r>
          </w:p>
        </w:tc>
        <w:tc>
          <w:tcPr>
            <w:tcW w:w="1504" w:type="pct"/>
            <w:shd w:val="clear" w:color="auto" w:fill="auto"/>
            <w:vAlign w:val="center"/>
          </w:tcPr>
          <w:p w14:paraId="190DB1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4F62C8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/>
              </w:rPr>
              <w:t>2.含运输费用及上车费用。</w:t>
            </w:r>
          </w:p>
        </w:tc>
      </w:tr>
      <w:tr w14:paraId="1D6808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25" w:type="pct"/>
            <w:vAlign w:val="center"/>
          </w:tcPr>
          <w:p w14:paraId="31BF51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非膨胀型钢结构防火涂料(厚型)</w:t>
            </w:r>
          </w:p>
        </w:tc>
        <w:tc>
          <w:tcPr>
            <w:tcW w:w="642" w:type="pct"/>
            <w:vAlign w:val="center"/>
          </w:tcPr>
          <w:p w14:paraId="3E65FBA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</w:p>
        </w:tc>
        <w:tc>
          <w:tcPr>
            <w:tcW w:w="739" w:type="pct"/>
            <w:vAlign w:val="center"/>
          </w:tcPr>
          <w:p w14:paraId="5A2C63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2040.73kg</w:t>
            </w:r>
          </w:p>
        </w:tc>
        <w:tc>
          <w:tcPr>
            <w:tcW w:w="1388" w:type="pct"/>
            <w:vAlign w:val="center"/>
          </w:tcPr>
          <w:p w14:paraId="108426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108A1B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shd w:val="clear" w:fill="FFFFFF"/>
              </w:rPr>
            </w:pPr>
            <w:r>
              <w:rPr>
                <w:rFonts w:hint="eastAsia"/>
              </w:rPr>
              <w:t>2.含运输费用及上车费用。</w:t>
            </w:r>
          </w:p>
        </w:tc>
        <w:tc>
          <w:tcPr>
            <w:tcW w:w="1504" w:type="pct"/>
            <w:shd w:val="clear" w:color="auto" w:fill="auto"/>
            <w:vAlign w:val="center"/>
          </w:tcPr>
          <w:p w14:paraId="65F233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1D882E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/>
              </w:rPr>
              <w:t>2.含运输费用及上车费用。</w:t>
            </w:r>
          </w:p>
        </w:tc>
      </w:tr>
      <w:tr w14:paraId="7C6CD7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25" w:type="pct"/>
            <w:vAlign w:val="center"/>
          </w:tcPr>
          <w:p w14:paraId="26B0E7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复合模板</w:t>
            </w:r>
          </w:p>
        </w:tc>
        <w:tc>
          <w:tcPr>
            <w:tcW w:w="642" w:type="pct"/>
            <w:vAlign w:val="center"/>
          </w:tcPr>
          <w:p w14:paraId="169C0AA4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</w:p>
        </w:tc>
        <w:tc>
          <w:tcPr>
            <w:tcW w:w="739" w:type="pct"/>
            <w:vAlign w:val="center"/>
          </w:tcPr>
          <w:p w14:paraId="112388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123.03m2</w:t>
            </w:r>
          </w:p>
        </w:tc>
        <w:tc>
          <w:tcPr>
            <w:tcW w:w="1388" w:type="pct"/>
            <w:vAlign w:val="center"/>
          </w:tcPr>
          <w:p w14:paraId="226C34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4A4D6C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shd w:val="clear" w:fill="FFFFFF"/>
              </w:rPr>
            </w:pPr>
            <w:r>
              <w:rPr>
                <w:rFonts w:hint="eastAsia"/>
              </w:rPr>
              <w:t>2.含运输费用及上车费用。</w:t>
            </w:r>
          </w:p>
        </w:tc>
        <w:tc>
          <w:tcPr>
            <w:tcW w:w="1504" w:type="pct"/>
            <w:shd w:val="clear" w:color="auto" w:fill="auto"/>
            <w:vAlign w:val="center"/>
          </w:tcPr>
          <w:p w14:paraId="00A807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349154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/>
              </w:rPr>
              <w:t>2.含运输费用及上车费用。</w:t>
            </w:r>
          </w:p>
        </w:tc>
      </w:tr>
      <w:tr w14:paraId="261FAF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25" w:type="pct"/>
            <w:vAlign w:val="center"/>
          </w:tcPr>
          <w:p w14:paraId="77BC0A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干粉型粘结剂</w:t>
            </w:r>
          </w:p>
        </w:tc>
        <w:tc>
          <w:tcPr>
            <w:tcW w:w="642" w:type="pct"/>
            <w:vAlign w:val="center"/>
          </w:tcPr>
          <w:p w14:paraId="2165196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</w:p>
        </w:tc>
        <w:tc>
          <w:tcPr>
            <w:tcW w:w="739" w:type="pct"/>
            <w:vAlign w:val="center"/>
          </w:tcPr>
          <w:p w14:paraId="22BCB4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428.14kg</w:t>
            </w:r>
          </w:p>
        </w:tc>
        <w:tc>
          <w:tcPr>
            <w:tcW w:w="1388" w:type="pct"/>
            <w:vAlign w:val="center"/>
          </w:tcPr>
          <w:p w14:paraId="2F3363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4E4472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shd w:val="clear" w:fill="FFFFFF"/>
              </w:rPr>
            </w:pPr>
            <w:r>
              <w:rPr>
                <w:rFonts w:hint="eastAsia"/>
              </w:rPr>
              <w:t>2.含运输费用及上车费用。</w:t>
            </w:r>
          </w:p>
        </w:tc>
        <w:tc>
          <w:tcPr>
            <w:tcW w:w="1504" w:type="pct"/>
            <w:shd w:val="clear" w:color="auto" w:fill="auto"/>
            <w:vAlign w:val="center"/>
          </w:tcPr>
          <w:p w14:paraId="1DFD2B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1D0FD7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/>
              </w:rPr>
              <w:t>2.含运输费用及上车费用。</w:t>
            </w:r>
          </w:p>
        </w:tc>
      </w:tr>
      <w:tr w14:paraId="00265B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25" w:type="pct"/>
            <w:vAlign w:val="center"/>
          </w:tcPr>
          <w:p w14:paraId="353AE9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钢筋</w:t>
            </w:r>
          </w:p>
        </w:tc>
        <w:tc>
          <w:tcPr>
            <w:tcW w:w="642" w:type="pct"/>
            <w:vAlign w:val="center"/>
          </w:tcPr>
          <w:p w14:paraId="6C3710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φ≤10</w:t>
            </w:r>
          </w:p>
        </w:tc>
        <w:tc>
          <w:tcPr>
            <w:tcW w:w="739" w:type="pct"/>
            <w:vAlign w:val="center"/>
          </w:tcPr>
          <w:p w14:paraId="4E4045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0.37t</w:t>
            </w:r>
          </w:p>
        </w:tc>
        <w:tc>
          <w:tcPr>
            <w:tcW w:w="1388" w:type="pct"/>
            <w:vAlign w:val="center"/>
          </w:tcPr>
          <w:p w14:paraId="690D33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1513E0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shd w:val="clear" w:fill="FFFFFF"/>
              </w:rPr>
            </w:pPr>
            <w:r>
              <w:rPr>
                <w:rFonts w:hint="eastAsia"/>
              </w:rPr>
              <w:t>2.含运输费用及上车费用。</w:t>
            </w:r>
          </w:p>
        </w:tc>
        <w:tc>
          <w:tcPr>
            <w:tcW w:w="1504" w:type="pct"/>
            <w:shd w:val="clear" w:color="auto" w:fill="auto"/>
            <w:vAlign w:val="center"/>
          </w:tcPr>
          <w:p w14:paraId="70E57E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5248E5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/>
              </w:rPr>
              <w:t>2.含运输费用及上车费用。</w:t>
            </w:r>
          </w:p>
        </w:tc>
      </w:tr>
      <w:tr w14:paraId="266985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25" w:type="pct"/>
            <w:vAlign w:val="center"/>
          </w:tcPr>
          <w:p w14:paraId="5C3938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钢筋混凝土井盖</w:t>
            </w:r>
          </w:p>
        </w:tc>
        <w:tc>
          <w:tcPr>
            <w:tcW w:w="642" w:type="pct"/>
            <w:vAlign w:val="center"/>
          </w:tcPr>
          <w:p w14:paraId="33F2B5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C30、φ7700</w:t>
            </w:r>
          </w:p>
        </w:tc>
        <w:tc>
          <w:tcPr>
            <w:tcW w:w="739" w:type="pct"/>
            <w:vAlign w:val="center"/>
          </w:tcPr>
          <w:p w14:paraId="353E10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3套</w:t>
            </w:r>
          </w:p>
        </w:tc>
        <w:tc>
          <w:tcPr>
            <w:tcW w:w="1388" w:type="pct"/>
            <w:vAlign w:val="center"/>
          </w:tcPr>
          <w:p w14:paraId="406F13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58F7C2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shd w:val="clear" w:fill="FFFFFF"/>
              </w:rPr>
            </w:pPr>
            <w:r>
              <w:rPr>
                <w:rFonts w:hint="eastAsia"/>
              </w:rPr>
              <w:t>2.含运输费用及上车费用。</w:t>
            </w:r>
          </w:p>
        </w:tc>
        <w:tc>
          <w:tcPr>
            <w:tcW w:w="1504" w:type="pct"/>
            <w:shd w:val="clear" w:color="auto" w:fill="auto"/>
            <w:vAlign w:val="center"/>
          </w:tcPr>
          <w:p w14:paraId="5E98B9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25843A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/>
              </w:rPr>
              <w:t>2.含运输费用及上车费用。</w:t>
            </w:r>
          </w:p>
        </w:tc>
      </w:tr>
      <w:tr w14:paraId="03A621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25" w:type="pct"/>
            <w:vAlign w:val="center"/>
          </w:tcPr>
          <w:p w14:paraId="676A15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钢丝网</w:t>
            </w:r>
          </w:p>
        </w:tc>
        <w:tc>
          <w:tcPr>
            <w:tcW w:w="642" w:type="pct"/>
            <w:vAlign w:val="center"/>
          </w:tcPr>
          <w:p w14:paraId="430608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</w:t>
            </w:r>
          </w:p>
        </w:tc>
        <w:tc>
          <w:tcPr>
            <w:tcW w:w="739" w:type="pct"/>
            <w:vAlign w:val="center"/>
          </w:tcPr>
          <w:p w14:paraId="72D229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239.4m2</w:t>
            </w:r>
          </w:p>
        </w:tc>
        <w:tc>
          <w:tcPr>
            <w:tcW w:w="1388" w:type="pct"/>
            <w:vAlign w:val="center"/>
          </w:tcPr>
          <w:p w14:paraId="198176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5FAA82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shd w:val="clear" w:fill="FFFFFF"/>
              </w:rPr>
            </w:pPr>
            <w:r>
              <w:rPr>
                <w:rFonts w:hint="eastAsia"/>
              </w:rPr>
              <w:t>2.含运输费用及上车费用。</w:t>
            </w:r>
          </w:p>
        </w:tc>
        <w:tc>
          <w:tcPr>
            <w:tcW w:w="1504" w:type="pct"/>
            <w:shd w:val="clear" w:color="auto" w:fill="auto"/>
            <w:vAlign w:val="center"/>
          </w:tcPr>
          <w:p w14:paraId="461528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519583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/>
              </w:rPr>
              <w:t>2.含运输费用及上车费用。</w:t>
            </w:r>
          </w:p>
        </w:tc>
      </w:tr>
      <w:tr w14:paraId="6AEC76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25" w:type="pct"/>
            <w:vAlign w:val="center"/>
          </w:tcPr>
          <w:p w14:paraId="7220BD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钢质甲级防火门</w:t>
            </w:r>
          </w:p>
        </w:tc>
        <w:tc>
          <w:tcPr>
            <w:tcW w:w="642" w:type="pct"/>
            <w:vAlign w:val="center"/>
          </w:tcPr>
          <w:p w14:paraId="249FF9C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</w:p>
        </w:tc>
        <w:tc>
          <w:tcPr>
            <w:tcW w:w="739" w:type="pct"/>
            <w:vAlign w:val="center"/>
          </w:tcPr>
          <w:p w14:paraId="53C12D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1.94m2</w:t>
            </w:r>
          </w:p>
        </w:tc>
        <w:tc>
          <w:tcPr>
            <w:tcW w:w="1388" w:type="pct"/>
            <w:vAlign w:val="center"/>
          </w:tcPr>
          <w:p w14:paraId="7C102E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2AE183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shd w:val="clear" w:fill="FFFFFF"/>
              </w:rPr>
            </w:pPr>
            <w:r>
              <w:rPr>
                <w:rFonts w:hint="eastAsia"/>
              </w:rPr>
              <w:t>2.含运输费用及上车费用。</w:t>
            </w:r>
          </w:p>
        </w:tc>
        <w:tc>
          <w:tcPr>
            <w:tcW w:w="1504" w:type="pct"/>
            <w:shd w:val="clear" w:color="auto" w:fill="auto"/>
            <w:vAlign w:val="center"/>
          </w:tcPr>
          <w:p w14:paraId="1C6B8F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403A06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/>
              </w:rPr>
              <w:t>2.含运输费用及上车费用。</w:t>
            </w:r>
          </w:p>
        </w:tc>
      </w:tr>
      <w:tr w14:paraId="63BF76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25" w:type="pct"/>
            <w:vAlign w:val="center"/>
          </w:tcPr>
          <w:p w14:paraId="0CD7BC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光伏并网柜</w:t>
            </w:r>
          </w:p>
        </w:tc>
        <w:tc>
          <w:tcPr>
            <w:tcW w:w="642" w:type="pct"/>
            <w:vAlign w:val="center"/>
          </w:tcPr>
          <w:p w14:paraId="272213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APbw1，IP55，成品定制，箱内含负荷隔离开关63A/2P、PMAC93三相电流（计量数显表带远程功能）、光伏并网专用断路器32A/2P、浪涌保护器等元器件，具体配置详配电系统图</w:t>
            </w:r>
          </w:p>
        </w:tc>
        <w:tc>
          <w:tcPr>
            <w:tcW w:w="739" w:type="pct"/>
            <w:vAlign w:val="center"/>
          </w:tcPr>
          <w:p w14:paraId="25346C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1台</w:t>
            </w:r>
          </w:p>
        </w:tc>
        <w:tc>
          <w:tcPr>
            <w:tcW w:w="1388" w:type="pct"/>
            <w:vAlign w:val="center"/>
          </w:tcPr>
          <w:p w14:paraId="2E3154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707D70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shd w:val="clear" w:fill="FFFFFF"/>
              </w:rPr>
            </w:pPr>
            <w:r>
              <w:rPr>
                <w:rFonts w:hint="eastAsia"/>
              </w:rPr>
              <w:t>2.含运输费用及上车费用。</w:t>
            </w:r>
          </w:p>
        </w:tc>
        <w:tc>
          <w:tcPr>
            <w:tcW w:w="1504" w:type="pct"/>
            <w:shd w:val="clear" w:color="auto" w:fill="auto"/>
            <w:vAlign w:val="center"/>
          </w:tcPr>
          <w:p w14:paraId="0577C6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002C6E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/>
              </w:rPr>
              <w:t>2.含运输费用及上车费用。</w:t>
            </w:r>
          </w:p>
        </w:tc>
      </w:tr>
      <w:tr w14:paraId="0765C8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25" w:type="pct"/>
            <w:vAlign w:val="center"/>
          </w:tcPr>
          <w:p w14:paraId="0B31AD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光伏专用电缆</w:t>
            </w:r>
          </w:p>
        </w:tc>
        <w:tc>
          <w:tcPr>
            <w:tcW w:w="642" w:type="pct"/>
            <w:vAlign w:val="center"/>
          </w:tcPr>
          <w:p w14:paraId="7461A3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PV1-F-1×4</w:t>
            </w:r>
          </w:p>
        </w:tc>
        <w:tc>
          <w:tcPr>
            <w:tcW w:w="739" w:type="pct"/>
            <w:vAlign w:val="center"/>
          </w:tcPr>
          <w:p w14:paraId="629AB3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60.6m</w:t>
            </w:r>
          </w:p>
        </w:tc>
        <w:tc>
          <w:tcPr>
            <w:tcW w:w="1388" w:type="pct"/>
            <w:vAlign w:val="center"/>
          </w:tcPr>
          <w:p w14:paraId="6472EA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0626A9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shd w:val="clear" w:fill="FFFFFF"/>
              </w:rPr>
            </w:pPr>
            <w:r>
              <w:rPr>
                <w:rFonts w:hint="eastAsia"/>
              </w:rPr>
              <w:t>2.含运输费用及上车费用。</w:t>
            </w:r>
          </w:p>
        </w:tc>
        <w:tc>
          <w:tcPr>
            <w:tcW w:w="1504" w:type="pct"/>
            <w:shd w:val="clear" w:color="auto" w:fill="auto"/>
            <w:vAlign w:val="center"/>
          </w:tcPr>
          <w:p w14:paraId="3013A1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30E36D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/>
              </w:rPr>
              <w:t>2.含运输费用及上车费用。</w:t>
            </w:r>
          </w:p>
        </w:tc>
      </w:tr>
      <w:tr w14:paraId="61B795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25" w:type="pct"/>
            <w:vAlign w:val="center"/>
          </w:tcPr>
          <w:p w14:paraId="1D49B7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光伏组件</w:t>
            </w:r>
          </w:p>
        </w:tc>
        <w:tc>
          <w:tcPr>
            <w:tcW w:w="642" w:type="pct"/>
            <w:vAlign w:val="center"/>
          </w:tcPr>
          <w:p w14:paraId="235F6B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2465×1134×35mm</w:t>
            </w:r>
          </w:p>
        </w:tc>
        <w:tc>
          <w:tcPr>
            <w:tcW w:w="739" w:type="pct"/>
            <w:vAlign w:val="center"/>
          </w:tcPr>
          <w:p w14:paraId="309EB3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10块</w:t>
            </w:r>
          </w:p>
        </w:tc>
        <w:tc>
          <w:tcPr>
            <w:tcW w:w="1388" w:type="pct"/>
            <w:vAlign w:val="center"/>
          </w:tcPr>
          <w:p w14:paraId="58072E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7AA9CA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shd w:val="clear" w:fill="FFFFFF"/>
              </w:rPr>
            </w:pPr>
            <w:r>
              <w:rPr>
                <w:rFonts w:hint="eastAsia"/>
              </w:rPr>
              <w:t>2.含运输费用及上车费用。</w:t>
            </w:r>
          </w:p>
        </w:tc>
        <w:tc>
          <w:tcPr>
            <w:tcW w:w="1504" w:type="pct"/>
            <w:shd w:val="clear" w:color="auto" w:fill="auto"/>
            <w:vAlign w:val="center"/>
          </w:tcPr>
          <w:p w14:paraId="079E56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4B73A1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/>
              </w:rPr>
              <w:t>2.含运输费用及上车费用。</w:t>
            </w:r>
          </w:p>
        </w:tc>
      </w:tr>
      <w:tr w14:paraId="420A31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25" w:type="pct"/>
            <w:vAlign w:val="center"/>
          </w:tcPr>
          <w:p w14:paraId="7E5184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焊接钢管</w:t>
            </w:r>
          </w:p>
        </w:tc>
        <w:tc>
          <w:tcPr>
            <w:tcW w:w="642" w:type="pct"/>
            <w:vAlign w:val="center"/>
          </w:tcPr>
          <w:p w14:paraId="718117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DN20</w:t>
            </w:r>
          </w:p>
        </w:tc>
        <w:tc>
          <w:tcPr>
            <w:tcW w:w="739" w:type="pct"/>
            <w:vAlign w:val="center"/>
          </w:tcPr>
          <w:p w14:paraId="37BA4D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151.82m</w:t>
            </w:r>
          </w:p>
        </w:tc>
        <w:tc>
          <w:tcPr>
            <w:tcW w:w="1388" w:type="pct"/>
            <w:vAlign w:val="center"/>
          </w:tcPr>
          <w:p w14:paraId="49538B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19995A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shd w:val="clear" w:fill="FFFFFF"/>
              </w:rPr>
            </w:pPr>
            <w:r>
              <w:rPr>
                <w:rFonts w:hint="eastAsia"/>
              </w:rPr>
              <w:t>2.含运输费用及上车费用。</w:t>
            </w:r>
          </w:p>
        </w:tc>
        <w:tc>
          <w:tcPr>
            <w:tcW w:w="1504" w:type="pct"/>
            <w:shd w:val="clear" w:color="auto" w:fill="auto"/>
            <w:vAlign w:val="center"/>
          </w:tcPr>
          <w:p w14:paraId="167A3F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7DAC76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/>
              </w:rPr>
              <w:t>2.含运输费用及上车费用。</w:t>
            </w:r>
          </w:p>
        </w:tc>
      </w:tr>
      <w:tr w14:paraId="0FAB92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25" w:type="pct"/>
            <w:vAlign w:val="center"/>
          </w:tcPr>
          <w:p w14:paraId="2F6F75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焊条</w:t>
            </w:r>
          </w:p>
        </w:tc>
        <w:tc>
          <w:tcPr>
            <w:tcW w:w="642" w:type="pct"/>
            <w:vAlign w:val="center"/>
          </w:tcPr>
          <w:p w14:paraId="17E428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</w:t>
            </w:r>
          </w:p>
        </w:tc>
        <w:tc>
          <w:tcPr>
            <w:tcW w:w="739" w:type="pct"/>
            <w:vAlign w:val="center"/>
          </w:tcPr>
          <w:p w14:paraId="3C015C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217.21kg</w:t>
            </w:r>
          </w:p>
        </w:tc>
        <w:tc>
          <w:tcPr>
            <w:tcW w:w="1388" w:type="pct"/>
            <w:vAlign w:val="center"/>
          </w:tcPr>
          <w:p w14:paraId="5D615D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0C0F32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shd w:val="clear" w:fill="FFFFFF"/>
              </w:rPr>
            </w:pPr>
            <w:r>
              <w:rPr>
                <w:rFonts w:hint="eastAsia"/>
              </w:rPr>
              <w:t>2.含运输费用及上车费用。</w:t>
            </w:r>
          </w:p>
        </w:tc>
        <w:tc>
          <w:tcPr>
            <w:tcW w:w="1504" w:type="pct"/>
            <w:shd w:val="clear" w:color="auto" w:fill="auto"/>
            <w:vAlign w:val="center"/>
          </w:tcPr>
          <w:p w14:paraId="63A3D4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06B478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/>
              </w:rPr>
              <w:t>2.含运输费用及上车费用。</w:t>
            </w:r>
          </w:p>
        </w:tc>
      </w:tr>
      <w:tr w14:paraId="755337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25" w:type="pct"/>
            <w:vAlign w:val="center"/>
          </w:tcPr>
          <w:p w14:paraId="33B760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红丹防锈漆</w:t>
            </w:r>
          </w:p>
        </w:tc>
        <w:tc>
          <w:tcPr>
            <w:tcW w:w="642" w:type="pct"/>
            <w:vAlign w:val="center"/>
          </w:tcPr>
          <w:p w14:paraId="199A792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</w:p>
        </w:tc>
        <w:tc>
          <w:tcPr>
            <w:tcW w:w="739" w:type="pct"/>
            <w:vAlign w:val="center"/>
          </w:tcPr>
          <w:p w14:paraId="75880E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56.02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kg</w:t>
            </w:r>
          </w:p>
        </w:tc>
        <w:tc>
          <w:tcPr>
            <w:tcW w:w="1388" w:type="pct"/>
            <w:vAlign w:val="center"/>
          </w:tcPr>
          <w:p w14:paraId="01CC91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030466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shd w:val="clear" w:fill="FFFFFF"/>
              </w:rPr>
            </w:pPr>
            <w:r>
              <w:rPr>
                <w:rFonts w:hint="eastAsia"/>
              </w:rPr>
              <w:t>2.含运输费用及上车费用。</w:t>
            </w:r>
          </w:p>
        </w:tc>
        <w:tc>
          <w:tcPr>
            <w:tcW w:w="1504" w:type="pct"/>
            <w:shd w:val="clear" w:color="auto" w:fill="auto"/>
            <w:vAlign w:val="center"/>
          </w:tcPr>
          <w:p w14:paraId="5B3E65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31FBB2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/>
              </w:rPr>
              <w:t>2.含运输费用及上车费用。</w:t>
            </w:r>
          </w:p>
        </w:tc>
      </w:tr>
      <w:tr w14:paraId="58183E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25" w:type="pct"/>
            <w:vAlign w:val="center"/>
          </w:tcPr>
          <w:p w14:paraId="77D1DC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环境数据监测仪</w:t>
            </w:r>
          </w:p>
        </w:tc>
        <w:tc>
          <w:tcPr>
            <w:tcW w:w="642" w:type="pct"/>
            <w:vAlign w:val="center"/>
          </w:tcPr>
          <w:p w14:paraId="5440C23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</w:p>
        </w:tc>
        <w:tc>
          <w:tcPr>
            <w:tcW w:w="739" w:type="pct"/>
            <w:vAlign w:val="center"/>
          </w:tcPr>
          <w:p w14:paraId="73B7CC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1台</w:t>
            </w:r>
          </w:p>
        </w:tc>
        <w:tc>
          <w:tcPr>
            <w:tcW w:w="1388" w:type="pct"/>
            <w:vAlign w:val="center"/>
          </w:tcPr>
          <w:p w14:paraId="49467A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4E516F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shd w:val="clear" w:fill="FFFFFF"/>
              </w:rPr>
            </w:pPr>
            <w:r>
              <w:rPr>
                <w:rFonts w:hint="eastAsia"/>
              </w:rPr>
              <w:t>2.含运输费用及上车费用。</w:t>
            </w:r>
          </w:p>
        </w:tc>
        <w:tc>
          <w:tcPr>
            <w:tcW w:w="1504" w:type="pct"/>
            <w:shd w:val="clear" w:color="auto" w:fill="auto"/>
            <w:vAlign w:val="center"/>
          </w:tcPr>
          <w:p w14:paraId="3B8675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139EB9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/>
              </w:rPr>
              <w:t>2.含运输费用及上车费用。</w:t>
            </w:r>
          </w:p>
        </w:tc>
      </w:tr>
      <w:tr w14:paraId="634DC3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25" w:type="pct"/>
            <w:vAlign w:val="center"/>
          </w:tcPr>
          <w:p w14:paraId="5F6B4F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环氧封闭漆</w:t>
            </w:r>
          </w:p>
        </w:tc>
        <w:tc>
          <w:tcPr>
            <w:tcW w:w="642" w:type="pct"/>
            <w:vAlign w:val="center"/>
          </w:tcPr>
          <w:p w14:paraId="106B9B7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</w:p>
        </w:tc>
        <w:tc>
          <w:tcPr>
            <w:tcW w:w="739" w:type="pct"/>
            <w:vAlign w:val="center"/>
          </w:tcPr>
          <w:p w14:paraId="2EA294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92.09kg</w:t>
            </w:r>
          </w:p>
        </w:tc>
        <w:tc>
          <w:tcPr>
            <w:tcW w:w="1388" w:type="pct"/>
            <w:vAlign w:val="center"/>
          </w:tcPr>
          <w:p w14:paraId="494BFB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6A7BF7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shd w:val="clear" w:fill="FFFFFF"/>
              </w:rPr>
            </w:pPr>
            <w:r>
              <w:rPr>
                <w:rFonts w:hint="eastAsia"/>
              </w:rPr>
              <w:t>2.含运输费用及上车费用。</w:t>
            </w:r>
          </w:p>
        </w:tc>
        <w:tc>
          <w:tcPr>
            <w:tcW w:w="1504" w:type="pct"/>
            <w:shd w:val="clear" w:color="auto" w:fill="auto"/>
            <w:vAlign w:val="center"/>
          </w:tcPr>
          <w:p w14:paraId="41024F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39F598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/>
              </w:rPr>
              <w:t>2.含运输费用及上车费用。</w:t>
            </w:r>
          </w:p>
        </w:tc>
      </w:tr>
      <w:tr w14:paraId="19C309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25" w:type="pct"/>
            <w:vAlign w:val="center"/>
          </w:tcPr>
          <w:p w14:paraId="6C19A7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环氧富锌防锈漆</w:t>
            </w:r>
          </w:p>
        </w:tc>
        <w:tc>
          <w:tcPr>
            <w:tcW w:w="642" w:type="pct"/>
            <w:vAlign w:val="center"/>
          </w:tcPr>
          <w:p w14:paraId="4918225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</w:p>
        </w:tc>
        <w:tc>
          <w:tcPr>
            <w:tcW w:w="739" w:type="pct"/>
            <w:vAlign w:val="center"/>
          </w:tcPr>
          <w:p w14:paraId="4065A0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234.36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kg</w:t>
            </w:r>
          </w:p>
        </w:tc>
        <w:tc>
          <w:tcPr>
            <w:tcW w:w="1388" w:type="pct"/>
            <w:vAlign w:val="center"/>
          </w:tcPr>
          <w:p w14:paraId="75A419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0868B2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shd w:val="clear" w:fill="FFFFFF"/>
              </w:rPr>
            </w:pPr>
            <w:r>
              <w:rPr>
                <w:rFonts w:hint="eastAsia"/>
              </w:rPr>
              <w:t>2.含运输费用及上车费用。</w:t>
            </w:r>
          </w:p>
        </w:tc>
        <w:tc>
          <w:tcPr>
            <w:tcW w:w="1504" w:type="pct"/>
            <w:shd w:val="clear" w:color="auto" w:fill="auto"/>
            <w:vAlign w:val="center"/>
          </w:tcPr>
          <w:p w14:paraId="570981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199AE0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/>
              </w:rPr>
              <w:t>2.含运输费用及上车费用。</w:t>
            </w:r>
          </w:p>
        </w:tc>
      </w:tr>
      <w:tr w14:paraId="419479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25" w:type="pct"/>
            <w:vAlign w:val="center"/>
          </w:tcPr>
          <w:p w14:paraId="505B8C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环氧稀释剂</w:t>
            </w:r>
          </w:p>
        </w:tc>
        <w:tc>
          <w:tcPr>
            <w:tcW w:w="642" w:type="pct"/>
            <w:vAlign w:val="center"/>
          </w:tcPr>
          <w:p w14:paraId="71137C8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</w:p>
        </w:tc>
        <w:tc>
          <w:tcPr>
            <w:tcW w:w="739" w:type="pct"/>
            <w:vAlign w:val="center"/>
          </w:tcPr>
          <w:p w14:paraId="70EBF1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46.99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kg</w:t>
            </w:r>
          </w:p>
        </w:tc>
        <w:tc>
          <w:tcPr>
            <w:tcW w:w="1388" w:type="pct"/>
            <w:vAlign w:val="center"/>
          </w:tcPr>
          <w:p w14:paraId="3B007D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758D8E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shd w:val="clear" w:fill="FFFFFF"/>
              </w:rPr>
            </w:pPr>
            <w:r>
              <w:rPr>
                <w:rFonts w:hint="eastAsia"/>
              </w:rPr>
              <w:t>2.含运输费用及上车费用。</w:t>
            </w:r>
          </w:p>
        </w:tc>
        <w:tc>
          <w:tcPr>
            <w:tcW w:w="1504" w:type="pct"/>
            <w:shd w:val="clear" w:color="auto" w:fill="auto"/>
            <w:vAlign w:val="center"/>
          </w:tcPr>
          <w:p w14:paraId="48B84F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72D913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/>
              </w:rPr>
              <w:t>2.含运输费用及上车费用。</w:t>
            </w:r>
          </w:p>
        </w:tc>
      </w:tr>
      <w:tr w14:paraId="7469FD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25" w:type="pct"/>
            <w:vAlign w:val="center"/>
          </w:tcPr>
          <w:p w14:paraId="212AAD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环氧云铁漆</w:t>
            </w:r>
          </w:p>
        </w:tc>
        <w:tc>
          <w:tcPr>
            <w:tcW w:w="642" w:type="pct"/>
            <w:vAlign w:val="center"/>
          </w:tcPr>
          <w:p w14:paraId="11D84F4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</w:p>
        </w:tc>
        <w:tc>
          <w:tcPr>
            <w:tcW w:w="739" w:type="pct"/>
            <w:vAlign w:val="center"/>
          </w:tcPr>
          <w:p w14:paraId="1547A3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383.88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kg</w:t>
            </w:r>
          </w:p>
        </w:tc>
        <w:tc>
          <w:tcPr>
            <w:tcW w:w="1388" w:type="pct"/>
            <w:vAlign w:val="center"/>
          </w:tcPr>
          <w:p w14:paraId="32D8A4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226E11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shd w:val="clear" w:fill="FFFFFF"/>
              </w:rPr>
            </w:pPr>
            <w:r>
              <w:rPr>
                <w:rFonts w:hint="eastAsia"/>
              </w:rPr>
              <w:t>2.含运输费用及上车费用。</w:t>
            </w:r>
          </w:p>
        </w:tc>
        <w:tc>
          <w:tcPr>
            <w:tcW w:w="1504" w:type="pct"/>
            <w:shd w:val="clear" w:color="auto" w:fill="auto"/>
            <w:vAlign w:val="center"/>
          </w:tcPr>
          <w:p w14:paraId="2A1D7B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3D4D7A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/>
              </w:rPr>
              <w:t>2.含运输费用及上车费用。</w:t>
            </w:r>
          </w:p>
        </w:tc>
      </w:tr>
      <w:tr w14:paraId="135CC6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25" w:type="pct"/>
            <w:vAlign w:val="center"/>
          </w:tcPr>
          <w:p w14:paraId="7F9FD7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挤塑聚苯板</w:t>
            </w:r>
          </w:p>
        </w:tc>
        <w:tc>
          <w:tcPr>
            <w:tcW w:w="642" w:type="pct"/>
            <w:vAlign w:val="center"/>
          </w:tcPr>
          <w:p w14:paraId="4F8701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70mm</w:t>
            </w:r>
          </w:p>
        </w:tc>
        <w:tc>
          <w:tcPr>
            <w:tcW w:w="739" w:type="pct"/>
            <w:vAlign w:val="center"/>
          </w:tcPr>
          <w:p w14:paraId="108DA0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10.15m3</w:t>
            </w:r>
          </w:p>
        </w:tc>
        <w:tc>
          <w:tcPr>
            <w:tcW w:w="1388" w:type="pct"/>
            <w:vAlign w:val="center"/>
          </w:tcPr>
          <w:p w14:paraId="76F88A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0FD9E8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shd w:val="clear" w:fill="FFFFFF"/>
              </w:rPr>
            </w:pPr>
            <w:r>
              <w:rPr>
                <w:rFonts w:hint="eastAsia"/>
              </w:rPr>
              <w:t>2.含运输费用及上车费用。</w:t>
            </w:r>
          </w:p>
        </w:tc>
        <w:tc>
          <w:tcPr>
            <w:tcW w:w="1504" w:type="pct"/>
            <w:shd w:val="clear" w:color="auto" w:fill="auto"/>
            <w:vAlign w:val="center"/>
          </w:tcPr>
          <w:p w14:paraId="6C1361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7C750D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/>
              </w:rPr>
              <w:t>2.含运输费用及上车费用。</w:t>
            </w:r>
          </w:p>
        </w:tc>
      </w:tr>
      <w:tr w14:paraId="1114AA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25" w:type="pct"/>
            <w:vAlign w:val="center"/>
          </w:tcPr>
          <w:p w14:paraId="4307AD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加工铁件</w:t>
            </w:r>
          </w:p>
        </w:tc>
        <w:tc>
          <w:tcPr>
            <w:tcW w:w="642" w:type="pct"/>
            <w:vAlign w:val="center"/>
          </w:tcPr>
          <w:p w14:paraId="3837ECF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</w:p>
        </w:tc>
        <w:tc>
          <w:tcPr>
            <w:tcW w:w="739" w:type="pct"/>
            <w:vAlign w:val="center"/>
          </w:tcPr>
          <w:p w14:paraId="68E932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186.53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kg</w:t>
            </w:r>
          </w:p>
        </w:tc>
        <w:tc>
          <w:tcPr>
            <w:tcW w:w="1388" w:type="pct"/>
            <w:vAlign w:val="center"/>
          </w:tcPr>
          <w:p w14:paraId="1CA891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3B9AF5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shd w:val="clear" w:fill="FFFFFF"/>
              </w:rPr>
            </w:pPr>
            <w:r>
              <w:rPr>
                <w:rFonts w:hint="eastAsia"/>
              </w:rPr>
              <w:t>2.含运输费用及上车费用。</w:t>
            </w:r>
          </w:p>
        </w:tc>
        <w:tc>
          <w:tcPr>
            <w:tcW w:w="1504" w:type="pct"/>
            <w:shd w:val="clear" w:color="auto" w:fill="auto"/>
            <w:vAlign w:val="center"/>
          </w:tcPr>
          <w:p w14:paraId="32E8F9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781375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/>
              </w:rPr>
              <w:t>2.含运输费用及上车费用。</w:t>
            </w:r>
          </w:p>
        </w:tc>
      </w:tr>
      <w:tr w14:paraId="1B7609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25" w:type="pct"/>
            <w:vAlign w:val="center"/>
          </w:tcPr>
          <w:p w14:paraId="583A47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加气混凝土砌块</w:t>
            </w:r>
          </w:p>
        </w:tc>
        <w:tc>
          <w:tcPr>
            <w:tcW w:w="642" w:type="pct"/>
            <w:vAlign w:val="center"/>
          </w:tcPr>
          <w:p w14:paraId="3119CB8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</w:p>
        </w:tc>
        <w:tc>
          <w:tcPr>
            <w:tcW w:w="739" w:type="pct"/>
            <w:vAlign w:val="center"/>
          </w:tcPr>
          <w:p w14:paraId="517094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58.15m3</w:t>
            </w:r>
          </w:p>
        </w:tc>
        <w:tc>
          <w:tcPr>
            <w:tcW w:w="1388" w:type="pct"/>
            <w:vAlign w:val="center"/>
          </w:tcPr>
          <w:p w14:paraId="1A2A91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5BFB97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shd w:val="clear" w:fill="FFFFFF"/>
              </w:rPr>
            </w:pPr>
            <w:r>
              <w:rPr>
                <w:rFonts w:hint="eastAsia"/>
              </w:rPr>
              <w:t>2.含运输费用及上车费用。</w:t>
            </w:r>
          </w:p>
        </w:tc>
        <w:tc>
          <w:tcPr>
            <w:tcW w:w="1504" w:type="pct"/>
            <w:shd w:val="clear" w:color="auto" w:fill="auto"/>
            <w:vAlign w:val="center"/>
          </w:tcPr>
          <w:p w14:paraId="5DFA83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36ADF6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/>
              </w:rPr>
              <w:t>2.含运输费用及上车费用。</w:t>
            </w:r>
          </w:p>
        </w:tc>
      </w:tr>
      <w:tr w14:paraId="07CD3A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25" w:type="pct"/>
            <w:vAlign w:val="center"/>
          </w:tcPr>
          <w:p w14:paraId="2A87BE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监控管理电脑</w:t>
            </w:r>
          </w:p>
        </w:tc>
        <w:tc>
          <w:tcPr>
            <w:tcW w:w="642" w:type="pct"/>
            <w:vAlign w:val="center"/>
          </w:tcPr>
          <w:p w14:paraId="36A6752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</w:p>
        </w:tc>
        <w:tc>
          <w:tcPr>
            <w:tcW w:w="739" w:type="pct"/>
            <w:vAlign w:val="center"/>
          </w:tcPr>
          <w:p w14:paraId="753E3A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1台</w:t>
            </w:r>
          </w:p>
        </w:tc>
        <w:tc>
          <w:tcPr>
            <w:tcW w:w="1388" w:type="pct"/>
            <w:vAlign w:val="center"/>
          </w:tcPr>
          <w:p w14:paraId="1B6953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5CAFD1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shd w:val="clear" w:fill="FFFFFF"/>
              </w:rPr>
            </w:pPr>
            <w:r>
              <w:rPr>
                <w:rFonts w:hint="eastAsia"/>
              </w:rPr>
              <w:t>2.含运输费用及上车费用。</w:t>
            </w:r>
          </w:p>
        </w:tc>
        <w:tc>
          <w:tcPr>
            <w:tcW w:w="1504" w:type="pct"/>
            <w:shd w:val="clear" w:color="auto" w:fill="auto"/>
            <w:vAlign w:val="center"/>
          </w:tcPr>
          <w:p w14:paraId="02CBDB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266067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/>
              </w:rPr>
              <w:t>2.含运输费用及上车费用。</w:t>
            </w:r>
          </w:p>
        </w:tc>
      </w:tr>
      <w:tr w14:paraId="34FD81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25" w:type="pct"/>
            <w:vAlign w:val="center"/>
          </w:tcPr>
          <w:p w14:paraId="7C4CFE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简易单管荧光灯具  配T5灯管</w:t>
            </w:r>
          </w:p>
        </w:tc>
        <w:tc>
          <w:tcPr>
            <w:tcW w:w="642" w:type="pct"/>
            <w:vAlign w:val="center"/>
          </w:tcPr>
          <w:p w14:paraId="198621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28W</w:t>
            </w:r>
          </w:p>
        </w:tc>
        <w:tc>
          <w:tcPr>
            <w:tcW w:w="739" w:type="pct"/>
            <w:vAlign w:val="center"/>
          </w:tcPr>
          <w:p w14:paraId="7F5895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23套</w:t>
            </w:r>
          </w:p>
        </w:tc>
        <w:tc>
          <w:tcPr>
            <w:tcW w:w="1388" w:type="pct"/>
            <w:vAlign w:val="center"/>
          </w:tcPr>
          <w:p w14:paraId="340B4C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6A3F9F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shd w:val="clear" w:fill="FFFFFF"/>
              </w:rPr>
            </w:pPr>
            <w:r>
              <w:rPr>
                <w:rFonts w:hint="eastAsia"/>
              </w:rPr>
              <w:t>2.含运输费用及上车费用。</w:t>
            </w:r>
          </w:p>
        </w:tc>
        <w:tc>
          <w:tcPr>
            <w:tcW w:w="1504" w:type="pct"/>
            <w:shd w:val="clear" w:color="auto" w:fill="auto"/>
            <w:vAlign w:val="center"/>
          </w:tcPr>
          <w:p w14:paraId="29324D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1011E1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/>
              </w:rPr>
              <w:t>2.含运输费用及上车费用。</w:t>
            </w:r>
          </w:p>
        </w:tc>
      </w:tr>
      <w:tr w14:paraId="3F7BAA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25" w:type="pct"/>
            <w:vAlign w:val="center"/>
          </w:tcPr>
          <w:p w14:paraId="25683B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脚手架钢材</w:t>
            </w:r>
          </w:p>
        </w:tc>
        <w:tc>
          <w:tcPr>
            <w:tcW w:w="642" w:type="pct"/>
            <w:vAlign w:val="center"/>
          </w:tcPr>
          <w:p w14:paraId="6DCFE91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</w:p>
        </w:tc>
        <w:tc>
          <w:tcPr>
            <w:tcW w:w="739" w:type="pct"/>
            <w:vAlign w:val="center"/>
          </w:tcPr>
          <w:p w14:paraId="3542EA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165.96kg</w:t>
            </w:r>
          </w:p>
        </w:tc>
        <w:tc>
          <w:tcPr>
            <w:tcW w:w="1388" w:type="pct"/>
            <w:vAlign w:val="center"/>
          </w:tcPr>
          <w:p w14:paraId="392AEB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30DFB9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shd w:val="clear" w:fill="FFFFFF"/>
              </w:rPr>
            </w:pPr>
            <w:r>
              <w:rPr>
                <w:rFonts w:hint="eastAsia"/>
              </w:rPr>
              <w:t>2.含运输费用及上车费用。</w:t>
            </w:r>
          </w:p>
        </w:tc>
        <w:tc>
          <w:tcPr>
            <w:tcW w:w="1504" w:type="pct"/>
            <w:shd w:val="clear" w:color="auto" w:fill="auto"/>
            <w:vAlign w:val="center"/>
          </w:tcPr>
          <w:p w14:paraId="392D08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39361B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/>
              </w:rPr>
              <w:t>2.含运输费用及上车费用。</w:t>
            </w:r>
          </w:p>
        </w:tc>
      </w:tr>
      <w:tr w14:paraId="698EA5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25" w:type="pct"/>
            <w:vAlign w:val="center"/>
          </w:tcPr>
          <w:p w14:paraId="2A48FB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脚踏式延时自闭冲洗阀蹲便器</w:t>
            </w:r>
          </w:p>
        </w:tc>
        <w:tc>
          <w:tcPr>
            <w:tcW w:w="642" w:type="pct"/>
            <w:vAlign w:val="center"/>
          </w:tcPr>
          <w:p w14:paraId="5878C8D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</w:p>
        </w:tc>
        <w:tc>
          <w:tcPr>
            <w:tcW w:w="739" w:type="pct"/>
            <w:vAlign w:val="center"/>
          </w:tcPr>
          <w:p w14:paraId="247571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4个</w:t>
            </w:r>
          </w:p>
        </w:tc>
        <w:tc>
          <w:tcPr>
            <w:tcW w:w="1388" w:type="pct"/>
            <w:vAlign w:val="center"/>
          </w:tcPr>
          <w:p w14:paraId="65D264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108749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shd w:val="clear" w:fill="FFFFFF"/>
              </w:rPr>
            </w:pPr>
            <w:r>
              <w:rPr>
                <w:rFonts w:hint="eastAsia"/>
              </w:rPr>
              <w:t>2.含运输费用及上车费用。</w:t>
            </w:r>
          </w:p>
        </w:tc>
        <w:tc>
          <w:tcPr>
            <w:tcW w:w="1504" w:type="pct"/>
            <w:shd w:val="clear" w:color="auto" w:fill="auto"/>
            <w:vAlign w:val="center"/>
          </w:tcPr>
          <w:p w14:paraId="551292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416103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/>
              </w:rPr>
              <w:t>2.含运输费用及上车费用。</w:t>
            </w:r>
          </w:p>
        </w:tc>
      </w:tr>
      <w:tr w14:paraId="2F2D7F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25" w:type="pct"/>
            <w:vAlign w:val="center"/>
          </w:tcPr>
          <w:p w14:paraId="2785FE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接地母线</w:t>
            </w:r>
          </w:p>
        </w:tc>
        <w:tc>
          <w:tcPr>
            <w:tcW w:w="642" w:type="pct"/>
            <w:vAlign w:val="center"/>
          </w:tcPr>
          <w:p w14:paraId="34A15A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镀锌扁钢40×4</w:t>
            </w:r>
          </w:p>
        </w:tc>
        <w:tc>
          <w:tcPr>
            <w:tcW w:w="739" w:type="pct"/>
            <w:vAlign w:val="center"/>
          </w:tcPr>
          <w:p w14:paraId="53CEEE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101m</w:t>
            </w:r>
          </w:p>
        </w:tc>
        <w:tc>
          <w:tcPr>
            <w:tcW w:w="1388" w:type="pct"/>
            <w:vAlign w:val="center"/>
          </w:tcPr>
          <w:p w14:paraId="239AD9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0393CA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shd w:val="clear" w:fill="FFFFFF"/>
              </w:rPr>
            </w:pPr>
            <w:r>
              <w:rPr>
                <w:rFonts w:hint="eastAsia"/>
              </w:rPr>
              <w:t>2.含运输费用及上车费用。</w:t>
            </w:r>
          </w:p>
        </w:tc>
        <w:tc>
          <w:tcPr>
            <w:tcW w:w="1504" w:type="pct"/>
            <w:shd w:val="clear" w:color="auto" w:fill="auto"/>
            <w:vAlign w:val="center"/>
          </w:tcPr>
          <w:p w14:paraId="61EA16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7A802F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/>
              </w:rPr>
              <w:t>2.含运输费用及上车费用。</w:t>
            </w:r>
          </w:p>
        </w:tc>
      </w:tr>
      <w:tr w14:paraId="5284EE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25" w:type="pct"/>
            <w:vAlign w:val="center"/>
          </w:tcPr>
          <w:p w14:paraId="0A6C99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锯材</w:t>
            </w:r>
          </w:p>
        </w:tc>
        <w:tc>
          <w:tcPr>
            <w:tcW w:w="642" w:type="pct"/>
            <w:vAlign w:val="center"/>
          </w:tcPr>
          <w:p w14:paraId="3EE688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</w:t>
            </w:r>
          </w:p>
        </w:tc>
        <w:tc>
          <w:tcPr>
            <w:tcW w:w="739" w:type="pct"/>
            <w:vAlign w:val="center"/>
          </w:tcPr>
          <w:p w14:paraId="759570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0.26m3</w:t>
            </w:r>
          </w:p>
        </w:tc>
        <w:tc>
          <w:tcPr>
            <w:tcW w:w="1388" w:type="pct"/>
            <w:vAlign w:val="center"/>
          </w:tcPr>
          <w:p w14:paraId="676652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621DAB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shd w:val="clear" w:fill="FFFFFF"/>
              </w:rPr>
            </w:pPr>
            <w:r>
              <w:rPr>
                <w:rFonts w:hint="eastAsia"/>
              </w:rPr>
              <w:t>2.含运输费用及上车费用。</w:t>
            </w:r>
          </w:p>
        </w:tc>
        <w:tc>
          <w:tcPr>
            <w:tcW w:w="1504" w:type="pct"/>
            <w:shd w:val="clear" w:color="auto" w:fill="auto"/>
            <w:vAlign w:val="center"/>
          </w:tcPr>
          <w:p w14:paraId="128EA5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71E976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/>
              </w:rPr>
              <w:t>2.含运输费用及上车费用。</w:t>
            </w:r>
          </w:p>
        </w:tc>
      </w:tr>
      <w:tr w14:paraId="601A34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25" w:type="pct"/>
            <w:vAlign w:val="center"/>
          </w:tcPr>
          <w:p w14:paraId="1B213C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聚氨酯漆</w:t>
            </w:r>
          </w:p>
        </w:tc>
        <w:tc>
          <w:tcPr>
            <w:tcW w:w="642" w:type="pct"/>
            <w:vAlign w:val="center"/>
          </w:tcPr>
          <w:p w14:paraId="2457232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</w:p>
        </w:tc>
        <w:tc>
          <w:tcPr>
            <w:tcW w:w="739" w:type="pct"/>
            <w:vAlign w:val="center"/>
          </w:tcPr>
          <w:p w14:paraId="72A9FD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207.5kg</w:t>
            </w:r>
          </w:p>
        </w:tc>
        <w:tc>
          <w:tcPr>
            <w:tcW w:w="1388" w:type="pct"/>
            <w:vAlign w:val="center"/>
          </w:tcPr>
          <w:p w14:paraId="2022B3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4053CC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shd w:val="clear" w:fill="FFFFFF"/>
              </w:rPr>
            </w:pPr>
            <w:r>
              <w:rPr>
                <w:rFonts w:hint="eastAsia"/>
              </w:rPr>
              <w:t>2.含运输费用及上车费用。</w:t>
            </w:r>
          </w:p>
        </w:tc>
        <w:tc>
          <w:tcPr>
            <w:tcW w:w="1504" w:type="pct"/>
            <w:shd w:val="clear" w:color="auto" w:fill="auto"/>
            <w:vAlign w:val="center"/>
          </w:tcPr>
          <w:p w14:paraId="5C025F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741689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/>
              </w:rPr>
              <w:t>2.含运输费用及上车费用。</w:t>
            </w:r>
          </w:p>
        </w:tc>
      </w:tr>
      <w:tr w14:paraId="20AB10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25" w:type="pct"/>
            <w:vAlign w:val="center"/>
          </w:tcPr>
          <w:p w14:paraId="13D359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聚氨酯漆稀释剂</w:t>
            </w:r>
          </w:p>
        </w:tc>
        <w:tc>
          <w:tcPr>
            <w:tcW w:w="642" w:type="pct"/>
            <w:vAlign w:val="center"/>
          </w:tcPr>
          <w:p w14:paraId="57F8CB0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</w:p>
        </w:tc>
        <w:tc>
          <w:tcPr>
            <w:tcW w:w="739" w:type="pct"/>
            <w:vAlign w:val="center"/>
          </w:tcPr>
          <w:p w14:paraId="275D0E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79.34kg</w:t>
            </w:r>
          </w:p>
        </w:tc>
        <w:tc>
          <w:tcPr>
            <w:tcW w:w="1388" w:type="pct"/>
            <w:vAlign w:val="center"/>
          </w:tcPr>
          <w:p w14:paraId="7E4CE3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3C1404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shd w:val="clear" w:fill="FFFFFF"/>
              </w:rPr>
            </w:pPr>
            <w:r>
              <w:rPr>
                <w:rFonts w:hint="eastAsia"/>
              </w:rPr>
              <w:t>2.含运输费用及上车费用。</w:t>
            </w:r>
          </w:p>
        </w:tc>
        <w:tc>
          <w:tcPr>
            <w:tcW w:w="1504" w:type="pct"/>
            <w:shd w:val="clear" w:color="auto" w:fill="auto"/>
            <w:vAlign w:val="center"/>
          </w:tcPr>
          <w:p w14:paraId="664F00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7BAAE2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/>
              </w:rPr>
              <w:t>2.含运输费用及上车费用。</w:t>
            </w:r>
          </w:p>
        </w:tc>
      </w:tr>
      <w:tr w14:paraId="7760A3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25" w:type="pct"/>
            <w:vAlign w:val="center"/>
          </w:tcPr>
          <w:p w14:paraId="75BBE4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聚合物水泥(JS)防水涂料</w:t>
            </w:r>
          </w:p>
        </w:tc>
        <w:tc>
          <w:tcPr>
            <w:tcW w:w="642" w:type="pct"/>
            <w:vAlign w:val="center"/>
          </w:tcPr>
          <w:p w14:paraId="4342C7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Ⅱ型</w:t>
            </w:r>
          </w:p>
        </w:tc>
        <w:tc>
          <w:tcPr>
            <w:tcW w:w="739" w:type="pct"/>
            <w:vAlign w:val="center"/>
          </w:tcPr>
          <w:p w14:paraId="6F124A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1249.44kg</w:t>
            </w:r>
          </w:p>
        </w:tc>
        <w:tc>
          <w:tcPr>
            <w:tcW w:w="1388" w:type="pct"/>
            <w:vAlign w:val="center"/>
          </w:tcPr>
          <w:p w14:paraId="1868F6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42E38F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shd w:val="clear" w:fill="FFFFFF"/>
              </w:rPr>
            </w:pPr>
            <w:r>
              <w:rPr>
                <w:rFonts w:hint="eastAsia"/>
              </w:rPr>
              <w:t>2.含运输费用及上车费用。</w:t>
            </w:r>
          </w:p>
        </w:tc>
        <w:tc>
          <w:tcPr>
            <w:tcW w:w="1504" w:type="pct"/>
            <w:shd w:val="clear" w:color="auto" w:fill="auto"/>
            <w:vAlign w:val="center"/>
          </w:tcPr>
          <w:p w14:paraId="21BF05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7713E1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/>
              </w:rPr>
              <w:t>2.含运输费用及上车费用。</w:t>
            </w:r>
          </w:p>
        </w:tc>
      </w:tr>
      <w:tr w14:paraId="7A1ADE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25" w:type="pct"/>
            <w:vAlign w:val="center"/>
          </w:tcPr>
          <w:p w14:paraId="2647A0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聚酯漆</w:t>
            </w:r>
          </w:p>
        </w:tc>
        <w:tc>
          <w:tcPr>
            <w:tcW w:w="642" w:type="pct"/>
            <w:vAlign w:val="center"/>
          </w:tcPr>
          <w:p w14:paraId="7E266E64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</w:p>
        </w:tc>
        <w:tc>
          <w:tcPr>
            <w:tcW w:w="739" w:type="pct"/>
            <w:vAlign w:val="center"/>
          </w:tcPr>
          <w:p w14:paraId="52D8C0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49.78kg</w:t>
            </w:r>
          </w:p>
        </w:tc>
        <w:tc>
          <w:tcPr>
            <w:tcW w:w="1388" w:type="pct"/>
            <w:vAlign w:val="center"/>
          </w:tcPr>
          <w:p w14:paraId="15E236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4F61C4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shd w:val="clear" w:fill="FFFFFF"/>
              </w:rPr>
            </w:pPr>
            <w:r>
              <w:rPr>
                <w:rFonts w:hint="eastAsia"/>
              </w:rPr>
              <w:t>2.含运输费用及上车费用。</w:t>
            </w:r>
          </w:p>
        </w:tc>
        <w:tc>
          <w:tcPr>
            <w:tcW w:w="1504" w:type="pct"/>
            <w:shd w:val="clear" w:color="auto" w:fill="auto"/>
            <w:vAlign w:val="center"/>
          </w:tcPr>
          <w:p w14:paraId="794445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277AD9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/>
              </w:rPr>
              <w:t>2.含运输费用及上车费用。</w:t>
            </w:r>
          </w:p>
        </w:tc>
      </w:tr>
      <w:tr w14:paraId="7D2245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25" w:type="pct"/>
            <w:vAlign w:val="center"/>
          </w:tcPr>
          <w:p w14:paraId="5DF555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聚酯稀释剂</w:t>
            </w:r>
          </w:p>
        </w:tc>
        <w:tc>
          <w:tcPr>
            <w:tcW w:w="642" w:type="pct"/>
            <w:vAlign w:val="center"/>
          </w:tcPr>
          <w:p w14:paraId="7EBA25D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</w:p>
        </w:tc>
        <w:tc>
          <w:tcPr>
            <w:tcW w:w="739" w:type="pct"/>
            <w:vAlign w:val="center"/>
          </w:tcPr>
          <w:p w14:paraId="5BEBC4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19.03kg</w:t>
            </w:r>
          </w:p>
        </w:tc>
        <w:tc>
          <w:tcPr>
            <w:tcW w:w="1388" w:type="pct"/>
            <w:vAlign w:val="center"/>
          </w:tcPr>
          <w:p w14:paraId="5B2ECB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66DC68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shd w:val="clear" w:fill="FFFFFF"/>
              </w:rPr>
            </w:pPr>
            <w:r>
              <w:rPr>
                <w:rFonts w:hint="eastAsia"/>
              </w:rPr>
              <w:t>2.含运输费用及上车费用。</w:t>
            </w:r>
          </w:p>
        </w:tc>
        <w:tc>
          <w:tcPr>
            <w:tcW w:w="1504" w:type="pct"/>
            <w:shd w:val="clear" w:color="auto" w:fill="auto"/>
            <w:vAlign w:val="center"/>
          </w:tcPr>
          <w:p w14:paraId="05F06E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143640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/>
              </w:rPr>
              <w:t>2.含运输费用及上车费用。</w:t>
            </w:r>
          </w:p>
        </w:tc>
      </w:tr>
      <w:tr w14:paraId="5A67ED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25" w:type="pct"/>
            <w:vAlign w:val="center"/>
          </w:tcPr>
          <w:p w14:paraId="0C35AB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抗倍特板</w:t>
            </w:r>
          </w:p>
        </w:tc>
        <w:tc>
          <w:tcPr>
            <w:tcW w:w="642" w:type="pct"/>
            <w:vAlign w:val="center"/>
          </w:tcPr>
          <w:p w14:paraId="2990D68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</w:p>
        </w:tc>
        <w:tc>
          <w:tcPr>
            <w:tcW w:w="739" w:type="pct"/>
            <w:vAlign w:val="center"/>
          </w:tcPr>
          <w:p w14:paraId="0BF8AA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24.48m2</w:t>
            </w:r>
          </w:p>
        </w:tc>
        <w:tc>
          <w:tcPr>
            <w:tcW w:w="1388" w:type="pct"/>
            <w:vAlign w:val="center"/>
          </w:tcPr>
          <w:p w14:paraId="2043E7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4F4450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shd w:val="clear" w:fill="FFFFFF"/>
              </w:rPr>
            </w:pPr>
            <w:r>
              <w:rPr>
                <w:rFonts w:hint="eastAsia"/>
              </w:rPr>
              <w:t>2.含运输费用及上车费用。</w:t>
            </w:r>
          </w:p>
        </w:tc>
        <w:tc>
          <w:tcPr>
            <w:tcW w:w="1504" w:type="pct"/>
            <w:shd w:val="clear" w:color="auto" w:fill="auto"/>
            <w:vAlign w:val="center"/>
          </w:tcPr>
          <w:p w14:paraId="1664C0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3A4A12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/>
              </w:rPr>
              <w:t>2.含运输费用及上车费用。</w:t>
            </w:r>
          </w:p>
        </w:tc>
      </w:tr>
      <w:tr w14:paraId="2A4440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25" w:type="pct"/>
            <w:vAlign w:val="center"/>
          </w:tcPr>
          <w:p w14:paraId="43BB8A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抗裂砂浆</w:t>
            </w:r>
          </w:p>
        </w:tc>
        <w:tc>
          <w:tcPr>
            <w:tcW w:w="642" w:type="pct"/>
            <w:vAlign w:val="center"/>
          </w:tcPr>
          <w:p w14:paraId="2A3E6A9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</w:p>
        </w:tc>
        <w:tc>
          <w:tcPr>
            <w:tcW w:w="739" w:type="pct"/>
            <w:vAlign w:val="center"/>
          </w:tcPr>
          <w:p w14:paraId="14C8CB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2664.75kg</w:t>
            </w:r>
          </w:p>
        </w:tc>
        <w:tc>
          <w:tcPr>
            <w:tcW w:w="1388" w:type="pct"/>
            <w:vAlign w:val="center"/>
          </w:tcPr>
          <w:p w14:paraId="6A0449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20A1AE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shd w:val="clear" w:fill="FFFFFF"/>
              </w:rPr>
            </w:pPr>
            <w:r>
              <w:rPr>
                <w:rFonts w:hint="eastAsia"/>
              </w:rPr>
              <w:t>2.含运输费用及上车费用。</w:t>
            </w:r>
          </w:p>
        </w:tc>
        <w:tc>
          <w:tcPr>
            <w:tcW w:w="1504" w:type="pct"/>
            <w:shd w:val="clear" w:color="auto" w:fill="auto"/>
            <w:vAlign w:val="center"/>
          </w:tcPr>
          <w:p w14:paraId="601AE9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472D2F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/>
              </w:rPr>
              <w:t>2.含运输费用及上车费用。</w:t>
            </w:r>
          </w:p>
        </w:tc>
      </w:tr>
      <w:tr w14:paraId="5B9687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25" w:type="pct"/>
            <w:vAlign w:val="center"/>
          </w:tcPr>
          <w:p w14:paraId="1CE806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抗裂砂浆</w:t>
            </w:r>
          </w:p>
        </w:tc>
        <w:tc>
          <w:tcPr>
            <w:tcW w:w="642" w:type="pct"/>
            <w:vAlign w:val="center"/>
          </w:tcPr>
          <w:p w14:paraId="571907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5mm</w:t>
            </w:r>
          </w:p>
        </w:tc>
        <w:tc>
          <w:tcPr>
            <w:tcW w:w="739" w:type="pct"/>
            <w:vAlign w:val="center"/>
          </w:tcPr>
          <w:p w14:paraId="5F1448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1223.75kg</w:t>
            </w:r>
          </w:p>
        </w:tc>
        <w:tc>
          <w:tcPr>
            <w:tcW w:w="1388" w:type="pct"/>
            <w:vAlign w:val="center"/>
          </w:tcPr>
          <w:p w14:paraId="556212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44295E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shd w:val="clear" w:fill="FFFFFF"/>
              </w:rPr>
            </w:pPr>
            <w:r>
              <w:rPr>
                <w:rFonts w:hint="eastAsia"/>
              </w:rPr>
              <w:t>2.含运输费用及上车费用。</w:t>
            </w:r>
          </w:p>
        </w:tc>
        <w:tc>
          <w:tcPr>
            <w:tcW w:w="1504" w:type="pct"/>
            <w:shd w:val="clear" w:color="auto" w:fill="auto"/>
            <w:vAlign w:val="center"/>
          </w:tcPr>
          <w:p w14:paraId="325776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5A9C40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/>
              </w:rPr>
              <w:t>2.含运输费用及上车费用。</w:t>
            </w:r>
          </w:p>
        </w:tc>
      </w:tr>
      <w:tr w14:paraId="157443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25" w:type="pct"/>
            <w:vAlign w:val="center"/>
          </w:tcPr>
          <w:p w14:paraId="71E5E1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控制箱</w:t>
            </w:r>
          </w:p>
        </w:tc>
        <w:tc>
          <w:tcPr>
            <w:tcW w:w="642" w:type="pct"/>
            <w:vAlign w:val="center"/>
          </w:tcPr>
          <w:p w14:paraId="08C2305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</w:p>
        </w:tc>
        <w:tc>
          <w:tcPr>
            <w:tcW w:w="739" w:type="pct"/>
            <w:vAlign w:val="center"/>
          </w:tcPr>
          <w:p w14:paraId="6C44F7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1个</w:t>
            </w:r>
          </w:p>
        </w:tc>
        <w:tc>
          <w:tcPr>
            <w:tcW w:w="1388" w:type="pct"/>
            <w:vAlign w:val="center"/>
          </w:tcPr>
          <w:p w14:paraId="198FB4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00CC99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shd w:val="clear" w:fill="FFFFFF"/>
              </w:rPr>
            </w:pPr>
            <w:r>
              <w:rPr>
                <w:rFonts w:hint="eastAsia"/>
              </w:rPr>
              <w:t>2.含运输费用及上车费用。</w:t>
            </w:r>
          </w:p>
        </w:tc>
        <w:tc>
          <w:tcPr>
            <w:tcW w:w="1504" w:type="pct"/>
            <w:shd w:val="clear" w:color="auto" w:fill="auto"/>
            <w:vAlign w:val="center"/>
          </w:tcPr>
          <w:p w14:paraId="7F2C5F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6DDD7D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/>
              </w:rPr>
              <w:t>2.含运输费用及上车费用。</w:t>
            </w:r>
          </w:p>
        </w:tc>
      </w:tr>
      <w:tr w14:paraId="6AAC72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25" w:type="pct"/>
            <w:vAlign w:val="center"/>
          </w:tcPr>
          <w:p w14:paraId="01BD93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立柱式陶瓷洗手盆</w:t>
            </w:r>
          </w:p>
        </w:tc>
        <w:tc>
          <w:tcPr>
            <w:tcW w:w="642" w:type="pct"/>
            <w:vAlign w:val="center"/>
          </w:tcPr>
          <w:p w14:paraId="17AA50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含配套立式水嘴、角阀及金属软管、排水附件</w:t>
            </w:r>
          </w:p>
        </w:tc>
        <w:tc>
          <w:tcPr>
            <w:tcW w:w="739" w:type="pct"/>
            <w:vAlign w:val="center"/>
          </w:tcPr>
          <w:p w14:paraId="52045F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2个</w:t>
            </w:r>
          </w:p>
        </w:tc>
        <w:tc>
          <w:tcPr>
            <w:tcW w:w="1388" w:type="pct"/>
            <w:vAlign w:val="center"/>
          </w:tcPr>
          <w:p w14:paraId="5D6CEA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616EBA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shd w:val="clear" w:fill="FFFFFF"/>
              </w:rPr>
            </w:pPr>
            <w:r>
              <w:rPr>
                <w:rFonts w:hint="eastAsia"/>
              </w:rPr>
              <w:t>2.含运输费用及上车费用。</w:t>
            </w:r>
          </w:p>
        </w:tc>
        <w:tc>
          <w:tcPr>
            <w:tcW w:w="1504" w:type="pct"/>
            <w:shd w:val="clear" w:color="auto" w:fill="auto"/>
            <w:vAlign w:val="center"/>
          </w:tcPr>
          <w:p w14:paraId="3E4E95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37BEE5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/>
              </w:rPr>
              <w:t>2.含运输费用及上车费用。</w:t>
            </w:r>
          </w:p>
        </w:tc>
      </w:tr>
      <w:tr w14:paraId="55D597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25" w:type="pct"/>
            <w:vAlign w:val="center"/>
          </w:tcPr>
          <w:p w14:paraId="153E0C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螺栓</w:t>
            </w:r>
          </w:p>
        </w:tc>
        <w:tc>
          <w:tcPr>
            <w:tcW w:w="642" w:type="pct"/>
            <w:vAlign w:val="center"/>
          </w:tcPr>
          <w:p w14:paraId="2CBDB8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</w:t>
            </w:r>
          </w:p>
        </w:tc>
        <w:tc>
          <w:tcPr>
            <w:tcW w:w="739" w:type="pct"/>
            <w:vAlign w:val="center"/>
          </w:tcPr>
          <w:p w14:paraId="65E71C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93.92kg</w:t>
            </w:r>
          </w:p>
        </w:tc>
        <w:tc>
          <w:tcPr>
            <w:tcW w:w="1388" w:type="pct"/>
            <w:vAlign w:val="center"/>
          </w:tcPr>
          <w:p w14:paraId="69A002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612B77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shd w:val="clear" w:fill="FFFFFF"/>
              </w:rPr>
            </w:pPr>
            <w:r>
              <w:rPr>
                <w:rFonts w:hint="eastAsia"/>
              </w:rPr>
              <w:t>2.含运输费用及上车费用。</w:t>
            </w:r>
          </w:p>
        </w:tc>
        <w:tc>
          <w:tcPr>
            <w:tcW w:w="1504" w:type="pct"/>
            <w:shd w:val="clear" w:color="auto" w:fill="auto"/>
            <w:vAlign w:val="center"/>
          </w:tcPr>
          <w:p w14:paraId="1231B7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17B3D5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/>
              </w:rPr>
              <w:t>2.含运输费用及上车费用。</w:t>
            </w:r>
          </w:p>
        </w:tc>
      </w:tr>
      <w:tr w14:paraId="5F4578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25" w:type="pct"/>
            <w:vAlign w:val="center"/>
          </w:tcPr>
          <w:p w14:paraId="6DC88E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螺纹钢</w:t>
            </w:r>
          </w:p>
        </w:tc>
        <w:tc>
          <w:tcPr>
            <w:tcW w:w="642" w:type="pct"/>
            <w:vAlign w:val="center"/>
          </w:tcPr>
          <w:p w14:paraId="539A9F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φ＞10</w:t>
            </w:r>
          </w:p>
        </w:tc>
        <w:tc>
          <w:tcPr>
            <w:tcW w:w="739" w:type="pct"/>
            <w:vAlign w:val="center"/>
          </w:tcPr>
          <w:p w14:paraId="1F3A83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0.29t</w:t>
            </w:r>
          </w:p>
        </w:tc>
        <w:tc>
          <w:tcPr>
            <w:tcW w:w="1388" w:type="pct"/>
            <w:vAlign w:val="center"/>
          </w:tcPr>
          <w:p w14:paraId="53CAED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7F7E8D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shd w:val="clear" w:fill="FFFFFF"/>
              </w:rPr>
            </w:pPr>
            <w:r>
              <w:rPr>
                <w:rFonts w:hint="eastAsia"/>
              </w:rPr>
              <w:t>2.含运输费用及上车费用。</w:t>
            </w:r>
          </w:p>
        </w:tc>
        <w:tc>
          <w:tcPr>
            <w:tcW w:w="1504" w:type="pct"/>
            <w:shd w:val="clear" w:color="auto" w:fill="auto"/>
            <w:vAlign w:val="center"/>
          </w:tcPr>
          <w:p w14:paraId="08E82C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532BB2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/>
              </w:rPr>
              <w:t>2.含运输费用及上车费用。</w:t>
            </w:r>
          </w:p>
        </w:tc>
      </w:tr>
      <w:tr w14:paraId="1FDA05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25" w:type="pct"/>
            <w:vAlign w:val="center"/>
          </w:tcPr>
          <w:p w14:paraId="364204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铝合金方板</w:t>
            </w:r>
          </w:p>
        </w:tc>
        <w:tc>
          <w:tcPr>
            <w:tcW w:w="642" w:type="pct"/>
            <w:vAlign w:val="center"/>
          </w:tcPr>
          <w:p w14:paraId="1A68D6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1厚、600×600</w:t>
            </w:r>
          </w:p>
        </w:tc>
        <w:tc>
          <w:tcPr>
            <w:tcW w:w="739" w:type="pct"/>
            <w:vAlign w:val="center"/>
          </w:tcPr>
          <w:p w14:paraId="18D1B9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21.42m2</w:t>
            </w:r>
          </w:p>
        </w:tc>
        <w:tc>
          <w:tcPr>
            <w:tcW w:w="1388" w:type="pct"/>
            <w:vAlign w:val="center"/>
          </w:tcPr>
          <w:p w14:paraId="03D8C2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0632A0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shd w:val="clear" w:fill="FFFFFF"/>
              </w:rPr>
            </w:pPr>
            <w:r>
              <w:rPr>
                <w:rFonts w:hint="eastAsia"/>
              </w:rPr>
              <w:t>2.含运输费用及上车费用。</w:t>
            </w:r>
          </w:p>
        </w:tc>
        <w:tc>
          <w:tcPr>
            <w:tcW w:w="1504" w:type="pct"/>
            <w:shd w:val="clear" w:color="auto" w:fill="auto"/>
            <w:vAlign w:val="center"/>
          </w:tcPr>
          <w:p w14:paraId="369A84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752CEF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/>
              </w:rPr>
              <w:t>2.含运输费用及上车费用。</w:t>
            </w:r>
          </w:p>
        </w:tc>
      </w:tr>
      <w:tr w14:paraId="4940D4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25" w:type="pct"/>
            <w:vAlign w:val="center"/>
          </w:tcPr>
          <w:p w14:paraId="0E7B02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摩擦型高强螺栓</w:t>
            </w:r>
          </w:p>
        </w:tc>
        <w:tc>
          <w:tcPr>
            <w:tcW w:w="642" w:type="pct"/>
            <w:vAlign w:val="center"/>
          </w:tcPr>
          <w:p w14:paraId="238C0C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M20</w:t>
            </w:r>
          </w:p>
        </w:tc>
        <w:tc>
          <w:tcPr>
            <w:tcW w:w="739" w:type="pct"/>
            <w:vAlign w:val="center"/>
          </w:tcPr>
          <w:p w14:paraId="2F503C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978套</w:t>
            </w:r>
          </w:p>
        </w:tc>
        <w:tc>
          <w:tcPr>
            <w:tcW w:w="1388" w:type="pct"/>
            <w:vAlign w:val="center"/>
          </w:tcPr>
          <w:p w14:paraId="5E9542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50B311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shd w:val="clear" w:fill="FFFFFF"/>
              </w:rPr>
            </w:pPr>
            <w:r>
              <w:rPr>
                <w:rFonts w:hint="eastAsia"/>
              </w:rPr>
              <w:t>2.含运输费用及上车费用。</w:t>
            </w:r>
          </w:p>
        </w:tc>
        <w:tc>
          <w:tcPr>
            <w:tcW w:w="1504" w:type="pct"/>
            <w:shd w:val="clear" w:color="auto" w:fill="auto"/>
            <w:vAlign w:val="center"/>
          </w:tcPr>
          <w:p w14:paraId="0BFFE6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0A4A20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/>
              </w:rPr>
              <w:t>2.含运输费用及上车费用。</w:t>
            </w:r>
          </w:p>
        </w:tc>
      </w:tr>
      <w:tr w14:paraId="3D1091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25" w:type="pct"/>
            <w:vAlign w:val="center"/>
          </w:tcPr>
          <w:p w14:paraId="6C255F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耐碱玻纤网格布(标准)</w:t>
            </w:r>
          </w:p>
        </w:tc>
        <w:tc>
          <w:tcPr>
            <w:tcW w:w="642" w:type="pct"/>
            <w:vAlign w:val="center"/>
          </w:tcPr>
          <w:p w14:paraId="4456171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</w:p>
        </w:tc>
        <w:tc>
          <w:tcPr>
            <w:tcW w:w="739" w:type="pct"/>
            <w:vAlign w:val="center"/>
          </w:tcPr>
          <w:p w14:paraId="63C76D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726m2</w:t>
            </w:r>
          </w:p>
        </w:tc>
        <w:tc>
          <w:tcPr>
            <w:tcW w:w="1388" w:type="pct"/>
            <w:vAlign w:val="center"/>
          </w:tcPr>
          <w:p w14:paraId="27CECC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36A265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shd w:val="clear" w:fill="FFFFFF"/>
              </w:rPr>
            </w:pPr>
            <w:r>
              <w:rPr>
                <w:rFonts w:hint="eastAsia"/>
              </w:rPr>
              <w:t>2.含运输费用及上车费用。</w:t>
            </w:r>
          </w:p>
        </w:tc>
        <w:tc>
          <w:tcPr>
            <w:tcW w:w="1504" w:type="pct"/>
            <w:shd w:val="clear" w:color="auto" w:fill="auto"/>
            <w:vAlign w:val="center"/>
          </w:tcPr>
          <w:p w14:paraId="4E9F39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55B23E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/>
              </w:rPr>
              <w:t>2.含运输费用及上车费用。</w:t>
            </w:r>
          </w:p>
        </w:tc>
      </w:tr>
      <w:tr w14:paraId="4C8065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25" w:type="pct"/>
            <w:vAlign w:val="center"/>
          </w:tcPr>
          <w:p w14:paraId="2A4A61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膨胀型钢结构防火涂料(薄型)</w:t>
            </w:r>
          </w:p>
        </w:tc>
        <w:tc>
          <w:tcPr>
            <w:tcW w:w="642" w:type="pct"/>
            <w:vAlign w:val="center"/>
          </w:tcPr>
          <w:p w14:paraId="0D3DE9E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</w:p>
        </w:tc>
        <w:tc>
          <w:tcPr>
            <w:tcW w:w="739" w:type="pct"/>
            <w:vAlign w:val="center"/>
          </w:tcPr>
          <w:p w14:paraId="415BD9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1280.58kg</w:t>
            </w:r>
          </w:p>
        </w:tc>
        <w:tc>
          <w:tcPr>
            <w:tcW w:w="1388" w:type="pct"/>
            <w:vAlign w:val="center"/>
          </w:tcPr>
          <w:p w14:paraId="1D65B8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05C361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shd w:val="clear" w:fill="FFFFFF"/>
              </w:rPr>
            </w:pPr>
            <w:r>
              <w:rPr>
                <w:rFonts w:hint="eastAsia"/>
              </w:rPr>
              <w:t>2.含运输费用及上车费用。</w:t>
            </w:r>
          </w:p>
        </w:tc>
        <w:tc>
          <w:tcPr>
            <w:tcW w:w="1504" w:type="pct"/>
            <w:shd w:val="clear" w:color="auto" w:fill="auto"/>
            <w:vAlign w:val="center"/>
          </w:tcPr>
          <w:p w14:paraId="1071BE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7AC610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/>
              </w:rPr>
              <w:t>2.含运输费用及上车费用。</w:t>
            </w:r>
          </w:p>
        </w:tc>
      </w:tr>
      <w:tr w14:paraId="79BF23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25" w:type="pct"/>
            <w:vAlign w:val="center"/>
          </w:tcPr>
          <w:p w14:paraId="32964A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轻钢玻璃雨棚 夹胶玻璃(采光天棚用)</w:t>
            </w:r>
          </w:p>
        </w:tc>
        <w:tc>
          <w:tcPr>
            <w:tcW w:w="642" w:type="pct"/>
            <w:vAlign w:val="center"/>
          </w:tcPr>
          <w:p w14:paraId="1EB2DA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8+1.52PVB+8</w:t>
            </w:r>
          </w:p>
        </w:tc>
        <w:tc>
          <w:tcPr>
            <w:tcW w:w="739" w:type="pct"/>
            <w:vAlign w:val="center"/>
          </w:tcPr>
          <w:p w14:paraId="7DAC2C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9.45m2</w:t>
            </w:r>
          </w:p>
        </w:tc>
        <w:tc>
          <w:tcPr>
            <w:tcW w:w="1388" w:type="pct"/>
            <w:vAlign w:val="center"/>
          </w:tcPr>
          <w:p w14:paraId="01987A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52673C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shd w:val="clear" w:fill="FFFFFF"/>
              </w:rPr>
            </w:pPr>
            <w:r>
              <w:rPr>
                <w:rFonts w:hint="eastAsia"/>
              </w:rPr>
              <w:t>2.含运输费用及上车费用。</w:t>
            </w:r>
          </w:p>
        </w:tc>
        <w:tc>
          <w:tcPr>
            <w:tcW w:w="1504" w:type="pct"/>
            <w:shd w:val="clear" w:color="auto" w:fill="auto"/>
            <w:vAlign w:val="center"/>
          </w:tcPr>
          <w:p w14:paraId="061CFF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289EBC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/>
              </w:rPr>
              <w:t>2.含运输费用及上车费用。</w:t>
            </w:r>
          </w:p>
        </w:tc>
      </w:tr>
      <w:tr w14:paraId="4D1059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25" w:type="pct"/>
            <w:vAlign w:val="center"/>
          </w:tcPr>
          <w:p w14:paraId="4B28A8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轻集料混凝土</w:t>
            </w:r>
          </w:p>
        </w:tc>
        <w:tc>
          <w:tcPr>
            <w:tcW w:w="642" w:type="pct"/>
            <w:vAlign w:val="center"/>
          </w:tcPr>
          <w:p w14:paraId="75A5AA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LC5.0</w:t>
            </w:r>
          </w:p>
        </w:tc>
        <w:tc>
          <w:tcPr>
            <w:tcW w:w="739" w:type="pct"/>
            <w:vAlign w:val="center"/>
          </w:tcPr>
          <w:p w14:paraId="056E49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2.12m3</w:t>
            </w:r>
          </w:p>
        </w:tc>
        <w:tc>
          <w:tcPr>
            <w:tcW w:w="1388" w:type="pct"/>
            <w:vAlign w:val="center"/>
          </w:tcPr>
          <w:p w14:paraId="52FD10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1D99AB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shd w:val="clear" w:fill="FFFFFF"/>
              </w:rPr>
            </w:pPr>
            <w:r>
              <w:rPr>
                <w:rFonts w:hint="eastAsia"/>
              </w:rPr>
              <w:t>2.含运输费用及上车费用。</w:t>
            </w:r>
          </w:p>
        </w:tc>
        <w:tc>
          <w:tcPr>
            <w:tcW w:w="1504" w:type="pct"/>
            <w:shd w:val="clear" w:color="auto" w:fill="auto"/>
            <w:vAlign w:val="center"/>
          </w:tcPr>
          <w:p w14:paraId="2DE22A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3C605F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/>
              </w:rPr>
              <w:t>2.含运输费用及上车费用。</w:t>
            </w:r>
          </w:p>
        </w:tc>
      </w:tr>
      <w:tr w14:paraId="45C7DC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25" w:type="pct"/>
            <w:vAlign w:val="center"/>
          </w:tcPr>
          <w:p w14:paraId="1AAA9D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全彩半球摄像机</w:t>
            </w:r>
          </w:p>
        </w:tc>
        <w:tc>
          <w:tcPr>
            <w:tcW w:w="642" w:type="pct"/>
            <w:vAlign w:val="center"/>
          </w:tcPr>
          <w:p w14:paraId="65163E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200万像素，支持POE供电，带防护罩，IP67</w:t>
            </w:r>
          </w:p>
        </w:tc>
        <w:tc>
          <w:tcPr>
            <w:tcW w:w="739" w:type="pct"/>
            <w:vAlign w:val="center"/>
          </w:tcPr>
          <w:p w14:paraId="02145C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4台</w:t>
            </w:r>
          </w:p>
        </w:tc>
        <w:tc>
          <w:tcPr>
            <w:tcW w:w="1388" w:type="pct"/>
            <w:vAlign w:val="center"/>
          </w:tcPr>
          <w:p w14:paraId="21292D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0A077E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shd w:val="clear" w:fill="FFFFFF"/>
              </w:rPr>
            </w:pPr>
            <w:r>
              <w:rPr>
                <w:rFonts w:hint="eastAsia"/>
              </w:rPr>
              <w:t>2.含运输费用及上车费用。</w:t>
            </w:r>
          </w:p>
        </w:tc>
        <w:tc>
          <w:tcPr>
            <w:tcW w:w="1504" w:type="pct"/>
            <w:shd w:val="clear" w:color="auto" w:fill="auto"/>
            <w:vAlign w:val="center"/>
          </w:tcPr>
          <w:p w14:paraId="27D804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29B183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/>
              </w:rPr>
              <w:t>2.含运输费用及上车费用。</w:t>
            </w:r>
          </w:p>
        </w:tc>
      </w:tr>
      <w:tr w14:paraId="322167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25" w:type="pct"/>
            <w:vAlign w:val="center"/>
          </w:tcPr>
          <w:p w14:paraId="079ED9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热镀锌焊接钢管</w:t>
            </w:r>
          </w:p>
        </w:tc>
        <w:tc>
          <w:tcPr>
            <w:tcW w:w="642" w:type="pct"/>
            <w:vAlign w:val="center"/>
          </w:tcPr>
          <w:p w14:paraId="4C1E40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DN65</w:t>
            </w:r>
          </w:p>
        </w:tc>
        <w:tc>
          <w:tcPr>
            <w:tcW w:w="739" w:type="pct"/>
            <w:vAlign w:val="center"/>
          </w:tcPr>
          <w:p w14:paraId="729980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97.12m</w:t>
            </w:r>
          </w:p>
        </w:tc>
        <w:tc>
          <w:tcPr>
            <w:tcW w:w="1388" w:type="pct"/>
            <w:vAlign w:val="center"/>
          </w:tcPr>
          <w:p w14:paraId="2024D8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5A47E5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shd w:val="clear" w:fill="FFFFFF"/>
              </w:rPr>
            </w:pPr>
            <w:r>
              <w:rPr>
                <w:rFonts w:hint="eastAsia"/>
              </w:rPr>
              <w:t>2.含运输费用及上车费用。</w:t>
            </w:r>
          </w:p>
        </w:tc>
        <w:tc>
          <w:tcPr>
            <w:tcW w:w="1504" w:type="pct"/>
            <w:shd w:val="clear" w:color="auto" w:fill="auto"/>
            <w:vAlign w:val="center"/>
          </w:tcPr>
          <w:p w14:paraId="5CB6C9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4E8CD2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/>
              </w:rPr>
              <w:t>2.含运输费用及上车费用。</w:t>
            </w:r>
          </w:p>
        </w:tc>
      </w:tr>
      <w:tr w14:paraId="40D3E8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25" w:type="pct"/>
            <w:vAlign w:val="center"/>
          </w:tcPr>
          <w:p w14:paraId="32133C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热轧薄钢板</w:t>
            </w:r>
          </w:p>
        </w:tc>
        <w:tc>
          <w:tcPr>
            <w:tcW w:w="642" w:type="pct"/>
            <w:vAlign w:val="center"/>
          </w:tcPr>
          <w:p w14:paraId="2E4C92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δ3.0</w:t>
            </w:r>
          </w:p>
        </w:tc>
        <w:tc>
          <w:tcPr>
            <w:tcW w:w="739" w:type="pct"/>
            <w:vAlign w:val="center"/>
          </w:tcPr>
          <w:p w14:paraId="0DC75C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8.04m2</w:t>
            </w:r>
          </w:p>
        </w:tc>
        <w:tc>
          <w:tcPr>
            <w:tcW w:w="1388" w:type="pct"/>
            <w:vAlign w:val="center"/>
          </w:tcPr>
          <w:p w14:paraId="5BC733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28A31C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shd w:val="clear" w:fill="FFFFFF"/>
              </w:rPr>
            </w:pPr>
            <w:r>
              <w:rPr>
                <w:rFonts w:hint="eastAsia"/>
              </w:rPr>
              <w:t>2.含运输费用及上车费用。</w:t>
            </w:r>
          </w:p>
        </w:tc>
        <w:tc>
          <w:tcPr>
            <w:tcW w:w="1504" w:type="pct"/>
            <w:shd w:val="clear" w:color="auto" w:fill="auto"/>
            <w:vAlign w:val="center"/>
          </w:tcPr>
          <w:p w14:paraId="0FCFE4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0EA67B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/>
              </w:rPr>
              <w:t>2.含运输费用及上车费用。</w:t>
            </w:r>
          </w:p>
        </w:tc>
      </w:tr>
      <w:tr w14:paraId="2E7408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25" w:type="pct"/>
            <w:vAlign w:val="center"/>
          </w:tcPr>
          <w:p w14:paraId="7BB0BC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热轧带肋钢筋 HRB400</w:t>
            </w:r>
          </w:p>
        </w:tc>
        <w:tc>
          <w:tcPr>
            <w:tcW w:w="642" w:type="pct"/>
            <w:vAlign w:val="center"/>
          </w:tcPr>
          <w:p w14:paraId="316B02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φ＞16</w:t>
            </w:r>
          </w:p>
        </w:tc>
        <w:tc>
          <w:tcPr>
            <w:tcW w:w="739" w:type="pct"/>
            <w:vAlign w:val="center"/>
          </w:tcPr>
          <w:p w14:paraId="587727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4.07t</w:t>
            </w:r>
          </w:p>
        </w:tc>
        <w:tc>
          <w:tcPr>
            <w:tcW w:w="1388" w:type="pct"/>
            <w:vAlign w:val="center"/>
          </w:tcPr>
          <w:p w14:paraId="1D0AF1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2465D4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shd w:val="clear" w:fill="FFFFFF"/>
              </w:rPr>
            </w:pPr>
            <w:r>
              <w:rPr>
                <w:rFonts w:hint="eastAsia"/>
              </w:rPr>
              <w:t>2.含运输费用及上车费用。</w:t>
            </w:r>
          </w:p>
        </w:tc>
        <w:tc>
          <w:tcPr>
            <w:tcW w:w="1504" w:type="pct"/>
            <w:shd w:val="clear" w:color="auto" w:fill="auto"/>
            <w:vAlign w:val="center"/>
          </w:tcPr>
          <w:p w14:paraId="68B75E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37F66E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/>
              </w:rPr>
              <w:t>2.含运输费用及上车费用。</w:t>
            </w:r>
          </w:p>
        </w:tc>
      </w:tr>
      <w:tr w14:paraId="222D13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25" w:type="pct"/>
            <w:vAlign w:val="center"/>
          </w:tcPr>
          <w:p w14:paraId="0847B5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热轧带肋钢筋 HRB400</w:t>
            </w:r>
          </w:p>
        </w:tc>
        <w:tc>
          <w:tcPr>
            <w:tcW w:w="642" w:type="pct"/>
            <w:vAlign w:val="center"/>
          </w:tcPr>
          <w:p w14:paraId="255C07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直径＞φ16</w:t>
            </w:r>
          </w:p>
        </w:tc>
        <w:tc>
          <w:tcPr>
            <w:tcW w:w="739" w:type="pct"/>
            <w:vAlign w:val="center"/>
          </w:tcPr>
          <w:p w14:paraId="187D32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0.73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1388" w:type="pct"/>
            <w:vAlign w:val="center"/>
          </w:tcPr>
          <w:p w14:paraId="71BE15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1C99A3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shd w:val="clear" w:fill="FFFFFF"/>
              </w:rPr>
            </w:pPr>
            <w:r>
              <w:rPr>
                <w:rFonts w:hint="eastAsia"/>
              </w:rPr>
              <w:t>2.含运输费用及上车费用。</w:t>
            </w:r>
          </w:p>
        </w:tc>
        <w:tc>
          <w:tcPr>
            <w:tcW w:w="1504" w:type="pct"/>
            <w:shd w:val="clear" w:color="auto" w:fill="auto"/>
            <w:vAlign w:val="center"/>
          </w:tcPr>
          <w:p w14:paraId="372040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2E6437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/>
              </w:rPr>
              <w:t>2.含运输费用及上车费用。</w:t>
            </w:r>
          </w:p>
        </w:tc>
      </w:tr>
      <w:tr w14:paraId="166EBA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25" w:type="pct"/>
            <w:vAlign w:val="center"/>
          </w:tcPr>
          <w:p w14:paraId="363BB4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热轧带肋钢筋 HRB400</w:t>
            </w:r>
          </w:p>
        </w:tc>
        <w:tc>
          <w:tcPr>
            <w:tcW w:w="642" w:type="pct"/>
            <w:vAlign w:val="center"/>
          </w:tcPr>
          <w:p w14:paraId="66F08F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直径≤φ10</w:t>
            </w:r>
          </w:p>
        </w:tc>
        <w:tc>
          <w:tcPr>
            <w:tcW w:w="739" w:type="pct"/>
            <w:vAlign w:val="center"/>
          </w:tcPr>
          <w:p w14:paraId="6080D3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4.59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1388" w:type="pct"/>
            <w:vAlign w:val="center"/>
          </w:tcPr>
          <w:p w14:paraId="66DC74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1A82F7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shd w:val="clear" w:fill="FFFFFF"/>
              </w:rPr>
            </w:pPr>
            <w:r>
              <w:rPr>
                <w:rFonts w:hint="eastAsia"/>
              </w:rPr>
              <w:t>2.含运输费用及上车费用。</w:t>
            </w:r>
          </w:p>
        </w:tc>
        <w:tc>
          <w:tcPr>
            <w:tcW w:w="1504" w:type="pct"/>
            <w:shd w:val="clear" w:color="auto" w:fill="auto"/>
            <w:vAlign w:val="center"/>
          </w:tcPr>
          <w:p w14:paraId="7D226B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2C5B40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/>
              </w:rPr>
              <w:t>2.含运输费用及上车费用。</w:t>
            </w:r>
          </w:p>
        </w:tc>
      </w:tr>
      <w:tr w14:paraId="38BBE5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25" w:type="pct"/>
            <w:vAlign w:val="center"/>
          </w:tcPr>
          <w:p w14:paraId="03D28D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热轧带肋钢筋 HRB400</w:t>
            </w:r>
          </w:p>
        </w:tc>
        <w:tc>
          <w:tcPr>
            <w:tcW w:w="642" w:type="pct"/>
            <w:vAlign w:val="center"/>
          </w:tcPr>
          <w:p w14:paraId="083999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直径φ12～14</w:t>
            </w:r>
          </w:p>
        </w:tc>
        <w:tc>
          <w:tcPr>
            <w:tcW w:w="739" w:type="pct"/>
            <w:vAlign w:val="center"/>
          </w:tcPr>
          <w:p w14:paraId="70F2AA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7.28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1388" w:type="pct"/>
            <w:vAlign w:val="center"/>
          </w:tcPr>
          <w:p w14:paraId="409829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1DE92E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shd w:val="clear" w:fill="FFFFFF"/>
              </w:rPr>
            </w:pPr>
            <w:r>
              <w:rPr>
                <w:rFonts w:hint="eastAsia"/>
              </w:rPr>
              <w:t>2.含运输费用及上车费用。</w:t>
            </w:r>
          </w:p>
        </w:tc>
        <w:tc>
          <w:tcPr>
            <w:tcW w:w="1504" w:type="pct"/>
            <w:shd w:val="clear" w:color="auto" w:fill="auto"/>
            <w:vAlign w:val="center"/>
          </w:tcPr>
          <w:p w14:paraId="163F1F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5E345D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/>
              </w:rPr>
              <w:t>2.含运输费用及上车费用。</w:t>
            </w:r>
          </w:p>
        </w:tc>
      </w:tr>
      <w:tr w14:paraId="610970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25" w:type="pct"/>
            <w:vAlign w:val="center"/>
          </w:tcPr>
          <w:p w14:paraId="1C05FB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热轧带肋钢筋 HRB400</w:t>
            </w:r>
          </w:p>
        </w:tc>
        <w:tc>
          <w:tcPr>
            <w:tcW w:w="642" w:type="pct"/>
            <w:vAlign w:val="center"/>
          </w:tcPr>
          <w:p w14:paraId="403B7B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直径φ16～25</w:t>
            </w:r>
          </w:p>
        </w:tc>
        <w:tc>
          <w:tcPr>
            <w:tcW w:w="739" w:type="pct"/>
            <w:vAlign w:val="center"/>
          </w:tcPr>
          <w:p w14:paraId="70499F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0.83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1388" w:type="pct"/>
            <w:vAlign w:val="center"/>
          </w:tcPr>
          <w:p w14:paraId="1C0B05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0D0C9E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shd w:val="clear" w:fill="FFFFFF"/>
              </w:rPr>
            </w:pPr>
            <w:r>
              <w:rPr>
                <w:rFonts w:hint="eastAsia"/>
              </w:rPr>
              <w:t>2.含运输费用及上车费用。</w:t>
            </w:r>
          </w:p>
        </w:tc>
        <w:tc>
          <w:tcPr>
            <w:tcW w:w="1504" w:type="pct"/>
            <w:shd w:val="clear" w:color="auto" w:fill="auto"/>
            <w:vAlign w:val="center"/>
          </w:tcPr>
          <w:p w14:paraId="480FFE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27E50B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/>
              </w:rPr>
              <w:t>2.含运输费用及上车费用。</w:t>
            </w:r>
          </w:p>
        </w:tc>
      </w:tr>
      <w:tr w14:paraId="15C8CC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25" w:type="pct"/>
            <w:vAlign w:val="center"/>
          </w:tcPr>
          <w:p w14:paraId="42CBBB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热轧光圆钢筋 HPB300</w:t>
            </w:r>
          </w:p>
        </w:tc>
        <w:tc>
          <w:tcPr>
            <w:tcW w:w="642" w:type="pct"/>
            <w:vAlign w:val="center"/>
          </w:tcPr>
          <w:p w14:paraId="63D766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直径≤φ10</w:t>
            </w:r>
          </w:p>
        </w:tc>
        <w:tc>
          <w:tcPr>
            <w:tcW w:w="739" w:type="pct"/>
            <w:vAlign w:val="center"/>
          </w:tcPr>
          <w:p w14:paraId="2C06DF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0.23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1388" w:type="pct"/>
            <w:vAlign w:val="center"/>
          </w:tcPr>
          <w:p w14:paraId="4A3812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086E60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shd w:val="clear" w:fill="FFFFFF"/>
              </w:rPr>
            </w:pPr>
            <w:r>
              <w:rPr>
                <w:rFonts w:hint="eastAsia"/>
              </w:rPr>
              <w:t>2.含运输费用及上车费用。</w:t>
            </w:r>
          </w:p>
        </w:tc>
        <w:tc>
          <w:tcPr>
            <w:tcW w:w="1504" w:type="pct"/>
            <w:shd w:val="clear" w:color="auto" w:fill="auto"/>
            <w:vAlign w:val="center"/>
          </w:tcPr>
          <w:p w14:paraId="0B7293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4EF1D6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/>
              </w:rPr>
              <w:t>2.含运输费用及上车费用。</w:t>
            </w:r>
          </w:p>
        </w:tc>
      </w:tr>
      <w:tr w14:paraId="078086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25" w:type="pct"/>
            <w:vAlign w:val="center"/>
          </w:tcPr>
          <w:p w14:paraId="382378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商品混凝土</w:t>
            </w:r>
          </w:p>
        </w:tc>
        <w:tc>
          <w:tcPr>
            <w:tcW w:w="642" w:type="pct"/>
            <w:vAlign w:val="center"/>
          </w:tcPr>
          <w:p w14:paraId="3E524B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C15</w:t>
            </w:r>
          </w:p>
        </w:tc>
        <w:tc>
          <w:tcPr>
            <w:tcW w:w="739" w:type="pct"/>
            <w:vAlign w:val="center"/>
          </w:tcPr>
          <w:p w14:paraId="1CD616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3.13m3</w:t>
            </w:r>
          </w:p>
        </w:tc>
        <w:tc>
          <w:tcPr>
            <w:tcW w:w="1388" w:type="pct"/>
            <w:vAlign w:val="center"/>
          </w:tcPr>
          <w:p w14:paraId="3EA75E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05A52E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shd w:val="clear" w:fill="FFFFFF"/>
              </w:rPr>
            </w:pPr>
            <w:r>
              <w:rPr>
                <w:rFonts w:hint="eastAsia"/>
              </w:rPr>
              <w:t>2.含运输费用及上车费用。</w:t>
            </w:r>
          </w:p>
        </w:tc>
        <w:tc>
          <w:tcPr>
            <w:tcW w:w="1504" w:type="pct"/>
            <w:shd w:val="clear" w:color="auto" w:fill="auto"/>
            <w:vAlign w:val="center"/>
          </w:tcPr>
          <w:p w14:paraId="224849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35E297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/>
              </w:rPr>
              <w:t>2.含运输费用及上车费用。</w:t>
            </w:r>
          </w:p>
        </w:tc>
      </w:tr>
      <w:tr w14:paraId="1E2DE0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25" w:type="pct"/>
            <w:vAlign w:val="center"/>
          </w:tcPr>
          <w:p w14:paraId="7909CB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商品混凝土</w:t>
            </w:r>
          </w:p>
        </w:tc>
        <w:tc>
          <w:tcPr>
            <w:tcW w:w="642" w:type="pct"/>
            <w:vAlign w:val="center"/>
          </w:tcPr>
          <w:p w14:paraId="70F9BC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C20</w:t>
            </w:r>
          </w:p>
        </w:tc>
        <w:tc>
          <w:tcPr>
            <w:tcW w:w="739" w:type="pct"/>
            <w:vAlign w:val="center"/>
          </w:tcPr>
          <w:p w14:paraId="39429E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29.09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388" w:type="pct"/>
            <w:vAlign w:val="center"/>
          </w:tcPr>
          <w:p w14:paraId="452EE9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489C31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shd w:val="clear" w:fill="FFFFFF"/>
              </w:rPr>
            </w:pPr>
            <w:r>
              <w:rPr>
                <w:rFonts w:hint="eastAsia"/>
              </w:rPr>
              <w:t>2.含运输费用及上车费用。</w:t>
            </w:r>
          </w:p>
        </w:tc>
        <w:tc>
          <w:tcPr>
            <w:tcW w:w="1504" w:type="pct"/>
            <w:shd w:val="clear" w:color="auto" w:fill="auto"/>
            <w:vAlign w:val="center"/>
          </w:tcPr>
          <w:p w14:paraId="58AE2B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5472F3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/>
              </w:rPr>
              <w:t>2.含运输费用及上车费用。</w:t>
            </w:r>
          </w:p>
        </w:tc>
      </w:tr>
      <w:tr w14:paraId="233969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25" w:type="pct"/>
            <w:vAlign w:val="center"/>
          </w:tcPr>
          <w:p w14:paraId="70E1F8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商品混凝土</w:t>
            </w:r>
          </w:p>
        </w:tc>
        <w:tc>
          <w:tcPr>
            <w:tcW w:w="642" w:type="pct"/>
            <w:vAlign w:val="center"/>
          </w:tcPr>
          <w:p w14:paraId="1C52A9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C25</w:t>
            </w:r>
          </w:p>
        </w:tc>
        <w:tc>
          <w:tcPr>
            <w:tcW w:w="739" w:type="pct"/>
            <w:vAlign w:val="center"/>
          </w:tcPr>
          <w:p w14:paraId="25DC91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12.64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388" w:type="pct"/>
            <w:vAlign w:val="center"/>
          </w:tcPr>
          <w:p w14:paraId="73861E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6774F3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shd w:val="clear" w:fill="FFFFFF"/>
              </w:rPr>
            </w:pPr>
            <w:r>
              <w:rPr>
                <w:rFonts w:hint="eastAsia"/>
              </w:rPr>
              <w:t>2.含运输费用及上车费用。</w:t>
            </w:r>
          </w:p>
        </w:tc>
        <w:tc>
          <w:tcPr>
            <w:tcW w:w="1504" w:type="pct"/>
            <w:shd w:val="clear" w:color="auto" w:fill="auto"/>
            <w:vAlign w:val="center"/>
          </w:tcPr>
          <w:p w14:paraId="4AFAB4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7F5A79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/>
              </w:rPr>
              <w:t>2.含运输费用及上车费用。</w:t>
            </w:r>
          </w:p>
        </w:tc>
      </w:tr>
      <w:tr w14:paraId="671E50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25" w:type="pct"/>
            <w:vAlign w:val="center"/>
          </w:tcPr>
          <w:p w14:paraId="70E4F2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商品混凝土</w:t>
            </w:r>
          </w:p>
        </w:tc>
        <w:tc>
          <w:tcPr>
            <w:tcW w:w="642" w:type="pct"/>
            <w:vAlign w:val="center"/>
          </w:tcPr>
          <w:p w14:paraId="7E77A1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C30</w:t>
            </w:r>
          </w:p>
        </w:tc>
        <w:tc>
          <w:tcPr>
            <w:tcW w:w="739" w:type="pct"/>
            <w:vAlign w:val="center"/>
          </w:tcPr>
          <w:p w14:paraId="47014D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138.5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388" w:type="pct"/>
            <w:vAlign w:val="center"/>
          </w:tcPr>
          <w:p w14:paraId="6373B3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66A40B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shd w:val="clear" w:fill="FFFFFF"/>
              </w:rPr>
            </w:pPr>
            <w:r>
              <w:rPr>
                <w:rFonts w:hint="eastAsia"/>
              </w:rPr>
              <w:t>2.含运输费用及上车费用。</w:t>
            </w:r>
          </w:p>
        </w:tc>
        <w:tc>
          <w:tcPr>
            <w:tcW w:w="1504" w:type="pct"/>
            <w:shd w:val="clear" w:color="auto" w:fill="auto"/>
            <w:vAlign w:val="center"/>
          </w:tcPr>
          <w:p w14:paraId="297171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5F5248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/>
              </w:rPr>
              <w:t>2.含运输费用及上车费用。</w:t>
            </w:r>
          </w:p>
        </w:tc>
      </w:tr>
      <w:tr w14:paraId="4C4C3D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25" w:type="pct"/>
            <w:vAlign w:val="center"/>
          </w:tcPr>
          <w:p w14:paraId="3A659C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室外全彩枪式摄像机</w:t>
            </w:r>
          </w:p>
        </w:tc>
        <w:tc>
          <w:tcPr>
            <w:tcW w:w="642" w:type="pct"/>
            <w:vAlign w:val="center"/>
          </w:tcPr>
          <w:p w14:paraId="4CA4A7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200万像素，支持POE供电，带防护罩，IP67</w:t>
            </w:r>
          </w:p>
        </w:tc>
        <w:tc>
          <w:tcPr>
            <w:tcW w:w="739" w:type="pct"/>
            <w:vAlign w:val="center"/>
          </w:tcPr>
          <w:p w14:paraId="40E03C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2台</w:t>
            </w:r>
          </w:p>
        </w:tc>
        <w:tc>
          <w:tcPr>
            <w:tcW w:w="1388" w:type="pct"/>
            <w:vAlign w:val="center"/>
          </w:tcPr>
          <w:p w14:paraId="38CA3B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37A9CC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shd w:val="clear" w:fill="FFFFFF"/>
              </w:rPr>
            </w:pPr>
            <w:r>
              <w:rPr>
                <w:rFonts w:hint="eastAsia"/>
              </w:rPr>
              <w:t>2.含运输费用及上车费用。</w:t>
            </w:r>
          </w:p>
        </w:tc>
        <w:tc>
          <w:tcPr>
            <w:tcW w:w="1504" w:type="pct"/>
            <w:shd w:val="clear" w:color="auto" w:fill="auto"/>
            <w:vAlign w:val="center"/>
          </w:tcPr>
          <w:p w14:paraId="175272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1D3C06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/>
              </w:rPr>
              <w:t>2.含运输费用及上车费用。</w:t>
            </w:r>
          </w:p>
        </w:tc>
      </w:tr>
      <w:tr w14:paraId="74EC23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25" w:type="pct"/>
            <w:vAlign w:val="center"/>
          </w:tcPr>
          <w:p w14:paraId="312A78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数据采集器</w:t>
            </w:r>
          </w:p>
        </w:tc>
        <w:tc>
          <w:tcPr>
            <w:tcW w:w="642" w:type="pct"/>
            <w:vAlign w:val="center"/>
          </w:tcPr>
          <w:p w14:paraId="693609E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</w:p>
        </w:tc>
        <w:tc>
          <w:tcPr>
            <w:tcW w:w="739" w:type="pct"/>
            <w:vAlign w:val="center"/>
          </w:tcPr>
          <w:p w14:paraId="6E3220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1台</w:t>
            </w:r>
          </w:p>
        </w:tc>
        <w:tc>
          <w:tcPr>
            <w:tcW w:w="1388" w:type="pct"/>
            <w:vAlign w:val="center"/>
          </w:tcPr>
          <w:p w14:paraId="53F61D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1502D0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shd w:val="clear" w:fill="FFFFFF"/>
              </w:rPr>
            </w:pPr>
            <w:r>
              <w:rPr>
                <w:rFonts w:hint="eastAsia"/>
              </w:rPr>
              <w:t>2.含运输费用及上车费用。</w:t>
            </w:r>
          </w:p>
        </w:tc>
        <w:tc>
          <w:tcPr>
            <w:tcW w:w="1504" w:type="pct"/>
            <w:shd w:val="clear" w:color="auto" w:fill="auto"/>
            <w:vAlign w:val="center"/>
          </w:tcPr>
          <w:p w14:paraId="4D2CBF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5B868D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/>
              </w:rPr>
              <w:t>2.含运输费用及上车费用。</w:t>
            </w:r>
          </w:p>
        </w:tc>
      </w:tr>
      <w:tr w14:paraId="3A014F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25" w:type="pct"/>
            <w:vAlign w:val="center"/>
          </w:tcPr>
          <w:p w14:paraId="7C80D2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水泥</w:t>
            </w:r>
          </w:p>
        </w:tc>
        <w:tc>
          <w:tcPr>
            <w:tcW w:w="642" w:type="pct"/>
            <w:vAlign w:val="center"/>
          </w:tcPr>
          <w:p w14:paraId="10ED93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42.5</w:t>
            </w:r>
          </w:p>
        </w:tc>
        <w:tc>
          <w:tcPr>
            <w:tcW w:w="739" w:type="pct"/>
            <w:vAlign w:val="center"/>
          </w:tcPr>
          <w:p w14:paraId="6EE2D1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19.04t</w:t>
            </w:r>
          </w:p>
        </w:tc>
        <w:tc>
          <w:tcPr>
            <w:tcW w:w="1388" w:type="pct"/>
            <w:vAlign w:val="center"/>
          </w:tcPr>
          <w:p w14:paraId="1FA2AF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09FA0A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shd w:val="clear" w:fill="FFFFFF"/>
              </w:rPr>
            </w:pPr>
            <w:r>
              <w:rPr>
                <w:rFonts w:hint="eastAsia"/>
              </w:rPr>
              <w:t>2.含运输费用及上车费用。</w:t>
            </w:r>
          </w:p>
        </w:tc>
        <w:tc>
          <w:tcPr>
            <w:tcW w:w="1504" w:type="pct"/>
            <w:shd w:val="clear" w:color="auto" w:fill="auto"/>
            <w:vAlign w:val="center"/>
          </w:tcPr>
          <w:p w14:paraId="7BDE7A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391DBD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/>
              </w:rPr>
              <w:t>2.含运输费用及上车费用。</w:t>
            </w:r>
          </w:p>
        </w:tc>
      </w:tr>
      <w:tr w14:paraId="2CC7D1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25" w:type="pct"/>
            <w:vAlign w:val="center"/>
          </w:tcPr>
          <w:p w14:paraId="760C3B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四爪挂件</w:t>
            </w:r>
          </w:p>
        </w:tc>
        <w:tc>
          <w:tcPr>
            <w:tcW w:w="642" w:type="pct"/>
            <w:vAlign w:val="center"/>
          </w:tcPr>
          <w:p w14:paraId="1D603C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幕墙专用</w:t>
            </w:r>
          </w:p>
        </w:tc>
        <w:tc>
          <w:tcPr>
            <w:tcW w:w="739" w:type="pct"/>
            <w:vAlign w:val="center"/>
          </w:tcPr>
          <w:p w14:paraId="6CB32C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6套</w:t>
            </w:r>
          </w:p>
        </w:tc>
        <w:tc>
          <w:tcPr>
            <w:tcW w:w="1388" w:type="pct"/>
            <w:vAlign w:val="center"/>
          </w:tcPr>
          <w:p w14:paraId="2E268A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2BA67D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shd w:val="clear" w:fill="FFFFFF"/>
              </w:rPr>
            </w:pPr>
            <w:r>
              <w:rPr>
                <w:rFonts w:hint="eastAsia"/>
              </w:rPr>
              <w:t>2.含运输费用及上车费用。</w:t>
            </w:r>
          </w:p>
        </w:tc>
        <w:tc>
          <w:tcPr>
            <w:tcW w:w="1504" w:type="pct"/>
            <w:shd w:val="clear" w:color="auto" w:fill="auto"/>
            <w:vAlign w:val="center"/>
          </w:tcPr>
          <w:p w14:paraId="05124F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41DC74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/>
              </w:rPr>
              <w:t>2.含运输费用及上车费用。</w:t>
            </w:r>
          </w:p>
        </w:tc>
      </w:tr>
      <w:tr w14:paraId="1794A3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25" w:type="pct"/>
            <w:vAlign w:val="center"/>
          </w:tcPr>
          <w:p w14:paraId="2CC19A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塑料膨胀锚栓</w:t>
            </w:r>
          </w:p>
        </w:tc>
        <w:tc>
          <w:tcPr>
            <w:tcW w:w="642" w:type="pct"/>
            <w:vAlign w:val="center"/>
          </w:tcPr>
          <w:p w14:paraId="085554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φ8</w:t>
            </w:r>
          </w:p>
        </w:tc>
        <w:tc>
          <w:tcPr>
            <w:tcW w:w="739" w:type="pct"/>
            <w:vAlign w:val="center"/>
          </w:tcPr>
          <w:p w14:paraId="502F52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2554套</w:t>
            </w:r>
          </w:p>
        </w:tc>
        <w:tc>
          <w:tcPr>
            <w:tcW w:w="1388" w:type="pct"/>
            <w:vAlign w:val="center"/>
          </w:tcPr>
          <w:p w14:paraId="1AF256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6358C1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shd w:val="clear" w:fill="FFFFFF"/>
              </w:rPr>
            </w:pPr>
            <w:r>
              <w:rPr>
                <w:rFonts w:hint="eastAsia"/>
              </w:rPr>
              <w:t>2.含运输费用及上车费用。</w:t>
            </w:r>
          </w:p>
        </w:tc>
        <w:tc>
          <w:tcPr>
            <w:tcW w:w="1504" w:type="pct"/>
            <w:shd w:val="clear" w:color="auto" w:fill="auto"/>
            <w:vAlign w:val="center"/>
          </w:tcPr>
          <w:p w14:paraId="2F234D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19143B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/>
              </w:rPr>
              <w:t>2.含运输费用及上车费用。</w:t>
            </w:r>
          </w:p>
        </w:tc>
      </w:tr>
      <w:tr w14:paraId="6ED3E6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25" w:type="pct"/>
            <w:vAlign w:val="center"/>
          </w:tcPr>
          <w:p w14:paraId="36F408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碳素结构钢地脚螺栓</w:t>
            </w:r>
          </w:p>
        </w:tc>
        <w:tc>
          <w:tcPr>
            <w:tcW w:w="642" w:type="pct"/>
            <w:vAlign w:val="center"/>
          </w:tcPr>
          <w:p w14:paraId="3380B5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Q235B，M24×926，含螺杆、双螺母、垫板</w:t>
            </w:r>
          </w:p>
        </w:tc>
        <w:tc>
          <w:tcPr>
            <w:tcW w:w="739" w:type="pct"/>
            <w:vAlign w:val="center"/>
          </w:tcPr>
          <w:p w14:paraId="4790A3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56套</w:t>
            </w:r>
          </w:p>
        </w:tc>
        <w:tc>
          <w:tcPr>
            <w:tcW w:w="1388" w:type="pct"/>
            <w:vAlign w:val="center"/>
          </w:tcPr>
          <w:p w14:paraId="31AC85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272509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shd w:val="clear" w:fill="FFFFFF"/>
              </w:rPr>
            </w:pPr>
            <w:r>
              <w:rPr>
                <w:rFonts w:hint="eastAsia"/>
              </w:rPr>
              <w:t>2.含运输费用及上车费用。</w:t>
            </w:r>
          </w:p>
        </w:tc>
        <w:tc>
          <w:tcPr>
            <w:tcW w:w="1504" w:type="pct"/>
            <w:shd w:val="clear" w:color="auto" w:fill="auto"/>
            <w:vAlign w:val="center"/>
          </w:tcPr>
          <w:p w14:paraId="49079D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304790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/>
              </w:rPr>
              <w:t>2.含运输费用及上车费用。</w:t>
            </w:r>
          </w:p>
        </w:tc>
      </w:tr>
      <w:tr w14:paraId="63B9BF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25" w:type="pct"/>
            <w:vAlign w:val="center"/>
          </w:tcPr>
          <w:p w14:paraId="4BEEF4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陶瓷墙砖</w:t>
            </w:r>
          </w:p>
        </w:tc>
        <w:tc>
          <w:tcPr>
            <w:tcW w:w="642" w:type="pct"/>
            <w:vAlign w:val="center"/>
          </w:tcPr>
          <w:p w14:paraId="3C66AA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240×60</w:t>
            </w:r>
          </w:p>
        </w:tc>
        <w:tc>
          <w:tcPr>
            <w:tcW w:w="739" w:type="pct"/>
            <w:vAlign w:val="center"/>
          </w:tcPr>
          <w:p w14:paraId="17D09A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79.56m2</w:t>
            </w:r>
          </w:p>
        </w:tc>
        <w:tc>
          <w:tcPr>
            <w:tcW w:w="1388" w:type="pct"/>
            <w:vAlign w:val="center"/>
          </w:tcPr>
          <w:p w14:paraId="253B94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681B20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shd w:val="clear" w:fill="FFFFFF"/>
              </w:rPr>
            </w:pPr>
            <w:r>
              <w:rPr>
                <w:rFonts w:hint="eastAsia"/>
              </w:rPr>
              <w:t>2.含运输费用及上车费用。</w:t>
            </w:r>
          </w:p>
        </w:tc>
        <w:tc>
          <w:tcPr>
            <w:tcW w:w="1504" w:type="pct"/>
            <w:shd w:val="clear" w:color="auto" w:fill="auto"/>
            <w:vAlign w:val="center"/>
          </w:tcPr>
          <w:p w14:paraId="111A51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506FFA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/>
              </w:rPr>
              <w:t>2.含运输费用及上车费用。</w:t>
            </w:r>
          </w:p>
        </w:tc>
      </w:tr>
      <w:tr w14:paraId="18628D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25" w:type="pct"/>
            <w:vAlign w:val="center"/>
          </w:tcPr>
          <w:p w14:paraId="73D053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特细砂</w:t>
            </w:r>
          </w:p>
        </w:tc>
        <w:tc>
          <w:tcPr>
            <w:tcW w:w="642" w:type="pct"/>
            <w:vAlign w:val="center"/>
          </w:tcPr>
          <w:p w14:paraId="1F255F7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</w:p>
        </w:tc>
        <w:tc>
          <w:tcPr>
            <w:tcW w:w="739" w:type="pct"/>
            <w:vAlign w:val="center"/>
          </w:tcPr>
          <w:p w14:paraId="28ACC2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44.78m2</w:t>
            </w:r>
          </w:p>
        </w:tc>
        <w:tc>
          <w:tcPr>
            <w:tcW w:w="1388" w:type="pct"/>
            <w:vAlign w:val="center"/>
          </w:tcPr>
          <w:p w14:paraId="19D25E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572A88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shd w:val="clear" w:fill="FFFFFF"/>
              </w:rPr>
            </w:pPr>
            <w:r>
              <w:rPr>
                <w:rFonts w:hint="eastAsia"/>
              </w:rPr>
              <w:t>2.含运输费用及上车费用。</w:t>
            </w:r>
          </w:p>
        </w:tc>
        <w:tc>
          <w:tcPr>
            <w:tcW w:w="1504" w:type="pct"/>
            <w:shd w:val="clear" w:color="auto" w:fill="auto"/>
            <w:vAlign w:val="center"/>
          </w:tcPr>
          <w:p w14:paraId="6F8A4D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45F70A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/>
              </w:rPr>
              <w:t>2.含运输费用及上车费用。</w:t>
            </w:r>
          </w:p>
        </w:tc>
      </w:tr>
      <w:tr w14:paraId="50F81D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25" w:type="pct"/>
            <w:vAlign w:val="center"/>
          </w:tcPr>
          <w:p w14:paraId="2C2524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铜芯绝缘电线</w:t>
            </w:r>
          </w:p>
        </w:tc>
        <w:tc>
          <w:tcPr>
            <w:tcW w:w="642" w:type="pct"/>
            <w:vAlign w:val="center"/>
          </w:tcPr>
          <w:p w14:paraId="12AB54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WDZ-BYJ-10</w:t>
            </w:r>
          </w:p>
        </w:tc>
        <w:tc>
          <w:tcPr>
            <w:tcW w:w="739" w:type="pct"/>
            <w:vAlign w:val="center"/>
          </w:tcPr>
          <w:p w14:paraId="54F78B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28.35m</w:t>
            </w:r>
          </w:p>
        </w:tc>
        <w:tc>
          <w:tcPr>
            <w:tcW w:w="1388" w:type="pct"/>
            <w:vAlign w:val="center"/>
          </w:tcPr>
          <w:p w14:paraId="368CE8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44F7C0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shd w:val="clear" w:fill="FFFFFF"/>
              </w:rPr>
            </w:pPr>
            <w:r>
              <w:rPr>
                <w:rFonts w:hint="eastAsia"/>
              </w:rPr>
              <w:t>2.含运输费用及上车费用。</w:t>
            </w:r>
          </w:p>
        </w:tc>
        <w:tc>
          <w:tcPr>
            <w:tcW w:w="1504" w:type="pct"/>
            <w:shd w:val="clear" w:color="auto" w:fill="auto"/>
            <w:vAlign w:val="center"/>
          </w:tcPr>
          <w:p w14:paraId="23DCC5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7ECA13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/>
              </w:rPr>
              <w:t>2.含运输费用及上车费用。</w:t>
            </w:r>
          </w:p>
        </w:tc>
      </w:tr>
      <w:tr w14:paraId="5F0181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25" w:type="pct"/>
            <w:vAlign w:val="center"/>
          </w:tcPr>
          <w:p w14:paraId="4D014C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铜芯绝缘电线</w:t>
            </w:r>
          </w:p>
        </w:tc>
        <w:tc>
          <w:tcPr>
            <w:tcW w:w="642" w:type="pct"/>
            <w:vAlign w:val="center"/>
          </w:tcPr>
          <w:p w14:paraId="0E0388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WDZ-BYJ-2.5</w:t>
            </w:r>
          </w:p>
        </w:tc>
        <w:tc>
          <w:tcPr>
            <w:tcW w:w="739" w:type="pct"/>
            <w:vAlign w:val="center"/>
          </w:tcPr>
          <w:p w14:paraId="0B57F3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862.92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388" w:type="pct"/>
            <w:vAlign w:val="center"/>
          </w:tcPr>
          <w:p w14:paraId="2264E0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40F2DF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shd w:val="clear" w:fill="FFFFFF"/>
              </w:rPr>
            </w:pPr>
            <w:r>
              <w:rPr>
                <w:rFonts w:hint="eastAsia"/>
              </w:rPr>
              <w:t>2.含运输费用及上车费用。</w:t>
            </w:r>
          </w:p>
        </w:tc>
        <w:tc>
          <w:tcPr>
            <w:tcW w:w="1504" w:type="pct"/>
            <w:shd w:val="clear" w:color="auto" w:fill="auto"/>
            <w:vAlign w:val="center"/>
          </w:tcPr>
          <w:p w14:paraId="0B9643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2EFFF1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/>
              </w:rPr>
              <w:t>2.含运输费用及上车费用。</w:t>
            </w:r>
          </w:p>
        </w:tc>
      </w:tr>
      <w:tr w14:paraId="649A50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25" w:type="pct"/>
            <w:vAlign w:val="center"/>
          </w:tcPr>
          <w:p w14:paraId="0EFCA3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铜芯绝缘电线</w:t>
            </w:r>
          </w:p>
        </w:tc>
        <w:tc>
          <w:tcPr>
            <w:tcW w:w="642" w:type="pct"/>
            <w:vAlign w:val="center"/>
          </w:tcPr>
          <w:p w14:paraId="7A56A2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WDZ-BYJ-4</w:t>
            </w:r>
          </w:p>
        </w:tc>
        <w:tc>
          <w:tcPr>
            <w:tcW w:w="739" w:type="pct"/>
            <w:vAlign w:val="center"/>
          </w:tcPr>
          <w:p w14:paraId="689527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582.45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388" w:type="pct"/>
            <w:vAlign w:val="center"/>
          </w:tcPr>
          <w:p w14:paraId="0CF70A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2992F7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shd w:val="clear" w:fill="FFFFFF"/>
              </w:rPr>
            </w:pPr>
            <w:r>
              <w:rPr>
                <w:rFonts w:hint="eastAsia"/>
              </w:rPr>
              <w:t>2.含运输费用及上车费用。</w:t>
            </w:r>
          </w:p>
        </w:tc>
        <w:tc>
          <w:tcPr>
            <w:tcW w:w="1504" w:type="pct"/>
            <w:shd w:val="clear" w:color="auto" w:fill="auto"/>
            <w:vAlign w:val="center"/>
          </w:tcPr>
          <w:p w14:paraId="5938B4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1DAB05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/>
              </w:rPr>
              <w:t>2.含运输费用及上车费用。</w:t>
            </w:r>
          </w:p>
        </w:tc>
      </w:tr>
      <w:tr w14:paraId="0F6041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25" w:type="pct"/>
            <w:vAlign w:val="center"/>
          </w:tcPr>
          <w:p w14:paraId="57944A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文化石外墙面砖</w:t>
            </w:r>
          </w:p>
        </w:tc>
        <w:tc>
          <w:tcPr>
            <w:tcW w:w="642" w:type="pct"/>
            <w:vAlign w:val="center"/>
          </w:tcPr>
          <w:p w14:paraId="6F3791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95×95</w:t>
            </w:r>
          </w:p>
        </w:tc>
        <w:tc>
          <w:tcPr>
            <w:tcW w:w="739" w:type="pct"/>
            <w:vAlign w:val="center"/>
          </w:tcPr>
          <w:p w14:paraId="07C473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17.49m2</w:t>
            </w:r>
          </w:p>
        </w:tc>
        <w:tc>
          <w:tcPr>
            <w:tcW w:w="1388" w:type="pct"/>
            <w:vAlign w:val="center"/>
          </w:tcPr>
          <w:p w14:paraId="42D903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0916CC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shd w:val="clear" w:fill="FFFFFF"/>
              </w:rPr>
            </w:pPr>
            <w:r>
              <w:rPr>
                <w:rFonts w:hint="eastAsia"/>
              </w:rPr>
              <w:t>2.含运输费用及上车费用。</w:t>
            </w:r>
          </w:p>
        </w:tc>
        <w:tc>
          <w:tcPr>
            <w:tcW w:w="1504" w:type="pct"/>
            <w:shd w:val="clear" w:color="auto" w:fill="auto"/>
            <w:vAlign w:val="center"/>
          </w:tcPr>
          <w:p w14:paraId="73ECF4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15587E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/>
              </w:rPr>
              <w:t>2.含运输费用及上车费用。</w:t>
            </w:r>
          </w:p>
        </w:tc>
      </w:tr>
      <w:tr w14:paraId="04E250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25" w:type="pct"/>
            <w:vAlign w:val="center"/>
          </w:tcPr>
          <w:p w14:paraId="05F555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无机涂料</w:t>
            </w:r>
          </w:p>
        </w:tc>
        <w:tc>
          <w:tcPr>
            <w:tcW w:w="642" w:type="pct"/>
            <w:vAlign w:val="center"/>
          </w:tcPr>
          <w:p w14:paraId="3D7ABD8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</w:p>
        </w:tc>
        <w:tc>
          <w:tcPr>
            <w:tcW w:w="739" w:type="pct"/>
            <w:vAlign w:val="center"/>
          </w:tcPr>
          <w:p w14:paraId="2F5E17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238.64kg</w:t>
            </w:r>
          </w:p>
        </w:tc>
        <w:tc>
          <w:tcPr>
            <w:tcW w:w="1388" w:type="pct"/>
            <w:vAlign w:val="center"/>
          </w:tcPr>
          <w:p w14:paraId="535896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493FF9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shd w:val="clear" w:fill="FFFFFF"/>
              </w:rPr>
            </w:pPr>
            <w:r>
              <w:rPr>
                <w:rFonts w:hint="eastAsia"/>
              </w:rPr>
              <w:t>2.含运输费用及上车费用。</w:t>
            </w:r>
          </w:p>
        </w:tc>
        <w:tc>
          <w:tcPr>
            <w:tcW w:w="1504" w:type="pct"/>
            <w:shd w:val="clear" w:color="auto" w:fill="auto"/>
            <w:vAlign w:val="center"/>
          </w:tcPr>
          <w:p w14:paraId="23E8D7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0B9E37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/>
              </w:rPr>
              <w:t>2.含运输费用及上车费用。</w:t>
            </w:r>
          </w:p>
        </w:tc>
      </w:tr>
      <w:tr w14:paraId="24E371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25" w:type="pct"/>
            <w:vAlign w:val="center"/>
          </w:tcPr>
          <w:p w14:paraId="000C95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岩棉板</w:t>
            </w:r>
          </w:p>
        </w:tc>
        <w:tc>
          <w:tcPr>
            <w:tcW w:w="642" w:type="pct"/>
            <w:vAlign w:val="center"/>
          </w:tcPr>
          <w:p w14:paraId="4855C07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</w:p>
        </w:tc>
        <w:tc>
          <w:tcPr>
            <w:tcW w:w="739" w:type="pct"/>
            <w:vAlign w:val="center"/>
          </w:tcPr>
          <w:p w14:paraId="7CDE07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17.3m3</w:t>
            </w:r>
          </w:p>
        </w:tc>
        <w:tc>
          <w:tcPr>
            <w:tcW w:w="1388" w:type="pct"/>
            <w:vAlign w:val="center"/>
          </w:tcPr>
          <w:p w14:paraId="174304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575229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shd w:val="clear" w:fill="FFFFFF"/>
              </w:rPr>
            </w:pPr>
            <w:r>
              <w:rPr>
                <w:rFonts w:hint="eastAsia"/>
              </w:rPr>
              <w:t>2.含运输费用及上车费用。</w:t>
            </w:r>
          </w:p>
        </w:tc>
        <w:tc>
          <w:tcPr>
            <w:tcW w:w="1504" w:type="pct"/>
            <w:shd w:val="clear" w:color="auto" w:fill="auto"/>
            <w:vAlign w:val="center"/>
          </w:tcPr>
          <w:p w14:paraId="4BE01F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7D0519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/>
              </w:rPr>
              <w:t>2.含运输费用及上车费用。</w:t>
            </w:r>
          </w:p>
        </w:tc>
      </w:tr>
      <w:tr w14:paraId="6F6501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25" w:type="pct"/>
            <w:vAlign w:val="center"/>
          </w:tcPr>
          <w:p w14:paraId="51A977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岩棉板</w:t>
            </w:r>
          </w:p>
        </w:tc>
        <w:tc>
          <w:tcPr>
            <w:tcW w:w="642" w:type="pct"/>
            <w:vAlign w:val="center"/>
          </w:tcPr>
          <w:p w14:paraId="5199BF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60mm</w:t>
            </w:r>
          </w:p>
        </w:tc>
        <w:tc>
          <w:tcPr>
            <w:tcW w:w="739" w:type="pct"/>
            <w:vAlign w:val="center"/>
          </w:tcPr>
          <w:p w14:paraId="5E3FA2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11.8m3</w:t>
            </w:r>
          </w:p>
        </w:tc>
        <w:tc>
          <w:tcPr>
            <w:tcW w:w="1388" w:type="pct"/>
            <w:vAlign w:val="center"/>
          </w:tcPr>
          <w:p w14:paraId="242247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5BB598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shd w:val="clear" w:fill="FFFFFF"/>
              </w:rPr>
            </w:pPr>
            <w:r>
              <w:rPr>
                <w:rFonts w:hint="eastAsia"/>
              </w:rPr>
              <w:t>2.含运输费用及上车费用。</w:t>
            </w:r>
          </w:p>
        </w:tc>
        <w:tc>
          <w:tcPr>
            <w:tcW w:w="1504" w:type="pct"/>
            <w:shd w:val="clear" w:color="auto" w:fill="auto"/>
            <w:vAlign w:val="center"/>
          </w:tcPr>
          <w:p w14:paraId="338D96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619047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/>
              </w:rPr>
              <w:t>2.含运输费用及上车费用。</w:t>
            </w:r>
          </w:p>
        </w:tc>
      </w:tr>
      <w:tr w14:paraId="6E8516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25" w:type="pct"/>
            <w:vAlign w:val="center"/>
          </w:tcPr>
          <w:p w14:paraId="264F16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岩棉板粘接砂浆</w:t>
            </w:r>
          </w:p>
        </w:tc>
        <w:tc>
          <w:tcPr>
            <w:tcW w:w="642" w:type="pct"/>
            <w:vAlign w:val="center"/>
          </w:tcPr>
          <w:p w14:paraId="482EEEC4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</w:p>
        </w:tc>
        <w:tc>
          <w:tcPr>
            <w:tcW w:w="739" w:type="pct"/>
            <w:vAlign w:val="center"/>
          </w:tcPr>
          <w:p w14:paraId="4E2225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1382.9kg</w:t>
            </w:r>
          </w:p>
        </w:tc>
        <w:tc>
          <w:tcPr>
            <w:tcW w:w="1388" w:type="pct"/>
            <w:vAlign w:val="center"/>
          </w:tcPr>
          <w:p w14:paraId="69C284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6BD8E4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shd w:val="clear" w:fill="FFFFFF"/>
              </w:rPr>
            </w:pPr>
            <w:r>
              <w:rPr>
                <w:rFonts w:hint="eastAsia"/>
              </w:rPr>
              <w:t>2.含运输费用及上车费用。</w:t>
            </w:r>
          </w:p>
        </w:tc>
        <w:tc>
          <w:tcPr>
            <w:tcW w:w="1504" w:type="pct"/>
            <w:shd w:val="clear" w:color="auto" w:fill="auto"/>
            <w:vAlign w:val="center"/>
          </w:tcPr>
          <w:p w14:paraId="16DBED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34BB76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/>
              </w:rPr>
              <w:t>2.含运输费用及上车费用。</w:t>
            </w:r>
          </w:p>
        </w:tc>
      </w:tr>
      <w:tr w14:paraId="272625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25" w:type="pct"/>
            <w:vAlign w:val="center"/>
          </w:tcPr>
          <w:p w14:paraId="1B14EC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页岩多孔砖</w:t>
            </w:r>
          </w:p>
        </w:tc>
        <w:tc>
          <w:tcPr>
            <w:tcW w:w="642" w:type="pct"/>
            <w:vAlign w:val="center"/>
          </w:tcPr>
          <w:p w14:paraId="6A55DD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240×115×53</w:t>
            </w:r>
          </w:p>
        </w:tc>
        <w:tc>
          <w:tcPr>
            <w:tcW w:w="739" w:type="pct"/>
            <w:vAlign w:val="center"/>
          </w:tcPr>
          <w:p w14:paraId="14489C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1.91千匹</w:t>
            </w:r>
          </w:p>
        </w:tc>
        <w:tc>
          <w:tcPr>
            <w:tcW w:w="1388" w:type="pct"/>
            <w:vAlign w:val="center"/>
          </w:tcPr>
          <w:p w14:paraId="687AD8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2CD01D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shd w:val="clear" w:fill="FFFFFF"/>
              </w:rPr>
            </w:pPr>
            <w:r>
              <w:rPr>
                <w:rFonts w:hint="eastAsia"/>
              </w:rPr>
              <w:t>2.含运输费用及上车费用。</w:t>
            </w:r>
          </w:p>
        </w:tc>
        <w:tc>
          <w:tcPr>
            <w:tcW w:w="1504" w:type="pct"/>
            <w:shd w:val="clear" w:color="auto" w:fill="auto"/>
            <w:vAlign w:val="center"/>
          </w:tcPr>
          <w:p w14:paraId="769348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3BAFD1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/>
              </w:rPr>
              <w:t>2.含运输费用及上车费用。</w:t>
            </w:r>
          </w:p>
        </w:tc>
      </w:tr>
      <w:tr w14:paraId="019BD4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25" w:type="pct"/>
            <w:vAlign w:val="center"/>
          </w:tcPr>
          <w:p w14:paraId="336A38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应急疏散指示标识灯</w:t>
            </w:r>
          </w:p>
        </w:tc>
        <w:tc>
          <w:tcPr>
            <w:tcW w:w="642" w:type="pct"/>
            <w:vAlign w:val="center"/>
          </w:tcPr>
          <w:p w14:paraId="22F629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36V,1W/LED光源/A型/中型/自带蓄电池60min</w:t>
            </w:r>
          </w:p>
        </w:tc>
        <w:tc>
          <w:tcPr>
            <w:tcW w:w="739" w:type="pct"/>
            <w:vAlign w:val="center"/>
          </w:tcPr>
          <w:p w14:paraId="11825B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11套</w:t>
            </w:r>
          </w:p>
        </w:tc>
        <w:tc>
          <w:tcPr>
            <w:tcW w:w="1388" w:type="pct"/>
            <w:vAlign w:val="center"/>
          </w:tcPr>
          <w:p w14:paraId="1C0A2D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518FD5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shd w:val="clear" w:fill="FFFFFF"/>
              </w:rPr>
            </w:pPr>
            <w:r>
              <w:rPr>
                <w:rFonts w:hint="eastAsia"/>
              </w:rPr>
              <w:t>2.含运输费用及上车费用。</w:t>
            </w:r>
          </w:p>
        </w:tc>
        <w:tc>
          <w:tcPr>
            <w:tcW w:w="1504" w:type="pct"/>
            <w:shd w:val="clear" w:color="auto" w:fill="auto"/>
            <w:vAlign w:val="center"/>
          </w:tcPr>
          <w:p w14:paraId="66F071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3D0364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/>
              </w:rPr>
              <w:t>2.含运输费用及上车费用。</w:t>
            </w:r>
          </w:p>
        </w:tc>
      </w:tr>
      <w:tr w14:paraId="69D398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25" w:type="pct"/>
            <w:vAlign w:val="center"/>
          </w:tcPr>
          <w:p w14:paraId="7DCE0F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应急照明吸顶灯</w:t>
            </w:r>
          </w:p>
        </w:tc>
        <w:tc>
          <w:tcPr>
            <w:tcW w:w="642" w:type="pct"/>
            <w:vAlign w:val="center"/>
          </w:tcPr>
          <w:p w14:paraId="4E0FEF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36V，1×5W/600lm/LED光源/自带蓄电池60min</w:t>
            </w:r>
          </w:p>
        </w:tc>
        <w:tc>
          <w:tcPr>
            <w:tcW w:w="739" w:type="pct"/>
            <w:vAlign w:val="center"/>
          </w:tcPr>
          <w:p w14:paraId="76809A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12套</w:t>
            </w:r>
          </w:p>
        </w:tc>
        <w:tc>
          <w:tcPr>
            <w:tcW w:w="1388" w:type="pct"/>
            <w:vAlign w:val="center"/>
          </w:tcPr>
          <w:p w14:paraId="29968D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422B01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shd w:val="clear" w:fill="FFFFFF"/>
              </w:rPr>
            </w:pPr>
            <w:r>
              <w:rPr>
                <w:rFonts w:hint="eastAsia"/>
              </w:rPr>
              <w:t>2.含运输费用及上车费用。</w:t>
            </w:r>
          </w:p>
        </w:tc>
        <w:tc>
          <w:tcPr>
            <w:tcW w:w="1504" w:type="pct"/>
            <w:shd w:val="clear" w:color="auto" w:fill="auto"/>
            <w:vAlign w:val="center"/>
          </w:tcPr>
          <w:p w14:paraId="60786A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11DAF8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/>
              </w:rPr>
              <w:t>2.含运输费用及上车费用。</w:t>
            </w:r>
          </w:p>
        </w:tc>
      </w:tr>
      <w:tr w14:paraId="7B955A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25" w:type="pct"/>
            <w:vAlign w:val="center"/>
          </w:tcPr>
          <w:p w14:paraId="50BF67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硬盘录像机</w:t>
            </w:r>
          </w:p>
        </w:tc>
        <w:tc>
          <w:tcPr>
            <w:tcW w:w="642" w:type="pct"/>
            <w:vAlign w:val="center"/>
          </w:tcPr>
          <w:p w14:paraId="5C7504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带两块6T硬盘</w:t>
            </w:r>
          </w:p>
        </w:tc>
        <w:tc>
          <w:tcPr>
            <w:tcW w:w="739" w:type="pct"/>
            <w:vAlign w:val="center"/>
          </w:tcPr>
          <w:p w14:paraId="44CF17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1台</w:t>
            </w:r>
          </w:p>
        </w:tc>
        <w:tc>
          <w:tcPr>
            <w:tcW w:w="1388" w:type="pct"/>
            <w:vAlign w:val="center"/>
          </w:tcPr>
          <w:p w14:paraId="525B65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43EE8C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shd w:val="clear" w:fill="FFFFFF"/>
              </w:rPr>
            </w:pPr>
            <w:r>
              <w:rPr>
                <w:rFonts w:hint="eastAsia"/>
              </w:rPr>
              <w:t>2.含运输费用及上车费用。</w:t>
            </w:r>
          </w:p>
        </w:tc>
        <w:tc>
          <w:tcPr>
            <w:tcW w:w="1504" w:type="pct"/>
            <w:shd w:val="clear" w:color="auto" w:fill="auto"/>
            <w:vAlign w:val="center"/>
          </w:tcPr>
          <w:p w14:paraId="165EF3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37257C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/>
              </w:rPr>
              <w:t>2.含运输费用及上车费用。</w:t>
            </w:r>
          </w:p>
        </w:tc>
      </w:tr>
      <w:tr w14:paraId="513CDE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25" w:type="pct"/>
            <w:vAlign w:val="center"/>
          </w:tcPr>
          <w:p w14:paraId="0DDAB4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预埋铁件</w:t>
            </w:r>
          </w:p>
        </w:tc>
        <w:tc>
          <w:tcPr>
            <w:tcW w:w="642" w:type="pct"/>
            <w:vAlign w:val="center"/>
          </w:tcPr>
          <w:p w14:paraId="3B2CD3A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</w:p>
        </w:tc>
        <w:tc>
          <w:tcPr>
            <w:tcW w:w="739" w:type="pct"/>
            <w:vAlign w:val="center"/>
          </w:tcPr>
          <w:p w14:paraId="7B9537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1606.18kg</w:t>
            </w:r>
          </w:p>
        </w:tc>
        <w:tc>
          <w:tcPr>
            <w:tcW w:w="1388" w:type="pct"/>
            <w:vAlign w:val="center"/>
          </w:tcPr>
          <w:p w14:paraId="64085F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5A6324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shd w:val="clear" w:fill="FFFFFF"/>
              </w:rPr>
            </w:pPr>
            <w:r>
              <w:rPr>
                <w:rFonts w:hint="eastAsia"/>
              </w:rPr>
              <w:t>2.含运输费用及上车费用。</w:t>
            </w:r>
          </w:p>
        </w:tc>
        <w:tc>
          <w:tcPr>
            <w:tcW w:w="1504" w:type="pct"/>
            <w:shd w:val="clear" w:color="auto" w:fill="auto"/>
            <w:vAlign w:val="center"/>
          </w:tcPr>
          <w:p w14:paraId="0CBCE7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430FF1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/>
              </w:rPr>
              <w:t>2.含运输费用及上车费用。</w:t>
            </w:r>
          </w:p>
        </w:tc>
      </w:tr>
      <w:tr w14:paraId="592343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25" w:type="pct"/>
            <w:vAlign w:val="center"/>
          </w:tcPr>
          <w:p w14:paraId="22877A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圆柱头焊钉</w:t>
            </w:r>
          </w:p>
        </w:tc>
        <w:tc>
          <w:tcPr>
            <w:tcW w:w="642" w:type="pct"/>
            <w:vAlign w:val="center"/>
          </w:tcPr>
          <w:p w14:paraId="5F92BE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ML15材质，M19×80，含配套耐热稳弧焊接瓷环</w:t>
            </w:r>
          </w:p>
        </w:tc>
        <w:tc>
          <w:tcPr>
            <w:tcW w:w="739" w:type="pct"/>
            <w:vAlign w:val="center"/>
          </w:tcPr>
          <w:p w14:paraId="7888D8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3970套</w:t>
            </w:r>
          </w:p>
        </w:tc>
        <w:tc>
          <w:tcPr>
            <w:tcW w:w="1388" w:type="pct"/>
            <w:vAlign w:val="center"/>
          </w:tcPr>
          <w:p w14:paraId="343971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61806B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shd w:val="clear" w:fill="FFFFFF"/>
              </w:rPr>
            </w:pPr>
            <w:r>
              <w:rPr>
                <w:rFonts w:hint="eastAsia"/>
              </w:rPr>
              <w:t>2.含运输费用及上车费用。</w:t>
            </w:r>
          </w:p>
        </w:tc>
        <w:tc>
          <w:tcPr>
            <w:tcW w:w="1504" w:type="pct"/>
            <w:shd w:val="clear" w:color="auto" w:fill="auto"/>
            <w:vAlign w:val="center"/>
          </w:tcPr>
          <w:p w14:paraId="0785CE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1D9412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/>
              </w:rPr>
              <w:t>2.含运输费用及上车费用。</w:t>
            </w:r>
          </w:p>
        </w:tc>
      </w:tr>
      <w:tr w14:paraId="705699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25" w:type="pct"/>
            <w:vAlign w:val="center"/>
          </w:tcPr>
          <w:p w14:paraId="06D7FB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照明配电箱</w:t>
            </w:r>
          </w:p>
        </w:tc>
        <w:tc>
          <w:tcPr>
            <w:tcW w:w="642" w:type="pct"/>
            <w:vAlign w:val="center"/>
          </w:tcPr>
          <w:p w14:paraId="09E7C6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AL1，Pe=30kW，成套定制，含箱内元器件</w:t>
            </w:r>
          </w:p>
        </w:tc>
        <w:tc>
          <w:tcPr>
            <w:tcW w:w="739" w:type="pct"/>
            <w:vAlign w:val="center"/>
          </w:tcPr>
          <w:p w14:paraId="62987B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1台</w:t>
            </w:r>
          </w:p>
        </w:tc>
        <w:tc>
          <w:tcPr>
            <w:tcW w:w="1388" w:type="pct"/>
            <w:vAlign w:val="center"/>
          </w:tcPr>
          <w:p w14:paraId="3B91CD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20E949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shd w:val="clear" w:fill="FFFFFF"/>
              </w:rPr>
            </w:pPr>
            <w:r>
              <w:rPr>
                <w:rFonts w:hint="eastAsia"/>
              </w:rPr>
              <w:t>2.含运输费用及上车费用。</w:t>
            </w:r>
          </w:p>
        </w:tc>
        <w:tc>
          <w:tcPr>
            <w:tcW w:w="1504" w:type="pct"/>
            <w:shd w:val="clear" w:color="auto" w:fill="auto"/>
            <w:vAlign w:val="center"/>
          </w:tcPr>
          <w:p w14:paraId="4226AC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7B56C4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/>
              </w:rPr>
              <w:t>2.含运输费用及上车费用。</w:t>
            </w:r>
          </w:p>
        </w:tc>
      </w:tr>
      <w:tr w14:paraId="1219A1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25" w:type="pct"/>
            <w:vAlign w:val="center"/>
          </w:tcPr>
          <w:p w14:paraId="6DEB2F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照明配电箱</w:t>
            </w:r>
          </w:p>
        </w:tc>
        <w:tc>
          <w:tcPr>
            <w:tcW w:w="642" w:type="pct"/>
            <w:vAlign w:val="center"/>
          </w:tcPr>
          <w:p w14:paraId="229888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AL2，Pe=15kW，成套定制，含箱内元器件</w:t>
            </w:r>
          </w:p>
        </w:tc>
        <w:tc>
          <w:tcPr>
            <w:tcW w:w="739" w:type="pct"/>
            <w:vAlign w:val="center"/>
          </w:tcPr>
          <w:p w14:paraId="6E0532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1台</w:t>
            </w:r>
          </w:p>
        </w:tc>
        <w:tc>
          <w:tcPr>
            <w:tcW w:w="1388" w:type="pct"/>
            <w:vAlign w:val="center"/>
          </w:tcPr>
          <w:p w14:paraId="36E9DD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406301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shd w:val="clear" w:fill="FFFFFF"/>
              </w:rPr>
            </w:pPr>
            <w:r>
              <w:rPr>
                <w:rFonts w:hint="eastAsia"/>
              </w:rPr>
              <w:t>2.含运输费用及上车费用。</w:t>
            </w:r>
          </w:p>
        </w:tc>
        <w:tc>
          <w:tcPr>
            <w:tcW w:w="1504" w:type="pct"/>
            <w:shd w:val="clear" w:color="auto" w:fill="auto"/>
            <w:vAlign w:val="center"/>
          </w:tcPr>
          <w:p w14:paraId="328FEA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6FA235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/>
              </w:rPr>
              <w:t>2.含运输费用及上车费用。</w:t>
            </w:r>
          </w:p>
        </w:tc>
      </w:tr>
      <w:tr w14:paraId="3AA41E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25" w:type="pct"/>
            <w:vAlign w:val="center"/>
          </w:tcPr>
          <w:p w14:paraId="220E11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铸铁通风箅</w:t>
            </w:r>
          </w:p>
        </w:tc>
        <w:tc>
          <w:tcPr>
            <w:tcW w:w="642" w:type="pct"/>
            <w:vAlign w:val="center"/>
          </w:tcPr>
          <w:p w14:paraId="1BB7038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</w:p>
        </w:tc>
        <w:tc>
          <w:tcPr>
            <w:tcW w:w="739" w:type="pct"/>
            <w:vAlign w:val="center"/>
          </w:tcPr>
          <w:p w14:paraId="03A8DD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12m2</w:t>
            </w:r>
          </w:p>
        </w:tc>
        <w:tc>
          <w:tcPr>
            <w:tcW w:w="1388" w:type="pct"/>
            <w:vAlign w:val="center"/>
          </w:tcPr>
          <w:p w14:paraId="1655DD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3E5649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shd w:val="clear" w:fill="FFFFFF"/>
              </w:rPr>
            </w:pPr>
            <w:r>
              <w:rPr>
                <w:rFonts w:hint="eastAsia"/>
              </w:rPr>
              <w:t>2.含运输费用及上车费用。</w:t>
            </w:r>
          </w:p>
        </w:tc>
        <w:tc>
          <w:tcPr>
            <w:tcW w:w="1504" w:type="pct"/>
            <w:shd w:val="clear" w:color="auto" w:fill="auto"/>
            <w:vAlign w:val="center"/>
          </w:tcPr>
          <w:p w14:paraId="7011BC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50F72C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/>
              </w:rPr>
              <w:t>2.含运输费用及上车费用。</w:t>
            </w:r>
          </w:p>
        </w:tc>
      </w:tr>
      <w:tr w14:paraId="56B321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25" w:type="pct"/>
            <w:vAlign w:val="center"/>
          </w:tcPr>
          <w:p w14:paraId="1E2596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组串式并网逆变器</w:t>
            </w:r>
          </w:p>
        </w:tc>
        <w:tc>
          <w:tcPr>
            <w:tcW w:w="642" w:type="pct"/>
            <w:vAlign w:val="center"/>
          </w:tcPr>
          <w:p w14:paraId="57A3627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2"/>
                <w:sz w:val="20"/>
                <w:szCs w:val="20"/>
                <w:shd w:val="clear" w:fill="FFFFFF"/>
                <w:lang w:val="en-US" w:eastAsia="zh-CN" w:bidi="ar-SA"/>
              </w:rPr>
            </w:pPr>
          </w:p>
        </w:tc>
        <w:tc>
          <w:tcPr>
            <w:tcW w:w="739" w:type="pct"/>
            <w:vAlign w:val="center"/>
          </w:tcPr>
          <w:p w14:paraId="0157AB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1个</w:t>
            </w:r>
          </w:p>
        </w:tc>
        <w:tc>
          <w:tcPr>
            <w:tcW w:w="1388" w:type="pct"/>
            <w:vAlign w:val="center"/>
          </w:tcPr>
          <w:p w14:paraId="0BC353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0639BB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shd w:val="clear" w:fill="FFFFFF"/>
              </w:rPr>
            </w:pPr>
            <w:r>
              <w:rPr>
                <w:rFonts w:hint="eastAsia"/>
              </w:rPr>
              <w:t>2.含运输费用及上车费用。</w:t>
            </w:r>
          </w:p>
        </w:tc>
        <w:tc>
          <w:tcPr>
            <w:tcW w:w="1504" w:type="pct"/>
            <w:shd w:val="clear" w:color="auto" w:fill="auto"/>
            <w:vAlign w:val="center"/>
          </w:tcPr>
          <w:p w14:paraId="7494E3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供货时须提供出厂报告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1.报价含税费；</w:t>
            </w:r>
          </w:p>
          <w:p w14:paraId="6688D3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/>
              </w:rPr>
              <w:t>2.含运输费用及上车费用。</w:t>
            </w:r>
          </w:p>
        </w:tc>
      </w:tr>
    </w:tbl>
    <w:p w14:paraId="018036FC">
      <w:pPr>
        <w:numPr>
          <w:ilvl w:val="0"/>
          <w:numId w:val="0"/>
        </w:numPr>
        <w:shd w:val="clear"/>
        <w:jc w:val="center"/>
        <w:rPr>
          <w:rStyle w:val="6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</w:p>
    <w:p w14:paraId="4D28E6E4">
      <w:pPr>
        <w:numPr>
          <w:ilvl w:val="0"/>
          <w:numId w:val="0"/>
        </w:numPr>
        <w:shd w:val="clear"/>
        <w:jc w:val="center"/>
        <w:rPr>
          <w:rStyle w:val="6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  <w:r>
        <w:rPr>
          <w:rStyle w:val="6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表2  工程机械租赁</w:t>
      </w:r>
      <w:r>
        <w:rPr>
          <w:rStyle w:val="6"/>
          <w:rFonts w:ascii="微软雅黑" w:hAnsi="微软雅黑" w:eastAsia="微软雅黑" w:cs="微软雅黑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清单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4"/>
        <w:gridCol w:w="1704"/>
        <w:gridCol w:w="1068"/>
        <w:gridCol w:w="1597"/>
        <w:gridCol w:w="2449"/>
      </w:tblGrid>
      <w:tr w14:paraId="1A54CF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  <w:vAlign w:val="center"/>
          </w:tcPr>
          <w:p w14:paraId="56F6E300">
            <w:pPr>
              <w:numPr>
                <w:ilvl w:val="0"/>
                <w:numId w:val="0"/>
              </w:numPr>
              <w:shd w:val="clear"/>
              <w:ind w:left="0" w:leftChars="0" w:firstLine="0" w:firstLineChars="0"/>
              <w:jc w:val="center"/>
              <w:rPr>
                <w:rStyle w:val="6"/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</w:rPr>
            </w:pPr>
            <w:r>
              <w:rPr>
                <w:rStyle w:val="6"/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000000"/>
                <w:spacing w:val="0"/>
                <w:sz w:val="20"/>
                <w:szCs w:val="20"/>
                <w:shd w:val="clear" w:fill="FFFFFF"/>
                <w:lang w:val="en-US" w:eastAsia="zh-CN"/>
              </w:rPr>
              <w:t>机械</w:t>
            </w:r>
          </w:p>
        </w:tc>
        <w:tc>
          <w:tcPr>
            <w:tcW w:w="1704" w:type="dxa"/>
            <w:vAlign w:val="center"/>
          </w:tcPr>
          <w:p w14:paraId="7E3F3328">
            <w:pPr>
              <w:numPr>
                <w:ilvl w:val="0"/>
                <w:numId w:val="0"/>
              </w:numPr>
              <w:shd w:val="clear"/>
              <w:ind w:left="0" w:leftChars="0" w:firstLine="0" w:firstLineChars="0"/>
              <w:jc w:val="center"/>
              <w:rPr>
                <w:rStyle w:val="6"/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</w:rPr>
            </w:pPr>
            <w:r>
              <w:rPr>
                <w:rStyle w:val="6"/>
                <w:rFonts w:ascii="微软雅黑" w:hAnsi="微软雅黑" w:eastAsia="微软雅黑" w:cs="微软雅黑"/>
                <w:b/>
                <w:bCs/>
                <w:i w:val="0"/>
                <w:iCs w:val="0"/>
                <w:caps w:val="0"/>
                <w:color w:val="000000"/>
                <w:spacing w:val="0"/>
                <w:sz w:val="20"/>
                <w:szCs w:val="20"/>
                <w:shd w:val="clear" w:fill="FFFFFF"/>
              </w:rPr>
              <w:t>规格名称</w:t>
            </w:r>
          </w:p>
        </w:tc>
        <w:tc>
          <w:tcPr>
            <w:tcW w:w="1068" w:type="dxa"/>
            <w:vAlign w:val="center"/>
          </w:tcPr>
          <w:p w14:paraId="641BE50A">
            <w:pPr>
              <w:numPr>
                <w:ilvl w:val="0"/>
                <w:numId w:val="0"/>
              </w:numPr>
              <w:shd w:val="clear"/>
              <w:ind w:left="0" w:leftChars="0" w:firstLine="0" w:firstLineChars="0"/>
              <w:jc w:val="center"/>
              <w:rPr>
                <w:rStyle w:val="6"/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</w:rPr>
            </w:pPr>
            <w:r>
              <w:rPr>
                <w:rStyle w:val="6"/>
                <w:rFonts w:ascii="微软雅黑" w:hAnsi="微软雅黑" w:eastAsia="微软雅黑" w:cs="微软雅黑"/>
                <w:b/>
                <w:bCs/>
                <w:i w:val="0"/>
                <w:iCs w:val="0"/>
                <w:caps w:val="0"/>
                <w:color w:val="000000"/>
                <w:spacing w:val="0"/>
                <w:sz w:val="20"/>
                <w:szCs w:val="20"/>
                <w:shd w:val="clear" w:fill="FFFFFF"/>
              </w:rPr>
              <w:t>预</w:t>
            </w:r>
            <w:r>
              <w:rPr>
                <w:rStyle w:val="6"/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000000"/>
                <w:spacing w:val="0"/>
                <w:sz w:val="20"/>
                <w:szCs w:val="20"/>
                <w:shd w:val="clear" w:fill="FFFFFF"/>
              </w:rPr>
              <w:t>估数量</w:t>
            </w:r>
          </w:p>
        </w:tc>
        <w:tc>
          <w:tcPr>
            <w:tcW w:w="1597" w:type="dxa"/>
            <w:vAlign w:val="center"/>
          </w:tcPr>
          <w:p w14:paraId="28F91E07">
            <w:pPr>
              <w:numPr>
                <w:ilvl w:val="0"/>
                <w:numId w:val="0"/>
              </w:numPr>
              <w:shd w:val="clear"/>
              <w:ind w:left="0" w:leftChars="0" w:firstLine="0" w:firstLineChars="0"/>
              <w:jc w:val="center"/>
              <w:rPr>
                <w:rStyle w:val="6"/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</w:rPr>
            </w:pPr>
            <w:r>
              <w:rPr>
                <w:rStyle w:val="6"/>
                <w:rFonts w:ascii="微软雅黑" w:hAnsi="微软雅黑" w:eastAsia="微软雅黑" w:cs="微软雅黑"/>
                <w:b/>
                <w:bCs/>
                <w:i w:val="0"/>
                <w:iCs w:val="0"/>
                <w:caps w:val="0"/>
                <w:color w:val="000000"/>
                <w:spacing w:val="0"/>
                <w:sz w:val="20"/>
                <w:szCs w:val="20"/>
                <w:shd w:val="clear" w:fill="FFFFFF"/>
              </w:rPr>
              <w:t>供货要求</w:t>
            </w:r>
          </w:p>
        </w:tc>
        <w:tc>
          <w:tcPr>
            <w:tcW w:w="2449" w:type="dxa"/>
            <w:vAlign w:val="center"/>
          </w:tcPr>
          <w:p w14:paraId="79C000EE">
            <w:pPr>
              <w:numPr>
                <w:ilvl w:val="0"/>
                <w:numId w:val="0"/>
              </w:numPr>
              <w:shd w:val="clear"/>
              <w:ind w:left="0" w:leftChars="0" w:firstLine="0" w:firstLineChars="0"/>
              <w:jc w:val="center"/>
              <w:rPr>
                <w:rStyle w:val="6"/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</w:rPr>
            </w:pPr>
            <w:r>
              <w:rPr>
                <w:rStyle w:val="6"/>
                <w:rFonts w:ascii="微软雅黑" w:hAnsi="微软雅黑" w:eastAsia="微软雅黑" w:cs="微软雅黑"/>
                <w:b/>
                <w:bCs/>
                <w:i w:val="0"/>
                <w:iCs w:val="0"/>
                <w:caps w:val="0"/>
                <w:color w:val="000000"/>
                <w:spacing w:val="0"/>
                <w:sz w:val="20"/>
                <w:szCs w:val="20"/>
                <w:shd w:val="clear" w:fill="FFFFFF"/>
              </w:rPr>
              <w:t>备注</w:t>
            </w:r>
          </w:p>
        </w:tc>
      </w:tr>
      <w:tr w14:paraId="1E284D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6" w:hRule="atLeast"/>
        </w:trPr>
        <w:tc>
          <w:tcPr>
            <w:tcW w:w="1704" w:type="dxa"/>
            <w:vAlign w:val="center"/>
          </w:tcPr>
          <w:p w14:paraId="0110195D">
            <w:pPr>
              <w:numPr>
                <w:ilvl w:val="0"/>
                <w:numId w:val="0"/>
              </w:numPr>
              <w:shd w:val="clear"/>
              <w:ind w:left="0" w:leftChars="0" w:firstLine="0" w:firstLineChars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auto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auto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  <w:t>挖掘机</w:t>
            </w:r>
          </w:p>
        </w:tc>
        <w:tc>
          <w:tcPr>
            <w:tcW w:w="1704" w:type="dxa"/>
            <w:vAlign w:val="center"/>
          </w:tcPr>
          <w:p w14:paraId="01594D8C">
            <w:pPr>
              <w:numPr>
                <w:ilvl w:val="0"/>
                <w:numId w:val="0"/>
              </w:numPr>
              <w:shd w:val="clear"/>
              <w:ind w:left="0" w:leftChars="0" w:firstLine="0" w:firstLineChars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auto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auto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  <w:t>60型号</w:t>
            </w:r>
          </w:p>
        </w:tc>
        <w:tc>
          <w:tcPr>
            <w:tcW w:w="1068" w:type="dxa"/>
            <w:vAlign w:val="center"/>
          </w:tcPr>
          <w:p w14:paraId="0A14A4A3">
            <w:pPr>
              <w:numPr>
                <w:ilvl w:val="0"/>
                <w:numId w:val="0"/>
              </w:numPr>
              <w:shd w:val="clear"/>
              <w:ind w:left="0" w:leftChars="0" w:firstLine="0" w:firstLineChars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auto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auto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  <w:t>1台</w:t>
            </w:r>
          </w:p>
        </w:tc>
        <w:tc>
          <w:tcPr>
            <w:tcW w:w="1597" w:type="dxa"/>
            <w:vAlign w:val="center"/>
          </w:tcPr>
          <w:p w14:paraId="15557D97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spacing w:before="0" w:beforeAutospacing="0" w:after="0" w:afterAutospacing="0"/>
              <w:ind w:left="0" w:leftChars="0" w:right="0" w:rightChars="0" w:firstLine="0" w:firstLineChars="0"/>
              <w:jc w:val="center"/>
              <w:rPr>
                <w:rFonts w:hint="default" w:ascii="微软雅黑" w:hAnsi="微软雅黑" w:eastAsia="微软雅黑" w:cs="微软雅黑"/>
                <w:i w:val="0"/>
                <w:iCs w:val="0"/>
                <w:caps w:val="0"/>
                <w:color w:val="auto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auto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  <w:t>有合格证</w:t>
            </w:r>
          </w:p>
        </w:tc>
        <w:tc>
          <w:tcPr>
            <w:tcW w:w="2449" w:type="dxa"/>
            <w:vAlign w:val="center"/>
          </w:tcPr>
          <w:p w14:paraId="4B4EFBE6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spacing w:before="0" w:beforeAutospacing="0" w:after="0" w:afterAutospacing="0"/>
              <w:ind w:left="0" w:right="0" w:firstLine="0"/>
              <w:jc w:val="left"/>
              <w:rPr>
                <w:rFonts w:hint="default" w:ascii="微软雅黑" w:hAnsi="微软雅黑" w:eastAsia="微软雅黑" w:cs="微软雅黑"/>
                <w:i w:val="0"/>
                <w:iCs w:val="0"/>
                <w:caps w:val="0"/>
                <w:color w:val="auto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auto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  <w:t>1.含机械操作手；</w:t>
            </w:r>
          </w:p>
          <w:p w14:paraId="0F2C31F1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spacing w:before="0" w:beforeAutospacing="0" w:after="0" w:afterAutospacing="0"/>
              <w:ind w:left="0" w:leftChars="0" w:right="0" w:rightChars="0" w:firstLine="0" w:firstLineChars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auto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auto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  <w:t>2.含运输及上下车费、油料费用；</w:t>
            </w:r>
          </w:p>
          <w:p w14:paraId="79B4D355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spacing w:before="0" w:beforeAutospacing="0" w:after="0" w:afterAutospacing="0"/>
              <w:ind w:left="0" w:leftChars="0" w:right="0" w:rightChars="0" w:firstLine="0" w:firstLineChars="0"/>
              <w:jc w:val="left"/>
              <w:rPr>
                <w:rFonts w:hint="default" w:ascii="微软雅黑" w:hAnsi="微软雅黑" w:eastAsia="微软雅黑" w:cs="微软雅黑"/>
                <w:i w:val="0"/>
                <w:iCs w:val="0"/>
                <w:caps w:val="0"/>
                <w:color w:val="auto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auto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  <w:t>3.含税费。</w:t>
            </w:r>
          </w:p>
        </w:tc>
      </w:tr>
      <w:tr w14:paraId="502AF9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6" w:hRule="atLeast"/>
        </w:trPr>
        <w:tc>
          <w:tcPr>
            <w:tcW w:w="1704" w:type="dxa"/>
            <w:vAlign w:val="center"/>
          </w:tcPr>
          <w:p w14:paraId="64FC63D0">
            <w:pPr>
              <w:numPr>
                <w:ilvl w:val="0"/>
                <w:numId w:val="0"/>
              </w:numPr>
              <w:shd w:val="clear"/>
              <w:ind w:left="0" w:leftChars="0" w:firstLine="0" w:firstLineChars="0"/>
              <w:jc w:val="center"/>
              <w:rPr>
                <w:rFonts w:hint="default" w:ascii="微软雅黑" w:hAnsi="微软雅黑" w:eastAsia="微软雅黑" w:cs="微软雅黑"/>
                <w:i w:val="0"/>
                <w:iCs w:val="0"/>
                <w:caps w:val="0"/>
                <w:color w:val="auto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auto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  <w:t>吊车</w:t>
            </w:r>
          </w:p>
        </w:tc>
        <w:tc>
          <w:tcPr>
            <w:tcW w:w="1704" w:type="dxa"/>
            <w:vAlign w:val="center"/>
          </w:tcPr>
          <w:p w14:paraId="73427942">
            <w:pPr>
              <w:numPr>
                <w:ilvl w:val="0"/>
                <w:numId w:val="0"/>
              </w:numPr>
              <w:shd w:val="clear"/>
              <w:ind w:left="0" w:leftChars="0" w:firstLine="0" w:firstLineChars="0"/>
              <w:jc w:val="center"/>
              <w:rPr>
                <w:rFonts w:hint="default" w:ascii="微软雅黑" w:hAnsi="微软雅黑" w:eastAsia="微软雅黑" w:cs="微软雅黑"/>
                <w:i w:val="0"/>
                <w:iCs w:val="0"/>
                <w:caps w:val="0"/>
                <w:color w:val="auto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auto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  <w:t>35t</w:t>
            </w:r>
          </w:p>
        </w:tc>
        <w:tc>
          <w:tcPr>
            <w:tcW w:w="1068" w:type="dxa"/>
            <w:vAlign w:val="center"/>
          </w:tcPr>
          <w:p w14:paraId="741C377B">
            <w:pPr>
              <w:numPr>
                <w:ilvl w:val="0"/>
                <w:numId w:val="0"/>
              </w:numPr>
              <w:shd w:val="clear"/>
              <w:ind w:left="0" w:leftChars="0" w:firstLine="0" w:firstLineChars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auto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auto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  <w:t>1台</w:t>
            </w:r>
          </w:p>
        </w:tc>
        <w:tc>
          <w:tcPr>
            <w:tcW w:w="1597" w:type="dxa"/>
            <w:vAlign w:val="center"/>
          </w:tcPr>
          <w:p w14:paraId="4471FEB6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spacing w:before="0" w:beforeAutospacing="0" w:after="0" w:afterAutospacing="0"/>
              <w:ind w:left="0" w:leftChars="0" w:right="0" w:rightChars="0" w:firstLine="0" w:firstLineChars="0"/>
              <w:jc w:val="center"/>
              <w:rPr>
                <w:rFonts w:hint="default" w:ascii="微软雅黑" w:hAnsi="微软雅黑" w:eastAsia="微软雅黑" w:cs="微软雅黑"/>
                <w:i w:val="0"/>
                <w:iCs w:val="0"/>
                <w:caps w:val="0"/>
                <w:color w:val="auto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auto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  <w:t>有合格证</w:t>
            </w:r>
          </w:p>
        </w:tc>
        <w:tc>
          <w:tcPr>
            <w:tcW w:w="2449" w:type="dxa"/>
            <w:vAlign w:val="center"/>
          </w:tcPr>
          <w:p w14:paraId="0707ED93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spacing w:before="0" w:beforeAutospacing="0" w:after="0" w:afterAutospacing="0"/>
              <w:ind w:left="0" w:right="0" w:firstLine="0"/>
              <w:jc w:val="left"/>
              <w:rPr>
                <w:rFonts w:hint="default" w:ascii="微软雅黑" w:hAnsi="微软雅黑" w:eastAsia="微软雅黑" w:cs="微软雅黑"/>
                <w:i w:val="0"/>
                <w:iCs w:val="0"/>
                <w:caps w:val="0"/>
                <w:color w:val="auto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auto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  <w:t>1.含机械操作手；</w:t>
            </w:r>
          </w:p>
          <w:p w14:paraId="39312A91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spacing w:before="0" w:beforeAutospacing="0" w:after="0" w:afterAutospacing="0"/>
              <w:ind w:left="0" w:leftChars="0" w:right="0" w:rightChars="0" w:firstLine="0" w:firstLineChars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auto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auto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  <w:t>2.含运输及上下车费、油料费用；</w:t>
            </w:r>
          </w:p>
          <w:p w14:paraId="2D8F0855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spacing w:before="0" w:beforeAutospacing="0" w:after="0" w:afterAutospacing="0"/>
              <w:ind w:left="0" w:leftChars="0" w:right="0" w:rightChars="0" w:firstLine="0" w:firstLineChars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auto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auto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  <w:t>3.含税费。</w:t>
            </w:r>
          </w:p>
        </w:tc>
      </w:tr>
      <w:tr w14:paraId="652FD4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6" w:hRule="atLeast"/>
        </w:trPr>
        <w:tc>
          <w:tcPr>
            <w:tcW w:w="1704" w:type="dxa"/>
            <w:vAlign w:val="center"/>
          </w:tcPr>
          <w:p w14:paraId="1B4CCABF">
            <w:pPr>
              <w:numPr>
                <w:ilvl w:val="0"/>
                <w:numId w:val="0"/>
              </w:numPr>
              <w:shd w:val="clear"/>
              <w:ind w:left="0" w:leftChars="0" w:firstLine="0" w:firstLineChars="0"/>
              <w:jc w:val="center"/>
              <w:rPr>
                <w:rFonts w:hint="default" w:ascii="微软雅黑" w:hAnsi="微软雅黑" w:eastAsia="微软雅黑" w:cs="微软雅黑"/>
                <w:i w:val="0"/>
                <w:iCs w:val="0"/>
                <w:caps w:val="0"/>
                <w:color w:val="auto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auto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  <w:t>双桥车</w:t>
            </w:r>
          </w:p>
        </w:tc>
        <w:tc>
          <w:tcPr>
            <w:tcW w:w="1704" w:type="dxa"/>
            <w:vAlign w:val="center"/>
          </w:tcPr>
          <w:p w14:paraId="67A22BCA">
            <w:pPr>
              <w:numPr>
                <w:ilvl w:val="0"/>
                <w:numId w:val="0"/>
              </w:numPr>
              <w:shd w:val="clear"/>
              <w:ind w:left="0" w:leftChars="0" w:firstLine="0" w:firstLineChars="0"/>
              <w:jc w:val="center"/>
              <w:rPr>
                <w:rFonts w:hint="default" w:ascii="微软雅黑" w:hAnsi="微软雅黑" w:eastAsia="微软雅黑" w:cs="微软雅黑"/>
                <w:i w:val="0"/>
                <w:iCs w:val="0"/>
                <w:caps w:val="0"/>
                <w:color w:val="auto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auto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  <w:t>/</w:t>
            </w:r>
          </w:p>
        </w:tc>
        <w:tc>
          <w:tcPr>
            <w:tcW w:w="1068" w:type="dxa"/>
            <w:vAlign w:val="center"/>
          </w:tcPr>
          <w:p w14:paraId="1EDCB769">
            <w:pPr>
              <w:numPr>
                <w:ilvl w:val="0"/>
                <w:numId w:val="0"/>
              </w:numPr>
              <w:shd w:val="clear"/>
              <w:ind w:left="0" w:leftChars="0" w:firstLine="0" w:firstLineChars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auto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auto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  <w:t>2台</w:t>
            </w:r>
          </w:p>
        </w:tc>
        <w:tc>
          <w:tcPr>
            <w:tcW w:w="1597" w:type="dxa"/>
            <w:vAlign w:val="center"/>
          </w:tcPr>
          <w:p w14:paraId="4142ECFE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spacing w:before="0" w:beforeAutospacing="0" w:after="0" w:afterAutospacing="0"/>
              <w:ind w:left="0" w:leftChars="0" w:right="0" w:rightChars="0" w:firstLine="0" w:firstLineChars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auto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auto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  <w:t>有合格证</w:t>
            </w:r>
          </w:p>
        </w:tc>
        <w:tc>
          <w:tcPr>
            <w:tcW w:w="2449" w:type="dxa"/>
            <w:vAlign w:val="center"/>
          </w:tcPr>
          <w:p w14:paraId="21A39E39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spacing w:before="0" w:beforeAutospacing="0" w:after="0" w:afterAutospacing="0"/>
              <w:ind w:left="0" w:right="0" w:firstLine="0"/>
              <w:jc w:val="left"/>
              <w:rPr>
                <w:rFonts w:hint="default" w:ascii="微软雅黑" w:hAnsi="微软雅黑" w:eastAsia="微软雅黑" w:cs="微软雅黑"/>
                <w:i w:val="0"/>
                <w:iCs w:val="0"/>
                <w:caps w:val="0"/>
                <w:color w:val="auto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auto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  <w:t>1.含驾驶员；</w:t>
            </w:r>
          </w:p>
          <w:p w14:paraId="30274076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spacing w:before="0" w:beforeAutospacing="0" w:after="0" w:afterAutospacing="0"/>
              <w:ind w:left="0" w:leftChars="0" w:right="0" w:rightChars="0" w:firstLine="0" w:firstLineChars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auto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auto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  <w:t>2.油料费用；</w:t>
            </w:r>
          </w:p>
          <w:p w14:paraId="78DBD5D9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spacing w:before="0" w:beforeAutospacing="0" w:after="0" w:afterAutospacing="0"/>
              <w:ind w:left="0" w:leftChars="0" w:right="0" w:rightChars="0" w:firstLine="0" w:firstLineChars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auto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auto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  <w:t>3.含税费。</w:t>
            </w:r>
          </w:p>
        </w:tc>
      </w:tr>
      <w:tr w14:paraId="5C2153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6" w:hRule="atLeast"/>
        </w:trPr>
        <w:tc>
          <w:tcPr>
            <w:tcW w:w="1704" w:type="dxa"/>
            <w:vAlign w:val="center"/>
          </w:tcPr>
          <w:p w14:paraId="0686B485">
            <w:pPr>
              <w:numPr>
                <w:ilvl w:val="0"/>
                <w:numId w:val="0"/>
              </w:numPr>
              <w:shd w:val="clear"/>
              <w:ind w:left="0" w:leftChars="0" w:firstLine="0" w:firstLineChars="0"/>
              <w:jc w:val="center"/>
              <w:rPr>
                <w:rFonts w:hint="default" w:ascii="微软雅黑" w:hAnsi="微软雅黑" w:eastAsia="微软雅黑" w:cs="微软雅黑"/>
                <w:i w:val="0"/>
                <w:iCs w:val="0"/>
                <w:caps w:val="0"/>
                <w:color w:val="auto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auto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  <w:t>农用运输车</w:t>
            </w:r>
          </w:p>
        </w:tc>
        <w:tc>
          <w:tcPr>
            <w:tcW w:w="1704" w:type="dxa"/>
            <w:vAlign w:val="center"/>
          </w:tcPr>
          <w:p w14:paraId="0F5A48F4">
            <w:pPr>
              <w:numPr>
                <w:ilvl w:val="0"/>
                <w:numId w:val="0"/>
              </w:numPr>
              <w:shd w:val="clear"/>
              <w:ind w:left="0" w:leftChars="0" w:firstLine="0" w:firstLineChars="0"/>
              <w:jc w:val="center"/>
              <w:rPr>
                <w:rFonts w:hint="default" w:ascii="微软雅黑" w:hAnsi="微软雅黑" w:eastAsia="微软雅黑" w:cs="微软雅黑"/>
                <w:i w:val="0"/>
                <w:iCs w:val="0"/>
                <w:caps w:val="0"/>
                <w:color w:val="auto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auto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  <w:t>/</w:t>
            </w:r>
          </w:p>
        </w:tc>
        <w:tc>
          <w:tcPr>
            <w:tcW w:w="1068" w:type="dxa"/>
            <w:vAlign w:val="center"/>
          </w:tcPr>
          <w:p w14:paraId="5014FB6B">
            <w:pPr>
              <w:numPr>
                <w:ilvl w:val="0"/>
                <w:numId w:val="0"/>
              </w:numPr>
              <w:shd w:val="clear"/>
              <w:ind w:left="0" w:leftChars="0" w:firstLine="0" w:firstLineChars="0"/>
              <w:jc w:val="center"/>
              <w:rPr>
                <w:rFonts w:hint="default" w:ascii="微软雅黑" w:hAnsi="微软雅黑" w:eastAsia="微软雅黑" w:cs="微软雅黑"/>
                <w:i w:val="0"/>
                <w:iCs w:val="0"/>
                <w:caps w:val="0"/>
                <w:color w:val="auto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auto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  <w:t>2台</w:t>
            </w:r>
          </w:p>
        </w:tc>
        <w:tc>
          <w:tcPr>
            <w:tcW w:w="1597" w:type="dxa"/>
            <w:vAlign w:val="center"/>
          </w:tcPr>
          <w:p w14:paraId="5A70DBC7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spacing w:before="0" w:beforeAutospacing="0" w:after="0" w:afterAutospacing="0"/>
              <w:ind w:left="0" w:leftChars="0" w:right="0" w:rightChars="0" w:firstLine="0" w:firstLineChars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auto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auto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  <w:t>有行驶证</w:t>
            </w:r>
          </w:p>
        </w:tc>
        <w:tc>
          <w:tcPr>
            <w:tcW w:w="2449" w:type="dxa"/>
            <w:vAlign w:val="center"/>
          </w:tcPr>
          <w:p w14:paraId="39ED4873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spacing w:before="0" w:beforeAutospacing="0" w:after="0" w:afterAutospacing="0"/>
              <w:ind w:left="0" w:right="0" w:firstLine="0"/>
              <w:jc w:val="left"/>
              <w:rPr>
                <w:rFonts w:hint="default" w:ascii="微软雅黑" w:hAnsi="微软雅黑" w:eastAsia="微软雅黑" w:cs="微软雅黑"/>
                <w:i w:val="0"/>
                <w:iCs w:val="0"/>
                <w:caps w:val="0"/>
                <w:color w:val="auto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auto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  <w:t>1.含驾驶员；</w:t>
            </w:r>
          </w:p>
          <w:p w14:paraId="729BBA1C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spacing w:before="0" w:beforeAutospacing="0" w:after="0" w:afterAutospacing="0"/>
              <w:ind w:left="0" w:leftChars="0" w:right="0" w:rightChars="0" w:firstLine="0" w:firstLineChars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auto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auto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  <w:t>2.油料费用；</w:t>
            </w:r>
          </w:p>
          <w:p w14:paraId="34A9AB07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spacing w:before="0" w:beforeAutospacing="0" w:after="0" w:afterAutospacing="0"/>
              <w:ind w:left="0" w:leftChars="0" w:right="0" w:rightChars="0" w:firstLine="0" w:firstLineChars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auto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auto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  <w:t>3.含税费。</w:t>
            </w:r>
          </w:p>
        </w:tc>
      </w:tr>
    </w:tbl>
    <w:p w14:paraId="51EC9DE5">
      <w:pPr>
        <w:numPr>
          <w:ilvl w:val="0"/>
          <w:numId w:val="0"/>
        </w:numPr>
        <w:shd w:val="clear"/>
        <w:jc w:val="center"/>
        <w:rPr>
          <w:rStyle w:val="6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</w:p>
    <w:p w14:paraId="60EDE63B">
      <w:pPr>
        <w:numPr>
          <w:ilvl w:val="0"/>
          <w:numId w:val="0"/>
        </w:numPr>
        <w:shd w:val="clear"/>
        <w:jc w:val="center"/>
        <w:rPr>
          <w:rStyle w:val="6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</w:p>
    <w:p w14:paraId="1EB5A3E2">
      <w:pPr>
        <w:numPr>
          <w:ilvl w:val="0"/>
          <w:numId w:val="0"/>
        </w:numPr>
        <w:shd w:val="clear"/>
        <w:jc w:val="center"/>
        <w:rPr>
          <w:rStyle w:val="6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</w:p>
    <w:p w14:paraId="332D0E46">
      <w:pPr>
        <w:numPr>
          <w:ilvl w:val="0"/>
          <w:numId w:val="0"/>
        </w:numPr>
        <w:shd w:val="clear"/>
        <w:jc w:val="center"/>
        <w:rPr>
          <w:rStyle w:val="6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  <w:r>
        <w:rPr>
          <w:rStyle w:val="6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表3  安全文明施工</w:t>
      </w:r>
      <w:r>
        <w:rPr>
          <w:rStyle w:val="6"/>
          <w:rFonts w:ascii="微软雅黑" w:hAnsi="微软雅黑" w:eastAsia="微软雅黑" w:cs="微软雅黑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清单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71"/>
        <w:gridCol w:w="2027"/>
        <w:gridCol w:w="4306"/>
      </w:tblGrid>
      <w:tr w14:paraId="7A9D30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8" w:hRule="atLeast"/>
        </w:trPr>
        <w:tc>
          <w:tcPr>
            <w:tcW w:w="2171" w:type="dxa"/>
            <w:vAlign w:val="center"/>
          </w:tcPr>
          <w:p w14:paraId="07F0EFF9">
            <w:pPr>
              <w:numPr>
                <w:ilvl w:val="0"/>
                <w:numId w:val="0"/>
              </w:numPr>
              <w:shd w:val="clear"/>
              <w:ind w:left="0" w:leftChars="0" w:firstLine="0" w:firstLineChars="0"/>
              <w:jc w:val="center"/>
              <w:rPr>
                <w:rStyle w:val="6"/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Style w:val="6"/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000000"/>
                <w:spacing w:val="0"/>
                <w:sz w:val="20"/>
                <w:szCs w:val="20"/>
                <w:shd w:val="clear" w:fill="FFFFFF"/>
                <w:lang w:val="en-US" w:eastAsia="zh-CN"/>
              </w:rPr>
              <w:t>名称</w:t>
            </w:r>
          </w:p>
        </w:tc>
        <w:tc>
          <w:tcPr>
            <w:tcW w:w="2027" w:type="dxa"/>
            <w:vAlign w:val="center"/>
          </w:tcPr>
          <w:p w14:paraId="226C28AA">
            <w:pPr>
              <w:numPr>
                <w:ilvl w:val="0"/>
                <w:numId w:val="0"/>
              </w:numPr>
              <w:shd w:val="clear"/>
              <w:ind w:left="0" w:leftChars="0" w:firstLine="0" w:firstLineChars="0"/>
              <w:jc w:val="center"/>
              <w:rPr>
                <w:rStyle w:val="6"/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Style w:val="6"/>
                <w:rFonts w:ascii="微软雅黑" w:hAnsi="微软雅黑" w:eastAsia="微软雅黑" w:cs="微软雅黑"/>
                <w:b/>
                <w:bCs/>
                <w:i w:val="0"/>
                <w:iCs w:val="0"/>
                <w:caps w:val="0"/>
                <w:color w:val="000000"/>
                <w:spacing w:val="0"/>
                <w:sz w:val="20"/>
                <w:szCs w:val="20"/>
                <w:shd w:val="clear" w:fill="FFFFFF"/>
              </w:rPr>
              <w:t>预</w:t>
            </w:r>
            <w:r>
              <w:rPr>
                <w:rStyle w:val="6"/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000000"/>
                <w:spacing w:val="0"/>
                <w:sz w:val="20"/>
                <w:szCs w:val="20"/>
                <w:shd w:val="clear" w:fill="FFFFFF"/>
              </w:rPr>
              <w:t>估数量</w:t>
            </w:r>
          </w:p>
        </w:tc>
        <w:tc>
          <w:tcPr>
            <w:tcW w:w="4306" w:type="dxa"/>
            <w:vAlign w:val="center"/>
          </w:tcPr>
          <w:p w14:paraId="0E85CED7">
            <w:pPr>
              <w:numPr>
                <w:ilvl w:val="0"/>
                <w:numId w:val="0"/>
              </w:numPr>
              <w:shd w:val="clear"/>
              <w:ind w:left="0" w:leftChars="0" w:firstLine="0" w:firstLineChars="0"/>
              <w:jc w:val="center"/>
              <w:rPr>
                <w:rStyle w:val="6"/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Style w:val="6"/>
                <w:rFonts w:ascii="微软雅黑" w:hAnsi="微软雅黑" w:eastAsia="微软雅黑" w:cs="微软雅黑"/>
                <w:b/>
                <w:bCs/>
                <w:i w:val="0"/>
                <w:iCs w:val="0"/>
                <w:caps w:val="0"/>
                <w:color w:val="000000"/>
                <w:spacing w:val="0"/>
                <w:sz w:val="20"/>
                <w:szCs w:val="20"/>
                <w:shd w:val="clear" w:fill="FFFFFF"/>
              </w:rPr>
              <w:t>要求</w:t>
            </w:r>
          </w:p>
        </w:tc>
      </w:tr>
      <w:tr w14:paraId="5C4F34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71" w:type="dxa"/>
            <w:vAlign w:val="center"/>
          </w:tcPr>
          <w:p w14:paraId="4DCB47DF">
            <w:pPr>
              <w:numPr>
                <w:ilvl w:val="0"/>
                <w:numId w:val="0"/>
              </w:numPr>
              <w:shd w:val="clear"/>
              <w:ind w:left="0" w:leftChars="0" w:firstLine="0" w:firstLineChars="0"/>
              <w:jc w:val="center"/>
              <w:rPr>
                <w:rFonts w:hint="default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  <w:t>施工围挡</w:t>
            </w:r>
          </w:p>
        </w:tc>
        <w:tc>
          <w:tcPr>
            <w:tcW w:w="2027" w:type="dxa"/>
            <w:vAlign w:val="center"/>
          </w:tcPr>
          <w:p w14:paraId="3E6F1E61">
            <w:pPr>
              <w:numPr>
                <w:ilvl w:val="0"/>
                <w:numId w:val="0"/>
              </w:numPr>
              <w:shd w:val="clear"/>
              <w:ind w:left="0" w:leftChars="0" w:firstLine="0" w:firstLineChars="0"/>
              <w:jc w:val="center"/>
              <w:rPr>
                <w:rFonts w:hint="default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  <w:t>294m2</w:t>
            </w:r>
          </w:p>
        </w:tc>
        <w:tc>
          <w:tcPr>
            <w:tcW w:w="4306" w:type="dxa"/>
            <w:vAlign w:val="center"/>
          </w:tcPr>
          <w:p w14:paraId="6D7C7A71">
            <w:pPr>
              <w:numPr>
                <w:ilvl w:val="0"/>
                <w:numId w:val="1"/>
              </w:numPr>
              <w:shd w:val="clear"/>
              <w:ind w:left="0" w:leftChars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  <w:t>围挡高度h≥2.5m</w:t>
            </w:r>
          </w:p>
          <w:p w14:paraId="5DFDF8A1">
            <w:pPr>
              <w:numPr>
                <w:ilvl w:val="0"/>
                <w:numId w:val="1"/>
              </w:numPr>
              <w:shd w:val="clear"/>
              <w:ind w:left="0" w:leftChars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  <w:t>围挡质量符合行业相关标准</w:t>
            </w:r>
            <w:bookmarkStart w:id="0" w:name="_GoBack"/>
            <w:bookmarkEnd w:id="0"/>
          </w:p>
        </w:tc>
      </w:tr>
    </w:tbl>
    <w:p w14:paraId="343EED7F">
      <w:pPr>
        <w:numPr>
          <w:ilvl w:val="0"/>
          <w:numId w:val="0"/>
        </w:numPr>
        <w:shd w:val="clear"/>
        <w:jc w:val="center"/>
        <w:rPr>
          <w:rStyle w:val="6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</w:p>
    <w:p w14:paraId="2EF26C0F">
      <w:pPr>
        <w:numPr>
          <w:ilvl w:val="0"/>
          <w:numId w:val="0"/>
        </w:numPr>
        <w:shd w:val="clear"/>
        <w:jc w:val="center"/>
        <w:rPr>
          <w:rStyle w:val="6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</w:pPr>
      <w:r>
        <w:rPr>
          <w:rStyle w:val="6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表4  聘用“监理单位”</w:t>
      </w:r>
      <w:r>
        <w:rPr>
          <w:rStyle w:val="6"/>
          <w:rFonts w:ascii="微软雅黑" w:hAnsi="微软雅黑" w:eastAsia="微软雅黑" w:cs="微软雅黑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清单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71"/>
        <w:gridCol w:w="2027"/>
        <w:gridCol w:w="4306"/>
      </w:tblGrid>
      <w:tr w14:paraId="248E9D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8" w:hRule="atLeast"/>
        </w:trPr>
        <w:tc>
          <w:tcPr>
            <w:tcW w:w="2171" w:type="dxa"/>
            <w:vAlign w:val="center"/>
          </w:tcPr>
          <w:p w14:paraId="1F721FAB">
            <w:pPr>
              <w:numPr>
                <w:ilvl w:val="0"/>
                <w:numId w:val="0"/>
              </w:numPr>
              <w:shd w:val="clear"/>
              <w:ind w:left="0" w:leftChars="0" w:firstLine="0" w:firstLineChars="0"/>
              <w:jc w:val="center"/>
              <w:rPr>
                <w:rStyle w:val="6"/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Style w:val="6"/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000000"/>
                <w:spacing w:val="0"/>
                <w:sz w:val="20"/>
                <w:szCs w:val="20"/>
                <w:shd w:val="clear" w:fill="FFFFFF"/>
                <w:lang w:val="en-US" w:eastAsia="zh-CN"/>
              </w:rPr>
              <w:t>名称</w:t>
            </w:r>
          </w:p>
        </w:tc>
        <w:tc>
          <w:tcPr>
            <w:tcW w:w="2027" w:type="dxa"/>
            <w:vAlign w:val="center"/>
          </w:tcPr>
          <w:p w14:paraId="49B32746">
            <w:pPr>
              <w:numPr>
                <w:ilvl w:val="0"/>
                <w:numId w:val="0"/>
              </w:numPr>
              <w:shd w:val="clear"/>
              <w:ind w:left="0" w:leftChars="0" w:firstLine="0" w:firstLineChars="0"/>
              <w:jc w:val="center"/>
              <w:rPr>
                <w:rStyle w:val="6"/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Style w:val="6"/>
                <w:rFonts w:ascii="微软雅黑" w:hAnsi="微软雅黑" w:eastAsia="微软雅黑" w:cs="微软雅黑"/>
                <w:b/>
                <w:bCs/>
                <w:i w:val="0"/>
                <w:iCs w:val="0"/>
                <w:caps w:val="0"/>
                <w:color w:val="000000"/>
                <w:spacing w:val="0"/>
                <w:sz w:val="20"/>
                <w:szCs w:val="20"/>
                <w:shd w:val="clear" w:fill="FFFFFF"/>
              </w:rPr>
              <w:t>预</w:t>
            </w:r>
            <w:r>
              <w:rPr>
                <w:rStyle w:val="6"/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000000"/>
                <w:spacing w:val="0"/>
                <w:sz w:val="20"/>
                <w:szCs w:val="20"/>
                <w:shd w:val="clear" w:fill="FFFFFF"/>
              </w:rPr>
              <w:t>估数量</w:t>
            </w:r>
          </w:p>
        </w:tc>
        <w:tc>
          <w:tcPr>
            <w:tcW w:w="4306" w:type="dxa"/>
            <w:vAlign w:val="center"/>
          </w:tcPr>
          <w:p w14:paraId="1A4C3473">
            <w:pPr>
              <w:numPr>
                <w:ilvl w:val="0"/>
                <w:numId w:val="0"/>
              </w:numPr>
              <w:shd w:val="clear"/>
              <w:ind w:left="0" w:leftChars="0" w:firstLine="0" w:firstLineChars="0"/>
              <w:jc w:val="center"/>
              <w:rPr>
                <w:rStyle w:val="6"/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Style w:val="6"/>
                <w:rFonts w:ascii="微软雅黑" w:hAnsi="微软雅黑" w:eastAsia="微软雅黑" w:cs="微软雅黑"/>
                <w:b/>
                <w:bCs/>
                <w:i w:val="0"/>
                <w:iCs w:val="0"/>
                <w:caps w:val="0"/>
                <w:color w:val="000000"/>
                <w:spacing w:val="0"/>
                <w:sz w:val="20"/>
                <w:szCs w:val="20"/>
                <w:shd w:val="clear" w:fill="FFFFFF"/>
              </w:rPr>
              <w:t>要求</w:t>
            </w:r>
          </w:p>
        </w:tc>
      </w:tr>
      <w:tr w14:paraId="6F15C2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71" w:type="dxa"/>
            <w:vAlign w:val="center"/>
          </w:tcPr>
          <w:p w14:paraId="6F73FF50">
            <w:pPr>
              <w:numPr>
                <w:ilvl w:val="0"/>
                <w:numId w:val="0"/>
              </w:numPr>
              <w:shd w:val="clear"/>
              <w:ind w:left="0" w:leftChars="0" w:firstLine="0" w:firstLineChars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  <w:t>监理员</w:t>
            </w:r>
          </w:p>
        </w:tc>
        <w:tc>
          <w:tcPr>
            <w:tcW w:w="2027" w:type="dxa"/>
            <w:vAlign w:val="center"/>
          </w:tcPr>
          <w:p w14:paraId="36FBBAB7">
            <w:pPr>
              <w:numPr>
                <w:ilvl w:val="0"/>
                <w:numId w:val="0"/>
              </w:numPr>
              <w:shd w:val="clear"/>
              <w:ind w:left="0" w:leftChars="0" w:firstLine="0" w:firstLineChars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  <w:t>1名</w:t>
            </w:r>
          </w:p>
        </w:tc>
        <w:tc>
          <w:tcPr>
            <w:tcW w:w="4306" w:type="dxa"/>
            <w:vAlign w:val="center"/>
          </w:tcPr>
          <w:p w14:paraId="2263B820">
            <w:pPr>
              <w:numPr>
                <w:numId w:val="0"/>
              </w:numPr>
              <w:shd w:val="clear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  <w:t>1.熟悉工程现场施工工艺</w:t>
            </w:r>
          </w:p>
          <w:p w14:paraId="3028F259">
            <w:pPr>
              <w:numPr>
                <w:numId w:val="0"/>
              </w:numPr>
              <w:shd w:val="clear"/>
              <w:jc w:val="left"/>
              <w:rPr>
                <w:rFonts w:hint="default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  <w:t>2.从事过相关施工管理</w:t>
            </w:r>
          </w:p>
          <w:p w14:paraId="0AA0282A">
            <w:pPr>
              <w:numPr>
                <w:numId w:val="0"/>
              </w:numPr>
              <w:shd w:val="clear"/>
              <w:jc w:val="left"/>
              <w:rPr>
                <w:rFonts w:hint="default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  <w:t>3.有监理相关证书</w:t>
            </w:r>
          </w:p>
          <w:p w14:paraId="5E9CCDB5">
            <w:pPr>
              <w:numPr>
                <w:numId w:val="0"/>
              </w:numPr>
              <w:shd w:val="clear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kern w:val="2"/>
                <w:sz w:val="18"/>
                <w:szCs w:val="18"/>
                <w:shd w:val="clear" w:fill="FFFFFF"/>
                <w:lang w:val="en-US" w:eastAsia="zh-CN" w:bidi="ar-SA"/>
              </w:rPr>
              <w:t>4.第三方监理管理机构</w:t>
            </w:r>
          </w:p>
        </w:tc>
      </w:tr>
    </w:tbl>
    <w:p w14:paraId="04415D45">
      <w:pPr>
        <w:rPr>
          <w:rStyle w:val="6"/>
          <w:rFonts w:hint="eastAsia" w:ascii="黑体" w:hAnsi="黑体" w:eastAsia="黑体" w:cs="黑体"/>
          <w:sz w:val="36"/>
          <w:szCs w:val="36"/>
          <w:lang w:val="en-US" w:eastAsia="zh-CN"/>
        </w:rPr>
      </w:pPr>
      <w:r>
        <w:rPr>
          <w:rStyle w:val="6"/>
          <w:rFonts w:hint="eastAsia" w:ascii="黑体" w:hAnsi="黑体" w:eastAsia="黑体" w:cs="黑体"/>
          <w:sz w:val="36"/>
          <w:szCs w:val="36"/>
          <w:lang w:val="en-US" w:eastAsia="zh-CN"/>
        </w:rPr>
        <w:br w:type="page"/>
      </w:r>
    </w:p>
    <w:p w14:paraId="6BDB46C0">
      <w:pPr>
        <w:shd w:val="clear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2"/>
          <w:sz w:val="32"/>
          <w:szCs w:val="32"/>
          <w:shd w:val="clear" w:fill="FFFFFF"/>
          <w:lang w:val="en-US" w:eastAsia="zh-CN" w:bidi="ar-SA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2"/>
          <w:sz w:val="32"/>
          <w:szCs w:val="32"/>
          <w:shd w:val="clear" w:fill="FFFFFF"/>
          <w:lang w:val="en-US" w:eastAsia="zh-CN" w:bidi="ar-SA"/>
        </w:rPr>
        <w:t>附件2-1：</w:t>
      </w:r>
    </w:p>
    <w:p w14:paraId="7C1C6690">
      <w:pPr>
        <w:keepNext w:val="0"/>
        <w:keepLines w:val="0"/>
        <w:widowControl/>
        <w:suppressLineNumbers w:val="0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</w:pBdr>
        <w:wordWrap/>
        <w:bidi w:val="0"/>
        <w:spacing w:before="0" w:beforeAutospacing="0" w:after="0" w:afterAutospacing="0" w:line="578" w:lineRule="atLeast"/>
        <w:ind w:left="0" w:right="0" w:firstLine="0"/>
        <w:jc w:val="center"/>
        <w:rPr>
          <w:rFonts w:hint="eastAsia" w:asciiTheme="minorEastAsia" w:hAnsiTheme="minorEastAsia" w:eastAsiaTheme="minorEastAsia" w:cstheme="minorEastAsia"/>
          <w:i w:val="0"/>
          <w:iCs w:val="0"/>
          <w:color w:val="000000"/>
          <w:spacing w:val="0"/>
          <w:kern w:val="0"/>
          <w:sz w:val="24"/>
          <w:szCs w:val="24"/>
          <w:shd w:val="clear" w:color="auto" w:fill="FFFFFF"/>
          <w:vertAlign w:val="baseline"/>
          <w:lang w:val="en-US" w:eastAsia="zh-CN" w:bidi="ar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olor w:val="000000"/>
          <w:spacing w:val="0"/>
          <w:kern w:val="0"/>
          <w:sz w:val="24"/>
          <w:szCs w:val="24"/>
          <w:shd w:val="clear" w:color="auto" w:fill="FFFFFF"/>
          <w:vertAlign w:val="baseline"/>
          <w:lang w:val="en-US" w:eastAsia="zh-CN" w:bidi="ar"/>
        </w:rPr>
        <w:t>报名表</w:t>
      </w:r>
    </w:p>
    <w:tbl>
      <w:tblPr>
        <w:tblStyle w:val="3"/>
        <w:tblW w:w="0" w:type="auto"/>
        <w:tblInd w:w="-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40"/>
        <w:gridCol w:w="5682"/>
      </w:tblGrid>
      <w:tr w14:paraId="2457D3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2840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top"/>
          </w:tcPr>
          <w:p w14:paraId="67C25446">
            <w:pPr>
              <w:keepNext w:val="0"/>
              <w:keepLines w:val="0"/>
              <w:widowControl/>
              <w:suppressLineNumbers w:val="0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wordWrap/>
              <w:bidi w:val="0"/>
              <w:spacing w:before="0" w:beforeAutospacing="0" w:after="0" w:afterAutospacing="0" w:line="578" w:lineRule="atLeast"/>
              <w:ind w:left="0" w:right="0" w:firstLine="0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  <w:t>名称</w:t>
            </w:r>
          </w:p>
        </w:tc>
        <w:tc>
          <w:tcPr>
            <w:tcW w:w="568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top"/>
          </w:tcPr>
          <w:p w14:paraId="4DFDD615">
            <w:pPr>
              <w:keepNext w:val="0"/>
              <w:keepLines w:val="0"/>
              <w:widowControl/>
              <w:suppressLineNumbers w:val="0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wordWrap/>
              <w:bidi w:val="0"/>
              <w:spacing w:before="0" w:beforeAutospacing="0" w:after="0" w:afterAutospacing="0" w:line="578" w:lineRule="atLeast"/>
              <w:ind w:left="0" w:right="0" w:firstLine="0"/>
              <w:jc w:val="both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  <w:t> </w:t>
            </w:r>
          </w:p>
        </w:tc>
      </w:tr>
      <w:tr w14:paraId="238F12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top"/>
          </w:tcPr>
          <w:p w14:paraId="7FA65119">
            <w:pPr>
              <w:keepNext w:val="0"/>
              <w:keepLines w:val="0"/>
              <w:widowControl/>
              <w:suppressLineNumbers w:val="0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wordWrap/>
              <w:bidi w:val="0"/>
              <w:spacing w:before="0" w:beforeAutospacing="0" w:after="0" w:afterAutospacing="0" w:line="578" w:lineRule="atLeast"/>
              <w:ind w:left="0" w:right="0" w:firstLine="0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vertAlign w:val="baseline"/>
                <w:lang w:val="en-US" w:eastAsia="zh-CN" w:bidi="ar"/>
              </w:rPr>
              <w:t>类型</w:t>
            </w:r>
          </w:p>
        </w:tc>
        <w:tc>
          <w:tcPr>
            <w:tcW w:w="568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top"/>
          </w:tcPr>
          <w:p w14:paraId="55204E63">
            <w:pPr>
              <w:keepNext w:val="0"/>
              <w:keepLines w:val="0"/>
              <w:widowControl/>
              <w:suppressLineNumbers w:val="0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wordWrap/>
              <w:bidi w:val="0"/>
              <w:spacing w:before="0" w:beforeAutospacing="0" w:after="0" w:afterAutospacing="0" w:line="578" w:lineRule="atLeast"/>
              <w:ind w:left="0" w:right="0" w:firstLine="0"/>
              <w:jc w:val="both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vertAlign w:val="baseline"/>
                <w:lang w:val="en-US" w:eastAsia="zh-CN" w:bidi="ar"/>
              </w:rPr>
              <w:t>□生产厂家 □经销商 □个人</w:t>
            </w:r>
          </w:p>
        </w:tc>
      </w:tr>
      <w:tr w14:paraId="582DB0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top"/>
          </w:tcPr>
          <w:p w14:paraId="0280368D">
            <w:pPr>
              <w:keepNext w:val="0"/>
              <w:keepLines w:val="0"/>
              <w:widowControl/>
              <w:suppressLineNumbers w:val="0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wordWrap/>
              <w:bidi w:val="0"/>
              <w:spacing w:before="0" w:beforeAutospacing="0" w:after="0" w:afterAutospacing="0" w:line="578" w:lineRule="atLeast"/>
              <w:ind w:left="0" w:right="0" w:firstLine="0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vertAlign w:val="baseline"/>
                <w:lang w:val="en-US" w:eastAsia="zh-CN" w:bidi="ar"/>
              </w:rPr>
              <w:t>地址</w:t>
            </w:r>
          </w:p>
        </w:tc>
        <w:tc>
          <w:tcPr>
            <w:tcW w:w="568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top"/>
          </w:tcPr>
          <w:p w14:paraId="1D5F6659">
            <w:pPr>
              <w:keepNext w:val="0"/>
              <w:keepLines w:val="0"/>
              <w:widowControl/>
              <w:suppressLineNumbers w:val="0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wordWrap/>
              <w:bidi w:val="0"/>
              <w:spacing w:before="0" w:beforeAutospacing="0" w:after="0" w:afterAutospacing="0" w:line="578" w:lineRule="atLeast"/>
              <w:ind w:left="0" w:right="0" w:firstLine="0"/>
              <w:jc w:val="both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vertAlign w:val="baseline"/>
                <w:lang w:val="en-US" w:eastAsia="zh-CN" w:bidi="ar"/>
              </w:rPr>
              <w:t> </w:t>
            </w:r>
          </w:p>
        </w:tc>
      </w:tr>
      <w:tr w14:paraId="20FE80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top"/>
          </w:tcPr>
          <w:p w14:paraId="0152FA1A">
            <w:pPr>
              <w:keepNext w:val="0"/>
              <w:keepLines w:val="0"/>
              <w:widowControl/>
              <w:suppressLineNumbers w:val="0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wordWrap/>
              <w:bidi w:val="0"/>
              <w:spacing w:before="0" w:beforeAutospacing="0" w:after="0" w:afterAutospacing="0" w:line="578" w:lineRule="atLeast"/>
              <w:ind w:left="0" w:right="0" w:firstLine="0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vertAlign w:val="baseline"/>
                <w:lang w:val="en-US" w:eastAsia="zh-CN" w:bidi="ar"/>
              </w:rPr>
              <w:t>联系人及联系方式</w:t>
            </w:r>
          </w:p>
        </w:tc>
        <w:tc>
          <w:tcPr>
            <w:tcW w:w="568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top"/>
          </w:tcPr>
          <w:p w14:paraId="0A5C187A">
            <w:pPr>
              <w:keepNext w:val="0"/>
              <w:keepLines w:val="0"/>
              <w:widowControl/>
              <w:suppressLineNumbers w:val="0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wordWrap/>
              <w:bidi w:val="0"/>
              <w:spacing w:before="0" w:beforeAutospacing="0" w:after="0" w:afterAutospacing="0" w:line="578" w:lineRule="atLeast"/>
              <w:ind w:left="0" w:right="0" w:firstLine="0"/>
              <w:jc w:val="both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vertAlign w:val="baseline"/>
                <w:lang w:val="en-US" w:eastAsia="zh-CN" w:bidi="ar"/>
              </w:rPr>
            </w:pPr>
          </w:p>
        </w:tc>
      </w:tr>
      <w:tr w14:paraId="508CA0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08A0A03A">
            <w:pPr>
              <w:keepNext w:val="0"/>
              <w:keepLines w:val="0"/>
              <w:widowControl/>
              <w:suppressLineNumbers w:val="0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wordWrap/>
              <w:bidi w:val="0"/>
              <w:spacing w:before="0" w:beforeAutospacing="0" w:after="0" w:afterAutospacing="0" w:line="578" w:lineRule="atLeast"/>
              <w:ind w:left="0" w:right="0" w:firstLine="0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vertAlign w:val="baseline"/>
                <w:lang w:val="en-US" w:eastAsia="zh-CN" w:bidi="ar"/>
              </w:rPr>
              <w:t>意向内容</w:t>
            </w:r>
          </w:p>
        </w:tc>
        <w:tc>
          <w:tcPr>
            <w:tcW w:w="568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top"/>
          </w:tcPr>
          <w:p w14:paraId="7E8551CA">
            <w:pPr>
              <w:keepNext w:val="0"/>
              <w:keepLines w:val="0"/>
              <w:widowControl/>
              <w:suppressLineNumbers w:val="0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wordWrap/>
              <w:bidi w:val="0"/>
              <w:spacing w:before="0" w:beforeAutospacing="0" w:after="0" w:afterAutospacing="0" w:line="578" w:lineRule="atLeast"/>
              <w:ind w:left="0" w:right="0" w:firstLine="0"/>
              <w:jc w:val="both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vertAlign w:val="baseline"/>
                <w:lang w:val="en-US" w:eastAsia="zh-CN" w:bidi="ar"/>
              </w:rPr>
              <w:t>□水泥 □</w:t>
            </w: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22"/>
                <w:szCs w:val="22"/>
                <w:vertAlign w:val="baseline"/>
                <w:lang w:val="en-US" w:eastAsia="zh-CN" w:bidi="ar"/>
              </w:rPr>
              <w:t>砖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vertAlign w:val="baseline"/>
                <w:lang w:val="en-US" w:eastAsia="zh-CN" w:bidi="ar"/>
              </w:rPr>
              <w:t> □</w:t>
            </w: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22"/>
                <w:szCs w:val="22"/>
                <w:vertAlign w:val="baseline"/>
                <w:lang w:val="en-US" w:eastAsia="zh-CN" w:bidi="ar"/>
              </w:rPr>
              <w:t>电线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vertAlign w:val="baseline"/>
                <w:lang w:val="en-US" w:eastAsia="zh-CN" w:bidi="ar"/>
              </w:rPr>
              <w:t>  </w:t>
            </w: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22"/>
                <w:szCs w:val="22"/>
                <w:vertAlign w:val="baseline"/>
                <w:lang w:val="en-US" w:eastAsia="zh-CN" w:bidi="ar"/>
              </w:rPr>
              <w:t>□商混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vertAlign w:val="baseline"/>
                <w:lang w:val="en-US" w:eastAsia="zh-CN" w:bidi="ar"/>
              </w:rPr>
              <w:t> □</w:t>
            </w: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22"/>
                <w:szCs w:val="22"/>
                <w:vertAlign w:val="baseline"/>
                <w:lang w:val="en-US" w:eastAsia="zh-CN" w:bidi="ar"/>
              </w:rPr>
              <w:t>钢筋</w:t>
            </w:r>
          </w:p>
          <w:p w14:paraId="617DC31A">
            <w:pPr>
              <w:keepNext w:val="0"/>
              <w:keepLines w:val="0"/>
              <w:widowControl/>
              <w:suppressLineNumbers w:val="0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wordWrap/>
              <w:bidi w:val="0"/>
              <w:spacing w:before="0" w:beforeAutospacing="0" w:after="0" w:afterAutospacing="0" w:line="578" w:lineRule="atLeast"/>
              <w:ind w:left="0" w:right="0" w:firstLine="0"/>
              <w:jc w:val="both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u w:val="single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vertAlign w:val="baseline"/>
                <w:lang w:val="en-US" w:eastAsia="zh-CN" w:bidi="ar"/>
              </w:rPr>
              <w:t> </w:t>
            </w: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22"/>
                <w:szCs w:val="22"/>
                <w:vertAlign w:val="baseline"/>
                <w:lang w:val="en-US" w:eastAsia="zh-CN" w:bidi="ar"/>
              </w:rPr>
              <w:t xml:space="preserve">□油漆  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vertAlign w:val="baseline"/>
                <w:lang w:val="en-US" w:eastAsia="zh-CN" w:bidi="ar"/>
              </w:rPr>
              <w:t>□</w:t>
            </w: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22"/>
                <w:szCs w:val="22"/>
                <w:vertAlign w:val="baseline"/>
                <w:lang w:val="en-US" w:eastAsia="zh-CN" w:bidi="ar"/>
              </w:rPr>
              <w:t xml:space="preserve">钢构 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vertAlign w:val="baseline"/>
                <w:lang w:val="en-US" w:eastAsia="zh-CN" w:bidi="ar"/>
              </w:rPr>
              <w:t xml:space="preserve"> □其他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u w:val="single"/>
                <w:vertAlign w:val="baseline"/>
                <w:lang w:val="en-US" w:eastAsia="zh-CN" w:bidi="ar"/>
              </w:rPr>
              <w:t xml:space="preserve">  </w:t>
            </w: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22"/>
                <w:szCs w:val="22"/>
                <w:u w:val="single"/>
                <w:vertAlign w:val="baseline"/>
                <w:lang w:val="en-US" w:eastAsia="zh-CN" w:bidi="ar"/>
              </w:rPr>
              <w:t xml:space="preserve">            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u w:val="single"/>
                <w:vertAlign w:val="baseline"/>
                <w:lang w:val="en-US" w:eastAsia="zh-CN" w:bidi="ar"/>
              </w:rPr>
              <w:t xml:space="preserve">      </w:t>
            </w:r>
          </w:p>
          <w:p w14:paraId="4112E118">
            <w:pPr>
              <w:keepNext w:val="0"/>
              <w:keepLines w:val="0"/>
              <w:widowControl/>
              <w:suppressLineNumbers w:val="0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wordWrap/>
              <w:bidi w:val="0"/>
              <w:spacing w:before="0" w:beforeAutospacing="0" w:after="0" w:afterAutospacing="0" w:line="578" w:lineRule="atLeast"/>
              <w:ind w:left="0" w:right="0" w:firstLine="0"/>
              <w:jc w:val="both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vertAlign w:val="baseline"/>
                <w:lang w:val="en-US" w:eastAsia="zh-CN" w:bidi="ar"/>
              </w:rPr>
              <w:t>□挖掘机  □吊车</w:t>
            </w: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22"/>
                <w:szCs w:val="22"/>
                <w:vertAlign w:val="baseline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vertAlign w:val="baseline"/>
                <w:lang w:val="en-US" w:eastAsia="zh-CN" w:bidi="ar"/>
              </w:rPr>
              <w:t xml:space="preserve"> □农用运输车</w:t>
            </w: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22"/>
                <w:szCs w:val="22"/>
                <w:vertAlign w:val="baseline"/>
                <w:lang w:val="en-US" w:eastAsia="zh-CN" w:bidi="ar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vertAlign w:val="baseline"/>
                <w:lang w:val="en-US" w:eastAsia="zh-CN" w:bidi="ar"/>
              </w:rPr>
              <w:t>□</w:t>
            </w: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22"/>
                <w:szCs w:val="22"/>
                <w:vertAlign w:val="baseline"/>
                <w:lang w:val="en-US" w:eastAsia="zh-CN" w:bidi="ar"/>
              </w:rPr>
              <w:t>双桥车</w:t>
            </w:r>
          </w:p>
          <w:p w14:paraId="50FB4E8B">
            <w:pPr>
              <w:keepNext w:val="0"/>
              <w:keepLines w:val="0"/>
              <w:widowControl/>
              <w:suppressLineNumbers w:val="0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wordWrap/>
              <w:bidi w:val="0"/>
              <w:spacing w:before="0" w:beforeAutospacing="0" w:after="0" w:afterAutospacing="0" w:line="578" w:lineRule="atLeast"/>
              <w:ind w:left="0" w:right="0" w:firstLine="0"/>
              <w:jc w:val="both"/>
              <w:rPr>
                <w:rFonts w:hint="default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vertAlign w:val="baseline"/>
                <w:lang w:val="en-US" w:eastAsia="zh-CN" w:bidi="ar"/>
              </w:rPr>
              <w:t xml:space="preserve"> □</w:t>
            </w: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22"/>
                <w:szCs w:val="22"/>
                <w:vertAlign w:val="baseline"/>
                <w:lang w:val="en-US" w:eastAsia="zh-CN" w:bidi="ar"/>
              </w:rPr>
              <w:t>监理员</w:t>
            </w:r>
          </w:p>
        </w:tc>
      </w:tr>
      <w:tr w14:paraId="048899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2" w:hRule="exact"/>
        </w:trPr>
        <w:tc>
          <w:tcPr>
            <w:tcW w:w="8522" w:type="dxa"/>
            <w:gridSpan w:val="2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top"/>
          </w:tcPr>
          <w:p w14:paraId="094197BE">
            <w:pPr>
              <w:keepNext w:val="0"/>
              <w:keepLines w:val="0"/>
              <w:widowControl/>
              <w:suppressLineNumbers w:val="0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wordWrap/>
              <w:bidi w:val="0"/>
              <w:spacing w:before="0" w:beforeAutospacing="0" w:after="0" w:afterAutospacing="0" w:line="578" w:lineRule="atLeast"/>
              <w:ind w:left="0" w:right="0" w:firstLine="440" w:firstLineChars="200"/>
              <w:jc w:val="both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vertAlign w:val="baseline"/>
                <w:lang w:val="en-US" w:eastAsia="zh-CN" w:bidi="ar"/>
              </w:rPr>
              <w:t>我司已熟知《</w:t>
            </w: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22"/>
                <w:szCs w:val="22"/>
                <w:vertAlign w:val="baseline"/>
                <w:lang w:eastAsia="zh-CN" w:bidi="ar"/>
              </w:rPr>
              <w:t>九寨沟县南坪镇梨花村农产品仓储中心建设项目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vertAlign w:val="baseline"/>
                <w:lang w:val="en-US" w:eastAsia="zh-CN" w:bidi="ar"/>
              </w:rPr>
              <w:t>询比价公告》的内容和要求，自愿报名参与报价工作，承诺接受询价方的现场考察。</w:t>
            </w:r>
          </w:p>
          <w:p w14:paraId="1B041610">
            <w:pPr>
              <w:keepNext w:val="0"/>
              <w:keepLines w:val="0"/>
              <w:widowControl/>
              <w:suppressLineNumbers w:val="0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wordWrap/>
              <w:bidi w:val="0"/>
              <w:spacing w:before="0" w:beforeAutospacing="0" w:after="0" w:afterAutospacing="0" w:line="578" w:lineRule="atLeast"/>
              <w:ind w:left="0" w:right="0" w:firstLine="0"/>
              <w:jc w:val="both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vertAlign w:val="baseline"/>
                <w:lang w:val="en-US" w:eastAsia="zh-CN" w:bidi="ar"/>
              </w:rPr>
              <w:t> </w:t>
            </w:r>
          </w:p>
          <w:p w14:paraId="6D95964D">
            <w:pPr>
              <w:keepNext w:val="0"/>
              <w:keepLines w:val="0"/>
              <w:widowControl/>
              <w:suppressLineNumbers w:val="0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wordWrap/>
              <w:bidi w:val="0"/>
              <w:spacing w:before="0" w:beforeAutospacing="0" w:after="0" w:afterAutospacing="0" w:line="578" w:lineRule="atLeast"/>
              <w:ind w:left="0" w:right="0" w:firstLine="0"/>
              <w:jc w:val="both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vertAlign w:val="baseline"/>
                <w:lang w:val="en-US" w:eastAsia="zh-CN" w:bidi="ar"/>
              </w:rPr>
              <w:t>           </w:t>
            </w:r>
          </w:p>
          <w:p w14:paraId="7811464B">
            <w:pPr>
              <w:keepNext w:val="0"/>
              <w:keepLines w:val="0"/>
              <w:widowControl/>
              <w:suppressLineNumbers w:val="0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wordWrap/>
              <w:bidi w:val="0"/>
              <w:spacing w:before="0" w:beforeAutospacing="0" w:after="0" w:afterAutospacing="0" w:line="578" w:lineRule="atLeast"/>
              <w:ind w:left="0" w:right="0" w:firstLine="0"/>
              <w:jc w:val="both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vertAlign w:val="baseline"/>
                <w:lang w:val="en-US" w:eastAsia="zh-CN" w:bidi="ar"/>
              </w:rPr>
            </w:pPr>
          </w:p>
          <w:p w14:paraId="49952AD9">
            <w:pPr>
              <w:keepNext w:val="0"/>
              <w:keepLines w:val="0"/>
              <w:widowControl/>
              <w:suppressLineNumbers w:val="0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wordWrap/>
              <w:bidi w:val="0"/>
              <w:spacing w:before="0" w:beforeAutospacing="0" w:after="0" w:afterAutospacing="0" w:line="578" w:lineRule="atLeast"/>
              <w:ind w:left="0" w:right="0" w:firstLine="0"/>
              <w:jc w:val="both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vertAlign w:val="baseline"/>
                <w:lang w:val="en-US" w:eastAsia="zh-CN" w:bidi="ar"/>
              </w:rPr>
            </w:pPr>
          </w:p>
          <w:p w14:paraId="7FAF3F38">
            <w:pPr>
              <w:keepNext w:val="0"/>
              <w:keepLines w:val="0"/>
              <w:widowControl/>
              <w:suppressLineNumbers w:val="0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wordWrap/>
              <w:bidi w:val="0"/>
              <w:spacing w:before="0" w:beforeAutospacing="0" w:after="0" w:afterAutospacing="0" w:line="578" w:lineRule="atLeast"/>
              <w:ind w:left="0" w:right="0" w:firstLine="0"/>
              <w:jc w:val="both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vertAlign w:val="baseline"/>
                <w:lang w:val="en-US" w:eastAsia="zh-CN" w:bidi="ar"/>
              </w:rPr>
            </w:pPr>
          </w:p>
          <w:p w14:paraId="495BC06E">
            <w:pPr>
              <w:keepNext w:val="0"/>
              <w:keepLines w:val="0"/>
              <w:widowControl/>
              <w:suppressLineNumbers w:val="0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wordWrap/>
              <w:bidi w:val="0"/>
              <w:spacing w:before="0" w:beforeAutospacing="0" w:after="0" w:afterAutospacing="0" w:line="578" w:lineRule="atLeast"/>
              <w:ind w:left="0" w:right="0" w:firstLine="0"/>
              <w:jc w:val="both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vertAlign w:val="baseline"/>
                <w:lang w:val="en-US" w:eastAsia="zh-CN" w:bidi="ar"/>
              </w:rPr>
              <w:t>         报名人：（单位盖章）</w:t>
            </w:r>
          </w:p>
          <w:p w14:paraId="79A78680">
            <w:pPr>
              <w:keepNext w:val="0"/>
              <w:keepLines w:val="0"/>
              <w:widowControl/>
              <w:suppressLineNumbers w:val="0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wordWrap/>
              <w:bidi w:val="0"/>
              <w:spacing w:before="0" w:beforeAutospacing="0" w:after="0" w:afterAutospacing="0" w:line="578" w:lineRule="atLeast"/>
              <w:ind w:left="0" w:right="0" w:firstLine="0"/>
              <w:jc w:val="both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vertAlign w:val="baseline"/>
                <w:lang w:val="en-US" w:eastAsia="zh-CN" w:bidi="ar"/>
              </w:rPr>
              <w:t>         法定代表人：（签字）</w:t>
            </w:r>
          </w:p>
          <w:p w14:paraId="39A29D63">
            <w:pPr>
              <w:keepNext w:val="0"/>
              <w:keepLines w:val="0"/>
              <w:widowControl/>
              <w:suppressLineNumbers w:val="0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wordWrap/>
              <w:bidi w:val="0"/>
              <w:spacing w:before="0" w:beforeAutospacing="0" w:after="0" w:afterAutospacing="0" w:line="578" w:lineRule="atLeast"/>
              <w:ind w:left="0" w:right="0" w:firstLine="0"/>
              <w:jc w:val="both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vertAlign w:val="baseline"/>
                <w:lang w:val="en-US" w:eastAsia="zh-CN" w:bidi="ar"/>
              </w:rPr>
              <w:t> </w:t>
            </w:r>
          </w:p>
          <w:p w14:paraId="4431C5EC">
            <w:pPr>
              <w:keepNext w:val="0"/>
              <w:keepLines w:val="0"/>
              <w:widowControl/>
              <w:suppressLineNumbers w:val="0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wordWrap/>
              <w:bidi w:val="0"/>
              <w:spacing w:before="0" w:beforeAutospacing="0" w:after="0" w:afterAutospacing="0" w:line="578" w:lineRule="atLeast"/>
              <w:ind w:left="0" w:right="0" w:firstLine="0"/>
              <w:jc w:val="right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vertAlign w:val="baseline"/>
                <w:lang w:val="en-US" w:eastAsia="zh-CN" w:bidi="ar"/>
              </w:rPr>
            </w:pPr>
          </w:p>
          <w:p w14:paraId="1E44AA50">
            <w:pPr>
              <w:keepNext w:val="0"/>
              <w:keepLines w:val="0"/>
              <w:widowControl/>
              <w:suppressLineNumbers w:val="0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wordWrap/>
              <w:bidi w:val="0"/>
              <w:spacing w:before="0" w:beforeAutospacing="0" w:after="0" w:afterAutospacing="0" w:line="578" w:lineRule="atLeast"/>
              <w:ind w:left="0" w:right="0" w:firstLine="0"/>
              <w:jc w:val="right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vertAlign w:val="baseline"/>
                <w:lang w:val="en-US" w:eastAsia="zh-CN" w:bidi="ar"/>
              </w:rPr>
              <w:t>年   月   日</w:t>
            </w:r>
          </w:p>
          <w:p w14:paraId="29B770A2">
            <w:pPr>
              <w:keepNext w:val="0"/>
              <w:keepLines w:val="0"/>
              <w:widowControl/>
              <w:suppressLineNumbers w:val="0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wordWrap/>
              <w:bidi w:val="0"/>
              <w:spacing w:before="0" w:beforeAutospacing="0" w:after="0" w:afterAutospacing="0" w:line="578" w:lineRule="atLeast"/>
              <w:ind w:left="0" w:right="0" w:firstLine="0"/>
              <w:jc w:val="both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2"/>
                <w:szCs w:val="22"/>
                <w:vertAlign w:val="baseline"/>
                <w:lang w:val="en-US" w:eastAsia="zh-CN" w:bidi="ar"/>
              </w:rPr>
              <w:t> </w:t>
            </w:r>
          </w:p>
        </w:tc>
      </w:tr>
    </w:tbl>
    <w:p w14:paraId="0F635109">
      <w:pPr>
        <w:shd w:val="clear"/>
        <w:spacing w:line="560" w:lineRule="exact"/>
        <w:jc w:val="left"/>
        <w:rPr>
          <w:rStyle w:val="6"/>
          <w:rFonts w:hint="eastAsia" w:ascii="黑体" w:hAnsi="黑体" w:eastAsia="黑体" w:cs="黑体"/>
          <w:sz w:val="36"/>
          <w:szCs w:val="36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2"/>
          <w:sz w:val="32"/>
          <w:szCs w:val="32"/>
          <w:shd w:val="clear" w:fill="FFFFFF"/>
          <w:lang w:val="en-US" w:eastAsia="zh-CN" w:bidi="ar-SA"/>
        </w:rPr>
        <w:t>附件2-2：</w:t>
      </w:r>
    </w:p>
    <w:p w14:paraId="7095E8FD">
      <w:pPr>
        <w:shd w:val="clear"/>
        <w:spacing w:line="560" w:lineRule="exact"/>
        <w:jc w:val="center"/>
        <w:rPr>
          <w:rStyle w:val="6"/>
          <w:rFonts w:hint="default" w:ascii="黑体" w:hAnsi="黑体" w:eastAsia="黑体" w:cs="黑体"/>
          <w:sz w:val="36"/>
          <w:szCs w:val="36"/>
          <w:lang w:eastAsia="zh-CN"/>
        </w:rPr>
      </w:pPr>
      <w:r>
        <w:rPr>
          <w:rStyle w:val="6"/>
          <w:rFonts w:hint="eastAsia" w:ascii="黑体" w:hAnsi="黑体" w:eastAsia="黑体" w:cs="黑体"/>
          <w:sz w:val="36"/>
          <w:szCs w:val="36"/>
          <w:lang w:eastAsia="zh-CN"/>
        </w:rPr>
        <w:t>九寨沟县南坪镇梨花村农产品仓储中心建设项目</w:t>
      </w:r>
    </w:p>
    <w:p w14:paraId="23C6188B">
      <w:pPr>
        <w:shd w:val="clear"/>
        <w:spacing w:line="560" w:lineRule="exact"/>
        <w:jc w:val="center"/>
        <w:rPr>
          <w:rStyle w:val="6"/>
          <w:rFonts w:hint="eastAsia" w:ascii="黑体" w:hAnsi="黑体" w:eastAsia="黑体" w:cs="黑体"/>
          <w:sz w:val="36"/>
          <w:szCs w:val="36"/>
        </w:rPr>
      </w:pPr>
      <w:r>
        <w:rPr>
          <w:rStyle w:val="6"/>
          <w:rFonts w:hint="eastAsia" w:ascii="黑体" w:hAnsi="黑体" w:eastAsia="黑体" w:cs="黑体"/>
          <w:sz w:val="36"/>
          <w:szCs w:val="36"/>
        </w:rPr>
        <w:t>主要材料报价表</w:t>
      </w:r>
    </w:p>
    <w:p w14:paraId="0BFCF4AA">
      <w:pPr>
        <w:shd w:val="clear"/>
        <w:spacing w:line="560" w:lineRule="exact"/>
        <w:jc w:val="center"/>
        <w:rPr>
          <w:rStyle w:val="6"/>
          <w:rFonts w:hint="eastAsia" w:ascii="黑体" w:hAnsi="黑体" w:eastAsia="黑体" w:cs="黑体"/>
          <w:sz w:val="36"/>
          <w:szCs w:val="36"/>
        </w:rPr>
      </w:pPr>
    </w:p>
    <w:tbl>
      <w:tblPr>
        <w:tblStyle w:val="3"/>
        <w:tblW w:w="9240" w:type="dxa"/>
        <w:jc w:val="center"/>
        <w:tblBorders>
          <w:top w:val="outset" w:color="000000" w:sz="6" w:space="0"/>
          <w:left w:val="outset" w:color="000000" w:sz="6" w:space="0"/>
          <w:bottom w:val="outset" w:color="000000" w:sz="6" w:space="0"/>
          <w:right w:val="outset" w:color="000000" w:sz="6" w:space="0"/>
          <w:insideH w:val="outset" w:color="000000" w:sz="6" w:space="0"/>
          <w:insideV w:val="outset" w:color="000000" w:sz="6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342"/>
        <w:gridCol w:w="1507"/>
        <w:gridCol w:w="725"/>
        <w:gridCol w:w="708"/>
        <w:gridCol w:w="2216"/>
        <w:gridCol w:w="1801"/>
        <w:gridCol w:w="941"/>
      </w:tblGrid>
      <w:tr w14:paraId="75EC73F1"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3" w:hRule="atLeast"/>
          <w:jc w:val="center"/>
        </w:trPr>
        <w:tc>
          <w:tcPr>
            <w:tcW w:w="1342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noWrap w:val="0"/>
            <w:vAlign w:val="center"/>
          </w:tcPr>
          <w:p w14:paraId="2672A399">
            <w:pPr>
              <w:pStyle w:val="2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56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项目名称</w:t>
            </w:r>
          </w:p>
        </w:tc>
        <w:tc>
          <w:tcPr>
            <w:tcW w:w="7898" w:type="dxa"/>
            <w:gridSpan w:val="6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noWrap w:val="0"/>
            <w:vAlign w:val="center"/>
          </w:tcPr>
          <w:p w14:paraId="3BD8C5D5">
            <w:pPr>
              <w:pStyle w:val="2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56" w:lineRule="exact"/>
              <w:ind w:left="0" w:right="0"/>
              <w:jc w:val="center"/>
              <w:textAlignment w:val="auto"/>
              <w:rPr>
                <w:rFonts w:hint="default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九寨沟县南坪镇梨花村农产品仓储中心建设项目</w:t>
            </w:r>
          </w:p>
        </w:tc>
      </w:tr>
      <w:tr w14:paraId="7A68FD83"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342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noWrap w:val="0"/>
            <w:vAlign w:val="center"/>
          </w:tcPr>
          <w:p w14:paraId="0DCBBE41">
            <w:pPr>
              <w:pStyle w:val="2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56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报价时间</w:t>
            </w:r>
          </w:p>
        </w:tc>
        <w:tc>
          <w:tcPr>
            <w:tcW w:w="2940" w:type="dxa"/>
            <w:gridSpan w:val="3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noWrap w:val="0"/>
            <w:vAlign w:val="center"/>
          </w:tcPr>
          <w:p w14:paraId="1DD0853D">
            <w:pPr>
              <w:pStyle w:val="2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56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2216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noWrap w:val="0"/>
            <w:vAlign w:val="center"/>
          </w:tcPr>
          <w:p w14:paraId="7EB250D8">
            <w:pPr>
              <w:pStyle w:val="2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56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报价单位</w:t>
            </w:r>
          </w:p>
        </w:tc>
        <w:tc>
          <w:tcPr>
            <w:tcW w:w="2742" w:type="dxa"/>
            <w:gridSpan w:val="2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noWrap w:val="0"/>
            <w:vAlign w:val="center"/>
          </w:tcPr>
          <w:p w14:paraId="60D8B910">
            <w:pPr>
              <w:pStyle w:val="2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56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</w:tr>
      <w:tr w14:paraId="52B0B1E9"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342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noWrap w:val="0"/>
            <w:vAlign w:val="center"/>
          </w:tcPr>
          <w:p w14:paraId="26406C6C">
            <w:pPr>
              <w:pStyle w:val="2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56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联 系 人</w:t>
            </w:r>
          </w:p>
        </w:tc>
        <w:tc>
          <w:tcPr>
            <w:tcW w:w="2940" w:type="dxa"/>
            <w:gridSpan w:val="3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noWrap w:val="0"/>
            <w:vAlign w:val="center"/>
          </w:tcPr>
          <w:p w14:paraId="4393A2B0">
            <w:pPr>
              <w:pStyle w:val="2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56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2216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noWrap w:val="0"/>
            <w:vAlign w:val="center"/>
          </w:tcPr>
          <w:p w14:paraId="0AB72716">
            <w:pPr>
              <w:pStyle w:val="2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56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联系电话</w:t>
            </w:r>
          </w:p>
        </w:tc>
        <w:tc>
          <w:tcPr>
            <w:tcW w:w="2742" w:type="dxa"/>
            <w:gridSpan w:val="2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noWrap w:val="0"/>
            <w:vAlign w:val="center"/>
          </w:tcPr>
          <w:p w14:paraId="4A4B02E2">
            <w:pPr>
              <w:pStyle w:val="2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56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</w:tr>
      <w:tr w14:paraId="797F592B"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9240" w:type="dxa"/>
            <w:gridSpan w:val="7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noWrap w:val="0"/>
            <w:vAlign w:val="center"/>
          </w:tcPr>
          <w:p w14:paraId="272BB0B9">
            <w:pPr>
              <w:pStyle w:val="2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56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采购类别</w:t>
            </w:r>
          </w:p>
        </w:tc>
      </w:tr>
      <w:tr w14:paraId="3D26238E"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342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noWrap w:val="0"/>
            <w:vAlign w:val="center"/>
          </w:tcPr>
          <w:p w14:paraId="0013D613">
            <w:pPr>
              <w:pStyle w:val="2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56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材料名称</w:t>
            </w:r>
          </w:p>
        </w:tc>
        <w:tc>
          <w:tcPr>
            <w:tcW w:w="1507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noWrap w:val="0"/>
            <w:vAlign w:val="center"/>
          </w:tcPr>
          <w:p w14:paraId="6E4E06C8">
            <w:pPr>
              <w:pStyle w:val="2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56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规格型号</w:t>
            </w:r>
          </w:p>
        </w:tc>
        <w:tc>
          <w:tcPr>
            <w:tcW w:w="7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noWrap w:val="0"/>
            <w:vAlign w:val="center"/>
          </w:tcPr>
          <w:p w14:paraId="39C08AA0">
            <w:pPr>
              <w:pStyle w:val="2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56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预估</w:t>
            </w:r>
          </w:p>
        </w:tc>
        <w:tc>
          <w:tcPr>
            <w:tcW w:w="708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noWrap w:val="0"/>
            <w:vAlign w:val="center"/>
          </w:tcPr>
          <w:p w14:paraId="0B2A0DCF">
            <w:pPr>
              <w:pStyle w:val="2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56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单位</w:t>
            </w:r>
          </w:p>
        </w:tc>
        <w:tc>
          <w:tcPr>
            <w:tcW w:w="4017" w:type="dxa"/>
            <w:gridSpan w:val="2"/>
            <w:vMerge w:val="restart"/>
            <w:tcBorders>
              <w:top w:val="outset" w:color="000000" w:sz="6" w:space="0"/>
              <w:left w:val="outset" w:color="000000" w:sz="6" w:space="0"/>
              <w:right w:val="outset" w:color="000000" w:sz="6" w:space="0"/>
            </w:tcBorders>
            <w:noWrap w:val="0"/>
            <w:vAlign w:val="center"/>
          </w:tcPr>
          <w:p w14:paraId="59F10017">
            <w:pPr>
              <w:pStyle w:val="2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56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报价单价（元）</w:t>
            </w:r>
          </w:p>
        </w:tc>
        <w:tc>
          <w:tcPr>
            <w:tcW w:w="941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noWrap w:val="0"/>
            <w:vAlign w:val="center"/>
          </w:tcPr>
          <w:p w14:paraId="12E69DF6">
            <w:pPr>
              <w:pStyle w:val="2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56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备注</w:t>
            </w:r>
          </w:p>
        </w:tc>
      </w:tr>
      <w:tr w14:paraId="70C535BB"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342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noWrap w:val="0"/>
            <w:vAlign w:val="center"/>
          </w:tcPr>
          <w:p w14:paraId="19CA1106"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56" w:lineRule="exact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1507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noWrap w:val="0"/>
            <w:vAlign w:val="center"/>
          </w:tcPr>
          <w:p w14:paraId="5C11A67C"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56" w:lineRule="exact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7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noWrap w:val="0"/>
            <w:vAlign w:val="center"/>
          </w:tcPr>
          <w:p w14:paraId="21FD3EE3">
            <w:pPr>
              <w:pStyle w:val="2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56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数量</w:t>
            </w:r>
          </w:p>
        </w:tc>
        <w:tc>
          <w:tcPr>
            <w:tcW w:w="708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noWrap w:val="0"/>
            <w:vAlign w:val="center"/>
          </w:tcPr>
          <w:p w14:paraId="3FE74224"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56" w:lineRule="exact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4017" w:type="dxa"/>
            <w:gridSpan w:val="2"/>
            <w:vMerge w:val="continue"/>
            <w:tcBorders>
              <w:left w:val="outset" w:color="000000" w:sz="6" w:space="0"/>
              <w:bottom w:val="outset" w:color="000000" w:sz="6" w:space="0"/>
              <w:right w:val="outset" w:color="000000" w:sz="6" w:space="0"/>
            </w:tcBorders>
            <w:noWrap w:val="0"/>
            <w:vAlign w:val="center"/>
          </w:tcPr>
          <w:p w14:paraId="7EE2B480">
            <w:pPr>
              <w:pStyle w:val="2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56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941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noWrap w:val="0"/>
            <w:vAlign w:val="center"/>
          </w:tcPr>
          <w:p w14:paraId="46392ED8"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56" w:lineRule="exact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</w:tr>
      <w:tr w14:paraId="33ADF759"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342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noWrap w:val="0"/>
            <w:vAlign w:val="center"/>
          </w:tcPr>
          <w:p w14:paraId="2690B8A7">
            <w:pPr>
              <w:pStyle w:val="2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56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1507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noWrap w:val="0"/>
            <w:vAlign w:val="center"/>
          </w:tcPr>
          <w:p w14:paraId="2E5925C8">
            <w:pPr>
              <w:pStyle w:val="2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56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7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noWrap w:val="0"/>
            <w:vAlign w:val="center"/>
          </w:tcPr>
          <w:p w14:paraId="2CE3D1B4">
            <w:pPr>
              <w:pStyle w:val="2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56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noWrap w:val="0"/>
            <w:vAlign w:val="center"/>
          </w:tcPr>
          <w:p w14:paraId="74182444">
            <w:pPr>
              <w:pStyle w:val="2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56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</w:p>
        </w:tc>
        <w:tc>
          <w:tcPr>
            <w:tcW w:w="4017" w:type="dxa"/>
            <w:gridSpan w:val="2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noWrap w:val="0"/>
            <w:vAlign w:val="center"/>
          </w:tcPr>
          <w:p w14:paraId="73934DCA">
            <w:pPr>
              <w:pStyle w:val="2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56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941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noWrap w:val="0"/>
            <w:vAlign w:val="center"/>
          </w:tcPr>
          <w:p w14:paraId="16A621C3">
            <w:pPr>
              <w:pStyle w:val="2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56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</w:tr>
      <w:tr w14:paraId="43F771EE"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342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noWrap w:val="0"/>
            <w:vAlign w:val="center"/>
          </w:tcPr>
          <w:p w14:paraId="33BF8105">
            <w:pPr>
              <w:pStyle w:val="2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56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1507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noWrap w:val="0"/>
            <w:vAlign w:val="center"/>
          </w:tcPr>
          <w:p w14:paraId="4AD628DF">
            <w:pPr>
              <w:pStyle w:val="2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56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7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noWrap w:val="0"/>
            <w:vAlign w:val="center"/>
          </w:tcPr>
          <w:p w14:paraId="07DF949A">
            <w:pPr>
              <w:pStyle w:val="2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56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noWrap w:val="0"/>
            <w:vAlign w:val="center"/>
          </w:tcPr>
          <w:p w14:paraId="7285FFAE">
            <w:pPr>
              <w:pStyle w:val="2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56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4017" w:type="dxa"/>
            <w:gridSpan w:val="2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noWrap w:val="0"/>
            <w:vAlign w:val="center"/>
          </w:tcPr>
          <w:p w14:paraId="1ECF4A6D">
            <w:pPr>
              <w:pStyle w:val="2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56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941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noWrap w:val="0"/>
            <w:vAlign w:val="center"/>
          </w:tcPr>
          <w:p w14:paraId="7FC554C3">
            <w:pPr>
              <w:pStyle w:val="2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56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</w:tr>
      <w:tr w14:paraId="65071988"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342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noWrap w:val="0"/>
            <w:vAlign w:val="center"/>
          </w:tcPr>
          <w:p w14:paraId="32738705">
            <w:pPr>
              <w:pStyle w:val="2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56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1507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noWrap w:val="0"/>
            <w:vAlign w:val="center"/>
          </w:tcPr>
          <w:p w14:paraId="44DD0FD3">
            <w:pPr>
              <w:pStyle w:val="2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56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7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noWrap w:val="0"/>
            <w:vAlign w:val="center"/>
          </w:tcPr>
          <w:p w14:paraId="73D07D02">
            <w:pPr>
              <w:pStyle w:val="2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56" w:lineRule="exact"/>
              <w:ind w:left="0" w:right="0"/>
              <w:jc w:val="center"/>
              <w:textAlignment w:val="auto"/>
              <w:rPr>
                <w:rFonts w:hint="default" w:ascii="宋体" w:hAnsi="宋体" w:eastAsia="宋体" w:cs="宋体"/>
                <w:sz w:val="28"/>
                <w:szCs w:val="28"/>
                <w:lang w:val="en-US"/>
              </w:rPr>
            </w:pPr>
          </w:p>
        </w:tc>
        <w:tc>
          <w:tcPr>
            <w:tcW w:w="708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noWrap w:val="0"/>
            <w:vAlign w:val="center"/>
          </w:tcPr>
          <w:p w14:paraId="7F6B15D5">
            <w:pPr>
              <w:pStyle w:val="2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56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4017" w:type="dxa"/>
            <w:gridSpan w:val="2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noWrap w:val="0"/>
            <w:vAlign w:val="center"/>
          </w:tcPr>
          <w:p w14:paraId="452CB6E9">
            <w:pPr>
              <w:pStyle w:val="2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56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941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noWrap w:val="0"/>
            <w:vAlign w:val="center"/>
          </w:tcPr>
          <w:p w14:paraId="7A7C5603">
            <w:pPr>
              <w:pStyle w:val="2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56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</w:tr>
      <w:tr w14:paraId="795076CE"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342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noWrap w:val="0"/>
            <w:vAlign w:val="center"/>
          </w:tcPr>
          <w:p w14:paraId="20C576B9">
            <w:pPr>
              <w:pStyle w:val="2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56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1507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noWrap w:val="0"/>
            <w:vAlign w:val="center"/>
          </w:tcPr>
          <w:p w14:paraId="7E370A6D">
            <w:pPr>
              <w:pStyle w:val="2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56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72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noWrap w:val="0"/>
            <w:vAlign w:val="center"/>
          </w:tcPr>
          <w:p w14:paraId="50230B20">
            <w:pPr>
              <w:pStyle w:val="2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56" w:lineRule="exact"/>
              <w:ind w:left="0" w:right="0"/>
              <w:jc w:val="center"/>
              <w:textAlignment w:val="auto"/>
              <w:rPr>
                <w:rFonts w:hint="default" w:ascii="宋体" w:hAnsi="宋体" w:eastAsia="宋体" w:cs="宋体"/>
                <w:sz w:val="28"/>
                <w:szCs w:val="28"/>
                <w:lang w:val="en-US"/>
              </w:rPr>
            </w:pPr>
          </w:p>
        </w:tc>
        <w:tc>
          <w:tcPr>
            <w:tcW w:w="708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noWrap w:val="0"/>
            <w:vAlign w:val="center"/>
          </w:tcPr>
          <w:p w14:paraId="6A04D792">
            <w:pPr>
              <w:pStyle w:val="2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56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4017" w:type="dxa"/>
            <w:gridSpan w:val="2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noWrap w:val="0"/>
            <w:vAlign w:val="center"/>
          </w:tcPr>
          <w:p w14:paraId="5D072C01">
            <w:pPr>
              <w:pStyle w:val="2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56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941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noWrap w:val="0"/>
            <w:vAlign w:val="center"/>
          </w:tcPr>
          <w:p w14:paraId="19A8A207">
            <w:pPr>
              <w:pStyle w:val="2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56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</w:tr>
      <w:tr w14:paraId="0A6D67A5"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342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noWrap w:val="0"/>
            <w:vAlign w:val="center"/>
          </w:tcPr>
          <w:p w14:paraId="205BC9F5">
            <w:pPr>
              <w:pStyle w:val="2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56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特别</w:t>
            </w:r>
          </w:p>
          <w:p w14:paraId="20D2FA4C">
            <w:pPr>
              <w:pStyle w:val="2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56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说明</w:t>
            </w:r>
          </w:p>
        </w:tc>
        <w:tc>
          <w:tcPr>
            <w:tcW w:w="7898" w:type="dxa"/>
            <w:gridSpan w:val="6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noWrap w:val="0"/>
            <w:vAlign w:val="center"/>
          </w:tcPr>
          <w:p w14:paraId="5CD979E1">
            <w:pPr>
              <w:pStyle w:val="2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56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1.送达时间：</w:t>
            </w: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sym w:font="Wingdings 2" w:char="00A3"/>
            </w: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 xml:space="preserve">一日内  </w:t>
            </w: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sym w:font="Wingdings 2" w:char="00A3"/>
            </w: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 xml:space="preserve">两日内  </w:t>
            </w: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sym w:font="Wingdings 2" w:char="00A3"/>
            </w: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其他</w:t>
            </w:r>
            <w:r>
              <w:rPr>
                <w:rFonts w:hint="eastAsia" w:ascii="宋体" w:hAnsi="宋体" w:eastAsia="宋体" w:cs="宋体"/>
                <w:sz w:val="28"/>
                <w:szCs w:val="28"/>
                <w:u w:val="single"/>
                <w:lang w:val="en-US" w:eastAsia="zh-CN"/>
              </w:rPr>
              <w:t xml:space="preserve">       </w:t>
            </w:r>
          </w:p>
        </w:tc>
      </w:tr>
      <w:tr w14:paraId="6641067E"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342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noWrap w:val="0"/>
            <w:vAlign w:val="center"/>
          </w:tcPr>
          <w:p w14:paraId="088E2B47"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56" w:lineRule="exact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7898" w:type="dxa"/>
            <w:gridSpan w:val="6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noWrap w:val="0"/>
            <w:vAlign w:val="center"/>
          </w:tcPr>
          <w:p w14:paraId="3450FE9D">
            <w:pPr>
              <w:pStyle w:val="2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56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2.</w:t>
            </w: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结款方式：</w:t>
            </w: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sym w:font="Wingdings 2" w:char="00A3"/>
            </w: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 xml:space="preserve">货到付款  </w:t>
            </w: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sym w:font="Wingdings 2" w:char="00A3"/>
            </w: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 xml:space="preserve">30日内付款  </w:t>
            </w: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sym w:font="Wingdings 2" w:char="00A3"/>
            </w: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60日及以上付款</w:t>
            </w:r>
          </w:p>
        </w:tc>
      </w:tr>
      <w:tr w14:paraId="05E00C7A"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342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noWrap w:val="0"/>
            <w:vAlign w:val="center"/>
          </w:tcPr>
          <w:p w14:paraId="29E26DA6"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56" w:lineRule="exact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7898" w:type="dxa"/>
            <w:gridSpan w:val="6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noWrap w:val="0"/>
            <w:vAlign w:val="center"/>
          </w:tcPr>
          <w:p w14:paraId="03D80AC4">
            <w:pPr>
              <w:pStyle w:val="2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56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3.</w:t>
            </w: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其他：</w:t>
            </w:r>
            <w:r>
              <w:rPr>
                <w:rFonts w:hint="eastAsia" w:ascii="宋体" w:hAnsi="宋体" w:eastAsia="宋体" w:cs="宋体"/>
                <w:sz w:val="28"/>
                <w:szCs w:val="28"/>
                <w:u w:val="single"/>
                <w:lang w:val="en-US" w:eastAsia="zh-CN"/>
              </w:rPr>
              <w:t xml:space="preserve">                                              </w:t>
            </w:r>
            <w:r>
              <w:rPr>
                <w:rFonts w:hint="eastAsia" w:ascii="宋体" w:hAnsi="宋体" w:eastAsia="宋体" w:cs="宋体"/>
                <w:sz w:val="28"/>
                <w:szCs w:val="28"/>
              </w:rPr>
              <w:t>。</w:t>
            </w:r>
          </w:p>
        </w:tc>
      </w:tr>
      <w:tr w14:paraId="6C1A0BA6"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571" w:hRule="exact"/>
          <w:jc w:val="center"/>
        </w:trPr>
        <w:tc>
          <w:tcPr>
            <w:tcW w:w="1342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noWrap w:val="0"/>
            <w:vAlign w:val="center"/>
          </w:tcPr>
          <w:p w14:paraId="75F894A1">
            <w:pPr>
              <w:pStyle w:val="2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56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询价比价</w:t>
            </w:r>
          </w:p>
          <w:p w14:paraId="23ED9033">
            <w:pPr>
              <w:pStyle w:val="2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56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人员签字</w:t>
            </w:r>
          </w:p>
        </w:tc>
        <w:tc>
          <w:tcPr>
            <w:tcW w:w="7898" w:type="dxa"/>
            <w:gridSpan w:val="6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noWrap w:val="0"/>
            <w:vAlign w:val="center"/>
          </w:tcPr>
          <w:p w14:paraId="57BBFD79">
            <w:pPr>
              <w:pStyle w:val="2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56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  <w:p w14:paraId="1FA25FB6">
            <w:pPr>
              <w:pStyle w:val="2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56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  <w:p w14:paraId="30472B20">
            <w:pPr>
              <w:pStyle w:val="2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56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</w:tr>
    </w:tbl>
    <w:p w14:paraId="020D3A43"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2"/>
          <w:sz w:val="28"/>
          <w:szCs w:val="28"/>
          <w:shd w:val="clear" w:fill="FFFFFF"/>
          <w:lang w:val="en-US" w:eastAsia="zh-CN" w:bidi="ar-SA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2"/>
          <w:sz w:val="32"/>
          <w:szCs w:val="32"/>
          <w:shd w:val="clear" w:fill="FFFFFF"/>
          <w:lang w:val="en-US" w:eastAsia="zh-CN" w:bidi="ar-SA"/>
        </w:rPr>
        <w:t>附件2-3：</w:t>
      </w:r>
    </w:p>
    <w:p w14:paraId="6ABC46F5">
      <w:pPr>
        <w:shd w:val="clear"/>
        <w:spacing w:line="560" w:lineRule="exact"/>
        <w:jc w:val="center"/>
        <w:rPr>
          <w:rStyle w:val="6"/>
          <w:rFonts w:hint="default" w:ascii="黑体" w:hAnsi="黑体" w:eastAsia="黑体" w:cs="黑体"/>
          <w:sz w:val="36"/>
          <w:szCs w:val="36"/>
          <w:lang w:eastAsia="zh-CN"/>
        </w:rPr>
      </w:pPr>
      <w:r>
        <w:rPr>
          <w:rStyle w:val="6"/>
          <w:rFonts w:hint="eastAsia" w:ascii="黑体" w:hAnsi="黑体" w:eastAsia="黑体" w:cs="黑体"/>
          <w:sz w:val="36"/>
          <w:szCs w:val="36"/>
          <w:lang w:eastAsia="zh-CN"/>
        </w:rPr>
        <w:t>九寨沟县南坪镇梨花村农产品仓储中心建设项目</w:t>
      </w:r>
    </w:p>
    <w:p w14:paraId="1358A056">
      <w:pPr>
        <w:shd w:val="clear"/>
        <w:spacing w:line="560" w:lineRule="exact"/>
        <w:jc w:val="center"/>
        <w:rPr>
          <w:rStyle w:val="6"/>
          <w:rFonts w:hint="eastAsia" w:ascii="黑体" w:hAnsi="黑体" w:eastAsia="黑体" w:cs="黑体"/>
          <w:sz w:val="36"/>
          <w:szCs w:val="36"/>
        </w:rPr>
      </w:pPr>
      <w:r>
        <w:rPr>
          <w:rStyle w:val="6"/>
          <w:rFonts w:hint="eastAsia" w:ascii="黑体" w:hAnsi="黑体" w:eastAsia="黑体" w:cs="黑体"/>
          <w:sz w:val="36"/>
          <w:szCs w:val="36"/>
          <w:lang w:val="en-US" w:eastAsia="zh-CN"/>
        </w:rPr>
        <w:t>技术人员</w:t>
      </w:r>
      <w:r>
        <w:rPr>
          <w:rStyle w:val="6"/>
          <w:rFonts w:hint="eastAsia" w:ascii="黑体" w:hAnsi="黑体" w:eastAsia="黑体" w:cs="黑体"/>
          <w:sz w:val="36"/>
          <w:szCs w:val="36"/>
        </w:rPr>
        <w:t>报价表</w:t>
      </w:r>
    </w:p>
    <w:p w14:paraId="4E0769BA">
      <w:pPr>
        <w:shd w:val="clear"/>
        <w:spacing w:line="560" w:lineRule="exact"/>
        <w:jc w:val="center"/>
        <w:rPr>
          <w:rStyle w:val="6"/>
          <w:rFonts w:hint="eastAsia" w:ascii="黑体" w:hAnsi="黑体" w:eastAsia="黑体" w:cs="黑体"/>
          <w:sz w:val="36"/>
          <w:szCs w:val="36"/>
        </w:rPr>
      </w:pPr>
    </w:p>
    <w:tbl>
      <w:tblPr>
        <w:tblStyle w:val="3"/>
        <w:tblW w:w="9240" w:type="dxa"/>
        <w:jc w:val="center"/>
        <w:tblBorders>
          <w:top w:val="outset" w:color="000000" w:sz="6" w:space="0"/>
          <w:left w:val="outset" w:color="000000" w:sz="6" w:space="0"/>
          <w:bottom w:val="outset" w:color="000000" w:sz="6" w:space="0"/>
          <w:right w:val="outset" w:color="000000" w:sz="6" w:space="0"/>
          <w:insideH w:val="outset" w:color="000000" w:sz="6" w:space="0"/>
          <w:insideV w:val="outset" w:color="000000" w:sz="6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342"/>
        <w:gridCol w:w="999"/>
        <w:gridCol w:w="715"/>
        <w:gridCol w:w="716"/>
        <w:gridCol w:w="2263"/>
        <w:gridCol w:w="656"/>
        <w:gridCol w:w="1608"/>
        <w:gridCol w:w="941"/>
      </w:tblGrid>
      <w:tr w14:paraId="4431CAFA"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3" w:hRule="atLeast"/>
          <w:jc w:val="center"/>
        </w:trPr>
        <w:tc>
          <w:tcPr>
            <w:tcW w:w="1342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noWrap w:val="0"/>
            <w:vAlign w:val="center"/>
          </w:tcPr>
          <w:p w14:paraId="3757A63B">
            <w:pPr>
              <w:pStyle w:val="2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56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项目名称</w:t>
            </w:r>
          </w:p>
        </w:tc>
        <w:tc>
          <w:tcPr>
            <w:tcW w:w="7898" w:type="dxa"/>
            <w:gridSpan w:val="7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noWrap w:val="0"/>
            <w:vAlign w:val="center"/>
          </w:tcPr>
          <w:p w14:paraId="4FABDA5F">
            <w:pPr>
              <w:pStyle w:val="2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56" w:lineRule="exact"/>
              <w:ind w:left="0" w:right="0"/>
              <w:jc w:val="center"/>
              <w:textAlignment w:val="auto"/>
              <w:rPr>
                <w:rFonts w:hint="default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九寨沟县南坪镇梨花村农产品仓储中心建设项目</w:t>
            </w:r>
          </w:p>
        </w:tc>
      </w:tr>
      <w:tr w14:paraId="155F42B9"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342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noWrap w:val="0"/>
            <w:vAlign w:val="center"/>
          </w:tcPr>
          <w:p w14:paraId="096F9233">
            <w:pPr>
              <w:pStyle w:val="2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56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报价时间</w:t>
            </w:r>
          </w:p>
        </w:tc>
        <w:tc>
          <w:tcPr>
            <w:tcW w:w="2430" w:type="dxa"/>
            <w:gridSpan w:val="3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noWrap w:val="0"/>
            <w:vAlign w:val="center"/>
          </w:tcPr>
          <w:p w14:paraId="6F07A665">
            <w:pPr>
              <w:pStyle w:val="2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56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2919" w:type="dxa"/>
            <w:gridSpan w:val="2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noWrap w:val="0"/>
            <w:vAlign w:val="center"/>
          </w:tcPr>
          <w:p w14:paraId="3D65F35D">
            <w:pPr>
              <w:pStyle w:val="2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56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报价单位</w:t>
            </w:r>
            <w:r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或个人</w:t>
            </w:r>
            <w:r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  <w:t>）</w:t>
            </w:r>
          </w:p>
        </w:tc>
        <w:tc>
          <w:tcPr>
            <w:tcW w:w="2549" w:type="dxa"/>
            <w:gridSpan w:val="2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noWrap w:val="0"/>
            <w:vAlign w:val="center"/>
          </w:tcPr>
          <w:p w14:paraId="03D9EB8B">
            <w:pPr>
              <w:pStyle w:val="2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56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</w:tr>
      <w:tr w14:paraId="509F8919"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342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noWrap w:val="0"/>
            <w:vAlign w:val="center"/>
          </w:tcPr>
          <w:p w14:paraId="04644D86">
            <w:pPr>
              <w:pStyle w:val="2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56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联 系 人</w:t>
            </w:r>
          </w:p>
        </w:tc>
        <w:tc>
          <w:tcPr>
            <w:tcW w:w="2430" w:type="dxa"/>
            <w:gridSpan w:val="3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noWrap w:val="0"/>
            <w:vAlign w:val="center"/>
          </w:tcPr>
          <w:p w14:paraId="50BF18B0">
            <w:pPr>
              <w:pStyle w:val="2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56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2919" w:type="dxa"/>
            <w:gridSpan w:val="2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noWrap w:val="0"/>
            <w:vAlign w:val="center"/>
          </w:tcPr>
          <w:p w14:paraId="597675DE">
            <w:pPr>
              <w:pStyle w:val="2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56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联系电话</w:t>
            </w:r>
          </w:p>
        </w:tc>
        <w:tc>
          <w:tcPr>
            <w:tcW w:w="2549" w:type="dxa"/>
            <w:gridSpan w:val="2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noWrap w:val="0"/>
            <w:vAlign w:val="center"/>
          </w:tcPr>
          <w:p w14:paraId="372D3671">
            <w:pPr>
              <w:pStyle w:val="2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56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</w:tr>
      <w:tr w14:paraId="4E425559"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9240" w:type="dxa"/>
            <w:gridSpan w:val="8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noWrap w:val="0"/>
            <w:vAlign w:val="center"/>
          </w:tcPr>
          <w:p w14:paraId="5B5A4604">
            <w:pPr>
              <w:pStyle w:val="2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56" w:lineRule="exact"/>
              <w:ind w:left="0" w:right="0"/>
              <w:jc w:val="both"/>
              <w:textAlignment w:val="auto"/>
              <w:rPr>
                <w:rFonts w:hint="default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报价方式：               总价包干</w:t>
            </w: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sym w:font="Wingdings 2" w:char="00A3"/>
            </w: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 xml:space="preserve">   按月</w:t>
            </w: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sym w:font="Wingdings 2" w:char="00A3"/>
            </w: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 xml:space="preserve"> </w:t>
            </w:r>
          </w:p>
        </w:tc>
      </w:tr>
      <w:tr w14:paraId="21E40DAB"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95" w:hRule="exact"/>
          <w:jc w:val="center"/>
        </w:trPr>
        <w:tc>
          <w:tcPr>
            <w:tcW w:w="2341" w:type="dxa"/>
            <w:gridSpan w:val="2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noWrap w:val="0"/>
            <w:vAlign w:val="center"/>
          </w:tcPr>
          <w:p w14:paraId="5FDED792">
            <w:pPr>
              <w:pStyle w:val="2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56" w:lineRule="exact"/>
              <w:ind w:left="0" w:right="0"/>
              <w:jc w:val="center"/>
              <w:textAlignment w:val="auto"/>
              <w:rPr>
                <w:rFonts w:hint="default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类别</w:t>
            </w:r>
          </w:p>
        </w:tc>
        <w:tc>
          <w:tcPr>
            <w:tcW w:w="1431" w:type="dxa"/>
            <w:gridSpan w:val="2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noWrap w:val="0"/>
            <w:vAlign w:val="center"/>
          </w:tcPr>
          <w:p w14:paraId="70DC2E4D">
            <w:pPr>
              <w:pStyle w:val="2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56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单位</w:t>
            </w:r>
          </w:p>
        </w:tc>
        <w:tc>
          <w:tcPr>
            <w:tcW w:w="4527" w:type="dxa"/>
            <w:gridSpan w:val="3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noWrap w:val="0"/>
            <w:vAlign w:val="center"/>
          </w:tcPr>
          <w:p w14:paraId="656767C8">
            <w:pPr>
              <w:pStyle w:val="2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56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报价单价（元）</w:t>
            </w:r>
          </w:p>
        </w:tc>
        <w:tc>
          <w:tcPr>
            <w:tcW w:w="941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noWrap w:val="0"/>
            <w:vAlign w:val="center"/>
          </w:tcPr>
          <w:p w14:paraId="61F1539A">
            <w:pPr>
              <w:pStyle w:val="2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56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备注</w:t>
            </w:r>
          </w:p>
        </w:tc>
      </w:tr>
      <w:tr w14:paraId="1FAE7317"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2341" w:type="dxa"/>
            <w:gridSpan w:val="2"/>
            <w:vMerge w:val="restart"/>
            <w:tcBorders>
              <w:top w:val="outset" w:color="000000" w:sz="6" w:space="0"/>
              <w:left w:val="outset" w:color="000000" w:sz="6" w:space="0"/>
              <w:right w:val="outset" w:color="000000" w:sz="6" w:space="0"/>
            </w:tcBorders>
            <w:noWrap w:val="0"/>
            <w:vAlign w:val="center"/>
          </w:tcPr>
          <w:p w14:paraId="57B756C9">
            <w:pPr>
              <w:pStyle w:val="2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56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715" w:type="dxa"/>
            <w:vMerge w:val="restart"/>
            <w:tcBorders>
              <w:top w:val="outset" w:color="000000" w:sz="6" w:space="0"/>
              <w:left w:val="outset" w:color="000000" w:sz="6" w:space="0"/>
              <w:right w:val="outset" w:color="000000" w:sz="6" w:space="0"/>
            </w:tcBorders>
            <w:noWrap w:val="0"/>
            <w:vAlign w:val="center"/>
          </w:tcPr>
          <w:p w14:paraId="1F01175C">
            <w:pPr>
              <w:pStyle w:val="2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56" w:lineRule="exact"/>
              <w:ind w:left="0" w:right="0"/>
              <w:jc w:val="center"/>
              <w:textAlignment w:val="auto"/>
              <w:rPr>
                <w:rFonts w:hint="default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总价</w:t>
            </w:r>
          </w:p>
        </w:tc>
        <w:tc>
          <w:tcPr>
            <w:tcW w:w="716" w:type="dxa"/>
            <w:vMerge w:val="restart"/>
            <w:tcBorders>
              <w:top w:val="outset" w:color="000000" w:sz="6" w:space="0"/>
              <w:left w:val="outset" w:color="000000" w:sz="6" w:space="0"/>
              <w:right w:val="outset" w:color="000000" w:sz="6" w:space="0"/>
            </w:tcBorders>
            <w:noWrap w:val="0"/>
            <w:vAlign w:val="center"/>
          </w:tcPr>
          <w:p w14:paraId="4883331C">
            <w:pPr>
              <w:pStyle w:val="2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56" w:lineRule="exact"/>
              <w:ind w:left="0" w:right="0"/>
              <w:jc w:val="center"/>
              <w:textAlignment w:val="auto"/>
              <w:rPr>
                <w:rFonts w:hint="default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月</w:t>
            </w:r>
          </w:p>
        </w:tc>
        <w:tc>
          <w:tcPr>
            <w:tcW w:w="2263" w:type="dxa"/>
            <w:tcBorders>
              <w:top w:val="outset" w:color="000000" w:sz="6" w:space="0"/>
              <w:left w:val="outset" w:color="000000" w:sz="6" w:space="0"/>
              <w:right w:val="outset" w:color="000000" w:sz="6" w:space="0"/>
            </w:tcBorders>
            <w:noWrap w:val="0"/>
            <w:vAlign w:val="center"/>
          </w:tcPr>
          <w:p w14:paraId="304D28F2">
            <w:pPr>
              <w:pStyle w:val="2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56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总价</w:t>
            </w:r>
          </w:p>
        </w:tc>
        <w:tc>
          <w:tcPr>
            <w:tcW w:w="2264" w:type="dxa"/>
            <w:gridSpan w:val="2"/>
            <w:tcBorders>
              <w:top w:val="outset" w:color="000000" w:sz="6" w:space="0"/>
              <w:left w:val="outset" w:color="000000" w:sz="6" w:space="0"/>
              <w:right w:val="outset" w:color="000000" w:sz="6" w:space="0"/>
            </w:tcBorders>
            <w:noWrap w:val="0"/>
            <w:vAlign w:val="center"/>
          </w:tcPr>
          <w:p w14:paraId="6AE93817">
            <w:pPr>
              <w:pStyle w:val="2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56" w:lineRule="exact"/>
              <w:ind w:left="0" w:right="0"/>
              <w:jc w:val="center"/>
              <w:textAlignment w:val="auto"/>
              <w:rPr>
                <w:rFonts w:hint="default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按月单价</w:t>
            </w:r>
          </w:p>
        </w:tc>
        <w:tc>
          <w:tcPr>
            <w:tcW w:w="941" w:type="dxa"/>
            <w:vMerge w:val="restart"/>
            <w:tcBorders>
              <w:top w:val="outset" w:color="000000" w:sz="6" w:space="0"/>
              <w:left w:val="outset" w:color="000000" w:sz="6" w:space="0"/>
              <w:right w:val="outset" w:color="000000" w:sz="6" w:space="0"/>
            </w:tcBorders>
            <w:noWrap w:val="0"/>
            <w:vAlign w:val="center"/>
          </w:tcPr>
          <w:p w14:paraId="26CDEF29">
            <w:pPr>
              <w:pStyle w:val="2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56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</w:tr>
      <w:tr w14:paraId="1A680565"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  <w:jc w:val="center"/>
        </w:trPr>
        <w:tc>
          <w:tcPr>
            <w:tcW w:w="2341" w:type="dxa"/>
            <w:gridSpan w:val="2"/>
            <w:vMerge w:val="continue"/>
            <w:tcBorders>
              <w:left w:val="outset" w:color="000000" w:sz="6" w:space="0"/>
              <w:bottom w:val="outset" w:color="000000" w:sz="6" w:space="0"/>
              <w:right w:val="outset" w:color="000000" w:sz="6" w:space="0"/>
            </w:tcBorders>
            <w:noWrap w:val="0"/>
            <w:vAlign w:val="center"/>
          </w:tcPr>
          <w:p w14:paraId="3FFC6D09">
            <w:pPr>
              <w:pStyle w:val="2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56" w:lineRule="exact"/>
              <w:ind w:left="0" w:right="0"/>
              <w:jc w:val="center"/>
              <w:textAlignment w:val="auto"/>
            </w:pPr>
          </w:p>
        </w:tc>
        <w:tc>
          <w:tcPr>
            <w:tcW w:w="715" w:type="dxa"/>
            <w:vMerge w:val="continue"/>
            <w:tcBorders>
              <w:left w:val="outset" w:color="000000" w:sz="6" w:space="0"/>
              <w:bottom w:val="outset" w:color="000000" w:sz="6" w:space="0"/>
              <w:right w:val="outset" w:color="000000" w:sz="6" w:space="0"/>
            </w:tcBorders>
            <w:noWrap w:val="0"/>
            <w:vAlign w:val="center"/>
          </w:tcPr>
          <w:p w14:paraId="5A75DE6D">
            <w:pPr>
              <w:pStyle w:val="2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56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</w:p>
        </w:tc>
        <w:tc>
          <w:tcPr>
            <w:tcW w:w="716" w:type="dxa"/>
            <w:vMerge w:val="continue"/>
            <w:tcBorders>
              <w:left w:val="outset" w:color="000000" w:sz="6" w:space="0"/>
              <w:bottom w:val="outset" w:color="000000" w:sz="6" w:space="0"/>
              <w:right w:val="outset" w:color="000000" w:sz="6" w:space="0"/>
            </w:tcBorders>
            <w:noWrap w:val="0"/>
            <w:vAlign w:val="center"/>
          </w:tcPr>
          <w:p w14:paraId="24A63B22">
            <w:pPr>
              <w:pStyle w:val="2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56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</w:p>
        </w:tc>
        <w:tc>
          <w:tcPr>
            <w:tcW w:w="2263" w:type="dxa"/>
            <w:tcBorders>
              <w:left w:val="outset" w:color="000000" w:sz="6" w:space="0"/>
              <w:bottom w:val="outset" w:color="000000" w:sz="6" w:space="0"/>
              <w:right w:val="outset" w:color="000000" w:sz="6" w:space="0"/>
            </w:tcBorders>
            <w:noWrap w:val="0"/>
            <w:vAlign w:val="center"/>
          </w:tcPr>
          <w:p w14:paraId="4E52D069">
            <w:pPr>
              <w:pStyle w:val="2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56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</w:p>
        </w:tc>
        <w:tc>
          <w:tcPr>
            <w:tcW w:w="2264" w:type="dxa"/>
            <w:gridSpan w:val="2"/>
            <w:tcBorders>
              <w:left w:val="outset" w:color="000000" w:sz="6" w:space="0"/>
              <w:bottom w:val="outset" w:color="000000" w:sz="6" w:space="0"/>
              <w:right w:val="outset" w:color="000000" w:sz="6" w:space="0"/>
            </w:tcBorders>
            <w:noWrap w:val="0"/>
            <w:vAlign w:val="center"/>
          </w:tcPr>
          <w:p w14:paraId="11E76EEE">
            <w:pPr>
              <w:pStyle w:val="2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56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</w:p>
        </w:tc>
        <w:tc>
          <w:tcPr>
            <w:tcW w:w="941" w:type="dxa"/>
            <w:vMerge w:val="continue"/>
            <w:tcBorders>
              <w:left w:val="outset" w:color="000000" w:sz="6" w:space="0"/>
              <w:bottom w:val="outset" w:color="000000" w:sz="6" w:space="0"/>
              <w:right w:val="outset" w:color="000000" w:sz="6" w:space="0"/>
            </w:tcBorders>
            <w:noWrap w:val="0"/>
            <w:vAlign w:val="center"/>
          </w:tcPr>
          <w:p w14:paraId="5A8A9572">
            <w:pPr>
              <w:pStyle w:val="2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56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</w:p>
        </w:tc>
      </w:tr>
      <w:tr w14:paraId="3A1671DA"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442" w:hRule="atLeast"/>
          <w:jc w:val="center"/>
        </w:trPr>
        <w:tc>
          <w:tcPr>
            <w:tcW w:w="1342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noWrap w:val="0"/>
            <w:vAlign w:val="center"/>
          </w:tcPr>
          <w:p w14:paraId="4E9870FC">
            <w:pPr>
              <w:pStyle w:val="2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56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特别</w:t>
            </w:r>
          </w:p>
          <w:p w14:paraId="2A2F050A">
            <w:pPr>
              <w:pStyle w:val="2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56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说明</w:t>
            </w:r>
          </w:p>
        </w:tc>
        <w:tc>
          <w:tcPr>
            <w:tcW w:w="7898" w:type="dxa"/>
            <w:gridSpan w:val="7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noWrap w:val="0"/>
            <w:vAlign w:val="center"/>
          </w:tcPr>
          <w:p w14:paraId="34496E19">
            <w:pPr>
              <w:pStyle w:val="2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56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  <w:p w14:paraId="30963951">
            <w:pPr>
              <w:pStyle w:val="2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56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  <w:p w14:paraId="160C1E03">
            <w:pPr>
              <w:pStyle w:val="2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56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  <w:p w14:paraId="68891AA5">
            <w:pPr>
              <w:pStyle w:val="2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56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本栏填写相关承诺。</w:t>
            </w:r>
          </w:p>
          <w:p w14:paraId="15941F4F">
            <w:pPr>
              <w:pStyle w:val="2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56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  <w:p w14:paraId="3300B6A2">
            <w:pPr>
              <w:pStyle w:val="2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56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</w:tr>
      <w:tr w14:paraId="18D4DE72"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571" w:hRule="exact"/>
          <w:jc w:val="center"/>
        </w:trPr>
        <w:tc>
          <w:tcPr>
            <w:tcW w:w="1342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noWrap w:val="0"/>
            <w:vAlign w:val="center"/>
          </w:tcPr>
          <w:p w14:paraId="08EF77BD">
            <w:pPr>
              <w:pStyle w:val="2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56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询价比价</w:t>
            </w:r>
          </w:p>
          <w:p w14:paraId="4F0B4EC8">
            <w:pPr>
              <w:pStyle w:val="2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56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人员签字</w:t>
            </w:r>
          </w:p>
        </w:tc>
        <w:tc>
          <w:tcPr>
            <w:tcW w:w="7898" w:type="dxa"/>
            <w:gridSpan w:val="7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noWrap w:val="0"/>
            <w:vAlign w:val="center"/>
          </w:tcPr>
          <w:p w14:paraId="31431B16">
            <w:pPr>
              <w:pStyle w:val="2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56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  <w:p w14:paraId="14D40F8C">
            <w:pPr>
              <w:pStyle w:val="2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56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  <w:p w14:paraId="2C7E1C1D">
            <w:pPr>
              <w:pStyle w:val="2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56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</w:tr>
    </w:tbl>
    <w:p w14:paraId="4D97DC33"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2"/>
          <w:sz w:val="28"/>
          <w:szCs w:val="28"/>
          <w:shd w:val="clear" w:fill="FFFFFF"/>
          <w:lang w:val="en-US" w:eastAsia="zh-CN" w:bidi="ar-SA"/>
        </w:rPr>
      </w:pPr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Wingdings 2">
    <w:altName w:val="Wingdings"/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Kingsoft UE">
    <w:altName w:val="AMGD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MGDT">
    <w:panose1 w:val="02000400000000000000"/>
    <w:charset w:val="00"/>
    <w:family w:val="auto"/>
    <w:pitch w:val="default"/>
    <w:sig w:usb0="80000003" w:usb1="1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0F21427"/>
    <w:multiLevelType w:val="singleLevel"/>
    <w:tmpl w:val="F0F21427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M3YWUwOWZhOTgwMGZhOWI2Y2QyYmY1MzQzYTNhNTIifQ=="/>
    <w:docVar w:name="KSO_WPS_MARK_KEY" w:val="b5667ce7-cdbf-4b51-a361-2852df77a912"/>
  </w:docVars>
  <w:rsids>
    <w:rsidRoot w:val="00000000"/>
    <w:rsid w:val="007408D7"/>
    <w:rsid w:val="00B06E28"/>
    <w:rsid w:val="00C91291"/>
    <w:rsid w:val="0626572C"/>
    <w:rsid w:val="070D4F0F"/>
    <w:rsid w:val="07D258D6"/>
    <w:rsid w:val="08694B87"/>
    <w:rsid w:val="0992531D"/>
    <w:rsid w:val="0A4A04DC"/>
    <w:rsid w:val="0BFF648B"/>
    <w:rsid w:val="0C046CD0"/>
    <w:rsid w:val="0C5257B6"/>
    <w:rsid w:val="0CA2555D"/>
    <w:rsid w:val="0D2B7F62"/>
    <w:rsid w:val="0ED24AE4"/>
    <w:rsid w:val="109C000E"/>
    <w:rsid w:val="1303728B"/>
    <w:rsid w:val="139B6F6B"/>
    <w:rsid w:val="152037D3"/>
    <w:rsid w:val="15646F08"/>
    <w:rsid w:val="180C0735"/>
    <w:rsid w:val="1B034342"/>
    <w:rsid w:val="1C0130A7"/>
    <w:rsid w:val="1C0706AC"/>
    <w:rsid w:val="1E2E2D35"/>
    <w:rsid w:val="1F4817B0"/>
    <w:rsid w:val="1FCE3168"/>
    <w:rsid w:val="21E93AF0"/>
    <w:rsid w:val="23566F63"/>
    <w:rsid w:val="23C61AC1"/>
    <w:rsid w:val="27A739FA"/>
    <w:rsid w:val="27D86F5B"/>
    <w:rsid w:val="28A0443D"/>
    <w:rsid w:val="2A18267C"/>
    <w:rsid w:val="2B2A547C"/>
    <w:rsid w:val="2C105304"/>
    <w:rsid w:val="2F5901B8"/>
    <w:rsid w:val="308E41E1"/>
    <w:rsid w:val="30A2451B"/>
    <w:rsid w:val="32553784"/>
    <w:rsid w:val="32CC3B66"/>
    <w:rsid w:val="32DC56D7"/>
    <w:rsid w:val="32ED176D"/>
    <w:rsid w:val="34B55747"/>
    <w:rsid w:val="352D27C8"/>
    <w:rsid w:val="36C8510A"/>
    <w:rsid w:val="39E0295C"/>
    <w:rsid w:val="3A365527"/>
    <w:rsid w:val="3BB815C3"/>
    <w:rsid w:val="3E902A1D"/>
    <w:rsid w:val="3F3E7E33"/>
    <w:rsid w:val="40FB141E"/>
    <w:rsid w:val="42752BAE"/>
    <w:rsid w:val="43016BEB"/>
    <w:rsid w:val="435E76BD"/>
    <w:rsid w:val="43AA0EDA"/>
    <w:rsid w:val="44A239E9"/>
    <w:rsid w:val="4A8E1959"/>
    <w:rsid w:val="4BF95003"/>
    <w:rsid w:val="4CA61738"/>
    <w:rsid w:val="4CF35834"/>
    <w:rsid w:val="4D7157ED"/>
    <w:rsid w:val="4E106CE1"/>
    <w:rsid w:val="4E18105F"/>
    <w:rsid w:val="4F97458E"/>
    <w:rsid w:val="4FE439C5"/>
    <w:rsid w:val="50462655"/>
    <w:rsid w:val="50992CDA"/>
    <w:rsid w:val="51B82A14"/>
    <w:rsid w:val="51BD61EA"/>
    <w:rsid w:val="527201BD"/>
    <w:rsid w:val="56A97498"/>
    <w:rsid w:val="56C65796"/>
    <w:rsid w:val="57821E15"/>
    <w:rsid w:val="5891292C"/>
    <w:rsid w:val="5905386F"/>
    <w:rsid w:val="5AE240F1"/>
    <w:rsid w:val="5AE96334"/>
    <w:rsid w:val="5D513C37"/>
    <w:rsid w:val="5DF0255D"/>
    <w:rsid w:val="5E671309"/>
    <w:rsid w:val="5EF13A09"/>
    <w:rsid w:val="602C75D2"/>
    <w:rsid w:val="60AF76D8"/>
    <w:rsid w:val="66434C5E"/>
    <w:rsid w:val="66AD24F1"/>
    <w:rsid w:val="69A6764B"/>
    <w:rsid w:val="6B0A7EF6"/>
    <w:rsid w:val="6E3B3456"/>
    <w:rsid w:val="6EC7126C"/>
    <w:rsid w:val="6F0F6754"/>
    <w:rsid w:val="70F42FCF"/>
    <w:rsid w:val="724664AF"/>
    <w:rsid w:val="73B60E2A"/>
    <w:rsid w:val="769431A0"/>
    <w:rsid w:val="7696629B"/>
    <w:rsid w:val="775600AD"/>
    <w:rsid w:val="77BF1E17"/>
    <w:rsid w:val="7821718E"/>
    <w:rsid w:val="78627DB0"/>
    <w:rsid w:val="79796AE6"/>
    <w:rsid w:val="7AFE4883"/>
    <w:rsid w:val="7C372976"/>
    <w:rsid w:val="7E9D2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6">
    <w:name w:val="Strong"/>
    <w:basedOn w:val="5"/>
    <w:qFormat/>
    <w:uiPriority w:val="0"/>
    <w:rPr>
      <w:b/>
    </w:rPr>
  </w:style>
  <w:style w:type="character" w:customStyle="1" w:styleId="7">
    <w:name w:val="NormalCharacter"/>
    <w:qFormat/>
    <w:uiPriority w:val="0"/>
    <w:rPr>
      <w:rFonts w:ascii="Calibri" w:hAnsi="Calibri" w:eastAsia="宋体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18</Pages>
  <Words>1332</Words>
  <Characters>1518</Characters>
  <Lines>0</Lines>
  <Paragraphs>0</Paragraphs>
  <TotalTime>129</TotalTime>
  <ScaleCrop>false</ScaleCrop>
  <LinksUpToDate>false</LinksUpToDate>
  <CharactersWithSpaces>1647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2023-07-19T15:43:00Z</dcterms:created>
  <dc:creator>Administrator</dc:creator>
  <cp:lastModifiedBy>陈臭。</cp:lastModifiedBy>
  <cp:lastPrinted>2026-07-21T14:12:00Z</cp:lastPrinted>
  <dcterms:modified xsi:type="dcterms:W3CDTF">2026-10-27T16:37:03Z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F2C55C14C6E94E3ABEB0058B3A91450A_13</vt:lpwstr>
  </property>
  <property fmtid="{D5CDD505-2E9C-101B-9397-08002B2CF9AE}" pid="4" name="KSOTemplateDocerSaveRecord">
    <vt:lpwstr>eyJoZGlkIjoiMWZhMzFkNmViOWNhOWEyODEyNTk1NGFhMWI3ZDMyNDkiLCJ1c2VySWQiOiI0NTY2OTEyNDEifQ==</vt:lpwstr>
  </property>
</Properties>
</file>