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9EFAB">
      <w:pPr>
        <w:pStyle w:val="2"/>
        <w:spacing w:line="248" w:lineRule="auto"/>
      </w:pPr>
      <w:bookmarkStart w:id="0" w:name="_GoBack"/>
      <w:bookmarkEnd w:id="0"/>
    </w:p>
    <w:p w14:paraId="1F9C11F9">
      <w:pPr>
        <w:pStyle w:val="2"/>
        <w:spacing w:line="248" w:lineRule="auto"/>
      </w:pPr>
    </w:p>
    <w:p w14:paraId="3DA9688A">
      <w:pPr>
        <w:pStyle w:val="2"/>
        <w:spacing w:line="248" w:lineRule="auto"/>
      </w:pPr>
    </w:p>
    <w:p w14:paraId="5FF1A97B">
      <w:pPr>
        <w:pStyle w:val="2"/>
        <w:spacing w:line="248" w:lineRule="auto"/>
      </w:pPr>
    </w:p>
    <w:p w14:paraId="05BC5930">
      <w:pPr>
        <w:pStyle w:val="2"/>
        <w:spacing w:line="248" w:lineRule="auto"/>
      </w:pPr>
    </w:p>
    <w:p w14:paraId="7E4DC911">
      <w:pPr>
        <w:pStyle w:val="2"/>
        <w:spacing w:line="248" w:lineRule="auto"/>
      </w:pPr>
    </w:p>
    <w:p w14:paraId="55DEDBF6">
      <w:pPr>
        <w:pStyle w:val="2"/>
        <w:spacing w:line="248" w:lineRule="auto"/>
      </w:pPr>
    </w:p>
    <w:p w14:paraId="38CA5D02">
      <w:pPr>
        <w:pStyle w:val="2"/>
        <w:spacing w:line="249" w:lineRule="auto"/>
      </w:pPr>
    </w:p>
    <w:p w14:paraId="1BA6320B">
      <w:pPr>
        <w:pStyle w:val="2"/>
        <w:spacing w:line="249" w:lineRule="auto"/>
      </w:pPr>
    </w:p>
    <w:p w14:paraId="01BECBCB">
      <w:pPr>
        <w:pStyle w:val="2"/>
        <w:spacing w:line="249" w:lineRule="auto"/>
      </w:pPr>
    </w:p>
    <w:p w14:paraId="59931B70">
      <w:pPr>
        <w:pStyle w:val="2"/>
        <w:spacing w:line="249" w:lineRule="auto"/>
      </w:pPr>
    </w:p>
    <w:p w14:paraId="6AD16A90">
      <w:pPr>
        <w:pStyle w:val="2"/>
        <w:spacing w:line="249" w:lineRule="auto"/>
      </w:pPr>
    </w:p>
    <w:p w14:paraId="465DD809">
      <w:pPr>
        <w:pStyle w:val="2"/>
        <w:spacing w:line="249" w:lineRule="auto"/>
      </w:pPr>
    </w:p>
    <w:p w14:paraId="753E7F0F">
      <w:pPr>
        <w:spacing w:before="266" w:line="222" w:lineRule="auto"/>
        <w:ind w:left="556"/>
        <w:outlineLvl w:val="0"/>
        <w:rPr>
          <w:rFonts w:ascii="宋体" w:hAnsi="宋体" w:eastAsia="宋体" w:cs="宋体"/>
          <w:sz w:val="82"/>
          <w:szCs w:val="82"/>
        </w:rPr>
      </w:pPr>
      <w:r>
        <w:rPr>
          <w:rFonts w:ascii="宋体" w:hAnsi="宋体" w:eastAsia="宋体" w:cs="宋体"/>
          <w:b/>
          <w:bCs/>
          <w:spacing w:val="-14"/>
          <w:sz w:val="82"/>
          <w:szCs w:val="82"/>
        </w:rPr>
        <w:t>四川省九寨沟县勿角</w:t>
      </w:r>
    </w:p>
    <w:p w14:paraId="7BE0DC94">
      <w:pPr>
        <w:pStyle w:val="2"/>
        <w:spacing w:line="296" w:lineRule="auto"/>
      </w:pPr>
    </w:p>
    <w:p w14:paraId="64875113">
      <w:pPr>
        <w:spacing w:before="266" w:line="222" w:lineRule="auto"/>
        <w:ind w:left="2950"/>
        <w:outlineLvl w:val="0"/>
        <w:rPr>
          <w:rFonts w:ascii="宋体" w:hAnsi="宋体" w:eastAsia="宋体" w:cs="宋体"/>
          <w:sz w:val="82"/>
          <w:szCs w:val="82"/>
        </w:rPr>
      </w:pPr>
      <w:r>
        <w:rPr>
          <w:rFonts w:ascii="宋体" w:hAnsi="宋体" w:eastAsia="宋体" w:cs="宋体"/>
          <w:b/>
          <w:bCs/>
          <w:spacing w:val="-10"/>
          <w:sz w:val="82"/>
          <w:szCs w:val="82"/>
        </w:rPr>
        <w:t>镇政府</w:t>
      </w:r>
    </w:p>
    <w:p w14:paraId="522344F1">
      <w:pPr>
        <w:pStyle w:val="2"/>
        <w:spacing w:line="313" w:lineRule="auto"/>
      </w:pPr>
    </w:p>
    <w:p w14:paraId="5162AA13">
      <w:pPr>
        <w:spacing w:before="267" w:line="222" w:lineRule="auto"/>
        <w:ind w:left="1177"/>
        <w:rPr>
          <w:rFonts w:ascii="宋体" w:hAnsi="宋体" w:eastAsia="宋体" w:cs="宋体"/>
          <w:sz w:val="82"/>
          <w:szCs w:val="82"/>
        </w:rPr>
      </w:pPr>
      <w:r>
        <w:rPr>
          <w:rFonts w:ascii="宋体" w:hAnsi="宋体" w:eastAsia="宋体" w:cs="宋体"/>
          <w:b/>
          <w:bCs/>
          <w:spacing w:val="-12"/>
          <w:sz w:val="82"/>
          <w:szCs w:val="82"/>
        </w:rPr>
        <w:t>2024</w:t>
      </w:r>
      <w:r>
        <w:rPr>
          <w:rFonts w:ascii="宋体" w:hAnsi="宋体" w:eastAsia="宋体" w:cs="宋体"/>
          <w:spacing w:val="-140"/>
          <w:sz w:val="82"/>
          <w:szCs w:val="82"/>
        </w:rPr>
        <w:t xml:space="preserve"> </w:t>
      </w:r>
      <w:r>
        <w:rPr>
          <w:rFonts w:ascii="宋体" w:hAnsi="宋体" w:eastAsia="宋体" w:cs="宋体"/>
          <w:b/>
          <w:bCs/>
          <w:spacing w:val="-12"/>
          <w:sz w:val="82"/>
          <w:szCs w:val="82"/>
        </w:rPr>
        <w:t>年单位预算</w:t>
      </w:r>
    </w:p>
    <w:p w14:paraId="5D728B50">
      <w:pPr>
        <w:spacing w:line="222" w:lineRule="auto"/>
        <w:rPr>
          <w:rFonts w:ascii="宋体" w:hAnsi="宋体" w:eastAsia="宋体" w:cs="宋体"/>
          <w:sz w:val="82"/>
          <w:szCs w:val="82"/>
        </w:rPr>
        <w:sectPr>
          <w:headerReference r:id="rId5" w:type="default"/>
          <w:footerReference r:id="rId6" w:type="default"/>
          <w:pgSz w:w="11906" w:h="16840"/>
          <w:pgMar w:top="2026" w:right="1785" w:bottom="1427" w:left="1785" w:header="1549" w:footer="977" w:gutter="0"/>
          <w:cols w:space="720" w:num="1"/>
        </w:sectPr>
      </w:pPr>
    </w:p>
    <w:p w14:paraId="4A765808">
      <w:pPr>
        <w:pStyle w:val="2"/>
        <w:spacing w:line="287" w:lineRule="auto"/>
      </w:pPr>
    </w:p>
    <w:p w14:paraId="4E30387F">
      <w:pPr>
        <w:pStyle w:val="2"/>
        <w:spacing w:line="287" w:lineRule="auto"/>
      </w:pPr>
    </w:p>
    <w:p w14:paraId="6EC7ED5D">
      <w:pPr>
        <w:pStyle w:val="2"/>
        <w:spacing w:line="287" w:lineRule="auto"/>
      </w:pPr>
    </w:p>
    <w:p w14:paraId="22B318E5">
      <w:pPr>
        <w:pStyle w:val="2"/>
        <w:spacing w:line="287" w:lineRule="auto"/>
      </w:pPr>
    </w:p>
    <w:sdt>
      <w:sdtPr>
        <w:rPr>
          <w:rFonts w:ascii="宋体" w:hAnsi="宋体" w:eastAsia="宋体" w:cs="宋体"/>
          <w:sz w:val="42"/>
          <w:szCs w:val="42"/>
        </w:rPr>
        <w:id w:val="147452985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0"/>
          <w:szCs w:val="30"/>
        </w:rPr>
      </w:sdtEndPr>
      <w:sdtContent>
        <w:p w14:paraId="670CD667">
          <w:pPr>
            <w:spacing w:before="137" w:line="227" w:lineRule="auto"/>
            <w:ind w:left="3895"/>
            <w:rPr>
              <w:rFonts w:ascii="宋体" w:hAnsi="宋体" w:eastAsia="宋体" w:cs="宋体"/>
              <w:sz w:val="42"/>
              <w:szCs w:val="42"/>
            </w:rPr>
          </w:pPr>
          <w:r>
            <w:rPr>
              <w:rFonts w:ascii="宋体" w:hAnsi="宋体" w:eastAsia="宋体" w:cs="宋体"/>
              <w:b/>
              <w:bCs/>
              <w:spacing w:val="-49"/>
              <w:sz w:val="42"/>
              <w:szCs w:val="42"/>
            </w:rPr>
            <w:t>目录</w:t>
          </w:r>
        </w:p>
        <w:p w14:paraId="6A5E4354">
          <w:pPr>
            <w:spacing w:before="322" w:line="227" w:lineRule="auto"/>
            <w:ind w:left="38"/>
            <w:rPr>
              <w:rFonts w:ascii="黑体" w:hAnsi="黑体" w:eastAsia="黑体" w:cs="黑体"/>
              <w:sz w:val="30"/>
              <w:szCs w:val="30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黑体" w:hAnsi="黑体" w:eastAsia="黑体" w:cs="黑体"/>
              <w:spacing w:val="15"/>
              <w:sz w:val="30"/>
              <w:szCs w:val="30"/>
            </w:rPr>
            <w:t>第一部分 勿角镇政府概况</w:t>
          </w:r>
          <w:r>
            <w:rPr>
              <w:rFonts w:ascii="黑体" w:hAnsi="黑体" w:eastAsia="黑体" w:cs="黑体"/>
              <w:spacing w:val="15"/>
              <w:sz w:val="30"/>
              <w:szCs w:val="30"/>
            </w:rPr>
            <w:fldChar w:fldCharType="end"/>
          </w:r>
        </w:p>
        <w:p w14:paraId="176D2B73">
          <w:pPr>
            <w:spacing w:before="272" w:line="227" w:lineRule="auto"/>
            <w:ind w:left="70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9"/>
              <w:sz w:val="30"/>
              <w:szCs w:val="30"/>
            </w:rPr>
            <w:t>一、职能简介</w:t>
          </w:r>
          <w:r>
            <w:rPr>
              <w:rFonts w:ascii="仿宋" w:hAnsi="仿宋" w:eastAsia="仿宋" w:cs="仿宋"/>
              <w:spacing w:val="9"/>
              <w:sz w:val="30"/>
              <w:szCs w:val="30"/>
            </w:rPr>
            <w:fldChar w:fldCharType="end"/>
          </w:r>
        </w:p>
        <w:p w14:paraId="2B9C1938">
          <w:pPr>
            <w:spacing w:before="253" w:line="226" w:lineRule="auto"/>
            <w:ind w:left="73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3"/>
              <w:sz w:val="30"/>
              <w:szCs w:val="30"/>
            </w:rPr>
            <w:t>二、2024 年重点工作</w:t>
          </w:r>
          <w:r>
            <w:rPr>
              <w:rFonts w:ascii="仿宋" w:hAnsi="仿宋" w:eastAsia="仿宋" w:cs="仿宋"/>
              <w:spacing w:val="3"/>
              <w:sz w:val="30"/>
              <w:szCs w:val="30"/>
            </w:rPr>
            <w:fldChar w:fldCharType="end"/>
          </w:r>
        </w:p>
        <w:p w14:paraId="1DA73B6D">
          <w:pPr>
            <w:spacing w:before="262" w:line="228" w:lineRule="auto"/>
            <w:ind w:left="38"/>
            <w:rPr>
              <w:rFonts w:ascii="黑体" w:hAnsi="黑体" w:eastAsia="黑体" w:cs="黑体"/>
              <w:sz w:val="30"/>
              <w:szCs w:val="30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黑体" w:hAnsi="黑体" w:eastAsia="黑体" w:cs="黑体"/>
              <w:spacing w:val="11"/>
              <w:sz w:val="30"/>
              <w:szCs w:val="30"/>
            </w:rPr>
            <w:t>第二部分 勿角镇政府</w:t>
          </w:r>
          <w:r>
            <w:rPr>
              <w:rFonts w:ascii="黑体" w:hAnsi="黑体" w:eastAsia="黑体" w:cs="黑体"/>
              <w:spacing w:val="-10"/>
              <w:sz w:val="30"/>
              <w:szCs w:val="30"/>
            </w:rPr>
            <w:t xml:space="preserve"> </w:t>
          </w:r>
          <w:r>
            <w:rPr>
              <w:rFonts w:ascii="黑体" w:hAnsi="黑体" w:eastAsia="黑体" w:cs="黑体"/>
              <w:spacing w:val="11"/>
              <w:sz w:val="30"/>
              <w:szCs w:val="30"/>
            </w:rPr>
            <w:t>2024</w:t>
          </w:r>
          <w:r>
            <w:rPr>
              <w:rFonts w:ascii="黑体" w:hAnsi="黑体" w:eastAsia="黑体" w:cs="黑体"/>
              <w:spacing w:val="-35"/>
              <w:sz w:val="30"/>
              <w:szCs w:val="30"/>
            </w:rPr>
            <w:t xml:space="preserve"> </w:t>
          </w:r>
          <w:r>
            <w:rPr>
              <w:rFonts w:ascii="黑体" w:hAnsi="黑体" w:eastAsia="黑体" w:cs="黑体"/>
              <w:spacing w:val="11"/>
              <w:sz w:val="30"/>
              <w:szCs w:val="30"/>
            </w:rPr>
            <w:t>年单位预算表</w:t>
          </w:r>
          <w:r>
            <w:rPr>
              <w:rFonts w:ascii="黑体" w:hAnsi="黑体" w:eastAsia="黑体" w:cs="黑体"/>
              <w:spacing w:val="11"/>
              <w:sz w:val="30"/>
              <w:szCs w:val="30"/>
            </w:rPr>
            <w:fldChar w:fldCharType="end"/>
          </w:r>
        </w:p>
        <w:p w14:paraId="5ABD090C">
          <w:pPr>
            <w:spacing w:before="227" w:line="227" w:lineRule="auto"/>
            <w:ind w:left="70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2"/>
              <w:sz w:val="30"/>
              <w:szCs w:val="30"/>
            </w:rPr>
            <w:t>一、表 1</w:t>
          </w:r>
          <w:r>
            <w:rPr>
              <w:rFonts w:ascii="仿宋" w:hAnsi="仿宋" w:eastAsia="仿宋" w:cs="仿宋"/>
              <w:spacing w:val="41"/>
              <w:sz w:val="30"/>
              <w:szCs w:val="30"/>
            </w:rPr>
            <w:t xml:space="preserve"> </w:t>
          </w:r>
          <w:r>
            <w:rPr>
              <w:rFonts w:ascii="仿宋" w:hAnsi="仿宋" w:eastAsia="仿宋" w:cs="仿宋"/>
              <w:spacing w:val="2"/>
              <w:sz w:val="30"/>
              <w:szCs w:val="30"/>
            </w:rPr>
            <w:t>单位收支总表</w:t>
          </w:r>
          <w:r>
            <w:rPr>
              <w:rFonts w:ascii="仿宋" w:hAnsi="仿宋" w:eastAsia="仿宋" w:cs="仿宋"/>
              <w:spacing w:val="2"/>
              <w:sz w:val="30"/>
              <w:szCs w:val="30"/>
            </w:rPr>
            <w:fldChar w:fldCharType="end"/>
          </w:r>
        </w:p>
        <w:p w14:paraId="2A0780AA">
          <w:pPr>
            <w:spacing w:before="272" w:line="227" w:lineRule="auto"/>
            <w:ind w:left="73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0"/>
              <w:szCs w:val="30"/>
            </w:rPr>
            <w:t>二、表 2 单位收入总表</w:t>
          </w:r>
          <w:r>
            <w:rPr>
              <w:rFonts w:ascii="仿宋" w:hAnsi="仿宋" w:eastAsia="仿宋" w:cs="仿宋"/>
              <w:spacing w:val="5"/>
              <w:sz w:val="30"/>
              <w:szCs w:val="30"/>
            </w:rPr>
            <w:fldChar w:fldCharType="end"/>
          </w:r>
        </w:p>
        <w:p w14:paraId="1E45F15F">
          <w:pPr>
            <w:spacing w:before="255" w:line="227" w:lineRule="auto"/>
            <w:ind w:left="79"/>
            <w:rPr>
              <w:rFonts w:ascii="仿宋" w:hAnsi="仿宋" w:eastAsia="仿宋" w:cs="仿宋"/>
              <w:sz w:val="30"/>
              <w:szCs w:val="30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4"/>
              <w:sz w:val="30"/>
              <w:szCs w:val="30"/>
            </w:rPr>
            <w:t>三、表 3 单位支出总表</w:t>
          </w:r>
          <w:r>
            <w:rPr>
              <w:rFonts w:ascii="仿宋" w:hAnsi="仿宋" w:eastAsia="仿宋" w:cs="仿宋"/>
              <w:spacing w:val="4"/>
              <w:sz w:val="30"/>
              <w:szCs w:val="30"/>
            </w:rPr>
            <w:fldChar w:fldCharType="end"/>
          </w:r>
        </w:p>
      </w:sdtContent>
    </w:sdt>
    <w:p w14:paraId="06A99074">
      <w:pPr>
        <w:spacing w:before="254" w:line="228" w:lineRule="auto"/>
        <w:ind w:left="11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sz w:val="30"/>
          <w:szCs w:val="30"/>
        </w:rPr>
        <w:t>四、表</w:t>
      </w:r>
      <w:r>
        <w:rPr>
          <w:rFonts w:ascii="仿宋" w:hAnsi="仿宋" w:eastAsia="仿宋" w:cs="仿宋"/>
          <w:spacing w:val="-2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4 财政拨款收支预算总表</w:t>
      </w:r>
    </w:p>
    <w:p w14:paraId="03C84655">
      <w:pPr>
        <w:spacing w:before="252" w:line="227" w:lineRule="auto"/>
        <w:ind w:left="6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五、表 5 财政拨款支出预算表（部门经济分类科目）</w:t>
      </w:r>
    </w:p>
    <w:p w14:paraId="26E1D261">
      <w:pPr>
        <w:spacing w:before="257" w:line="228" w:lineRule="auto"/>
        <w:ind w:left="6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六、表 6 一般公共预算支出预算表</w:t>
      </w:r>
    </w:p>
    <w:p w14:paraId="5E7F0974">
      <w:pPr>
        <w:spacing w:before="234" w:line="228" w:lineRule="auto"/>
        <w:ind w:left="5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七、表 7 一般公共预算基本支出预算表</w:t>
      </w:r>
    </w:p>
    <w:p w14:paraId="5A6C5D1F">
      <w:pPr>
        <w:spacing w:before="271" w:line="228" w:lineRule="auto"/>
        <w:ind w:left="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八、表 8 一般公共预算项目支出预算表</w:t>
      </w:r>
    </w:p>
    <w:p w14:paraId="65884CEE">
      <w:pPr>
        <w:spacing w:before="234" w:line="228" w:lineRule="auto"/>
        <w:ind w:left="6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5"/>
          <w:sz w:val="30"/>
          <w:szCs w:val="30"/>
        </w:rPr>
        <w:t>九、表 9 一般公共预算</w:t>
      </w:r>
      <w:r>
        <w:rPr>
          <w:rFonts w:ascii="仿宋" w:hAnsi="仿宋" w:eastAsia="仿宋" w:cs="仿宋"/>
          <w:spacing w:val="-8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“</w:t>
      </w:r>
      <w:r>
        <w:rPr>
          <w:rFonts w:ascii="仿宋" w:hAnsi="仿宋" w:eastAsia="仿宋" w:cs="仿宋"/>
          <w:spacing w:val="-8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三公</w:t>
      </w:r>
      <w:r>
        <w:rPr>
          <w:rFonts w:ascii="仿宋" w:hAnsi="仿宋" w:eastAsia="仿宋" w:cs="仿宋"/>
          <w:spacing w:val="-10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”经费支出预算表</w:t>
      </w:r>
    </w:p>
    <w:p w14:paraId="7CFB6B35">
      <w:pPr>
        <w:spacing w:before="271" w:line="226" w:lineRule="auto"/>
        <w:ind w:left="6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0"/>
          <w:szCs w:val="30"/>
        </w:rPr>
        <w:t>十、表 10 政府性基金预算支出表</w:t>
      </w:r>
    </w:p>
    <w:p w14:paraId="492F2FB0">
      <w:pPr>
        <w:spacing w:line="176" w:lineRule="exact"/>
      </w:pPr>
    </w:p>
    <w:p w14:paraId="1975C2F8">
      <w:pPr>
        <w:spacing w:line="176" w:lineRule="exact"/>
        <w:sectPr>
          <w:headerReference r:id="rId7" w:type="default"/>
          <w:footerReference r:id="rId8" w:type="default"/>
          <w:pgSz w:w="11906" w:h="16840"/>
          <w:pgMar w:top="400" w:right="1785" w:bottom="1412" w:left="1785" w:header="0" w:footer="962" w:gutter="0"/>
          <w:cols w:equalWidth="0" w:num="1">
            <w:col w:w="8335"/>
          </w:cols>
        </w:sectPr>
      </w:pPr>
    </w:p>
    <w:p w14:paraId="3539B306">
      <w:pPr>
        <w:spacing w:before="106" w:line="229" w:lineRule="auto"/>
        <w:ind w:left="6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十一、表 11</w:t>
      </w:r>
    </w:p>
    <w:p w14:paraId="6FC8113F">
      <w:pPr>
        <w:spacing w:before="249" w:line="229" w:lineRule="auto"/>
        <w:ind w:left="6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十二、表 12</w:t>
      </w:r>
    </w:p>
    <w:p w14:paraId="56E426EB">
      <w:pPr>
        <w:spacing w:before="185" w:line="229" w:lineRule="auto"/>
        <w:ind w:left="6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十三、表 13</w:t>
      </w:r>
    </w:p>
    <w:p w14:paraId="78317354">
      <w:pPr>
        <w:spacing w:line="100" w:lineRule="auto"/>
        <w:rPr>
          <w:rFonts w:ascii="Arial"/>
          <w:sz w:val="2"/>
        </w:rPr>
      </w:pPr>
    </w:p>
    <w:p w14:paraId="1A3D1EDF"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 w14:paraId="4961AC0A">
      <w:pPr>
        <w:spacing w:before="62" w:line="376" w:lineRule="auto"/>
        <w:ind w:left="53" w:right="728" w:hanging="5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政府性基金预算</w:t>
      </w:r>
      <w:r>
        <w:rPr>
          <w:rFonts w:ascii="仿宋" w:hAnsi="仿宋" w:eastAsia="仿宋" w:cs="仿宋"/>
          <w:spacing w:val="-6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“</w:t>
      </w:r>
      <w:r>
        <w:rPr>
          <w:rFonts w:ascii="仿宋" w:hAnsi="仿宋" w:eastAsia="仿宋" w:cs="仿宋"/>
          <w:spacing w:val="-8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三公</w:t>
      </w:r>
      <w:r>
        <w:rPr>
          <w:rFonts w:ascii="仿宋" w:hAnsi="仿宋" w:eastAsia="仿宋" w:cs="仿宋"/>
          <w:spacing w:val="-10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”经费支出预算表</w:t>
      </w:r>
      <w:r>
        <w:rPr>
          <w:rFonts w:ascii="仿宋" w:hAnsi="仿宋" w:eastAsia="仿宋" w:cs="仿宋"/>
          <w:spacing w:val="10"/>
          <w:sz w:val="30"/>
          <w:szCs w:val="30"/>
        </w:rPr>
        <w:t>国有资本经营预算支出表</w:t>
      </w:r>
    </w:p>
    <w:p w14:paraId="539BA1F6">
      <w:pPr>
        <w:spacing w:line="227" w:lineRule="auto"/>
        <w:ind w:left="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单位预算项目绩效目标表</w:t>
      </w:r>
    </w:p>
    <w:p w14:paraId="10F53DD3">
      <w:pPr>
        <w:spacing w:line="227" w:lineRule="auto"/>
        <w:rPr>
          <w:rFonts w:ascii="仿宋" w:hAnsi="仿宋" w:eastAsia="仿宋" w:cs="仿宋"/>
          <w:sz w:val="30"/>
          <w:szCs w:val="30"/>
        </w:rPr>
        <w:sectPr>
          <w:type w:val="continuous"/>
          <w:pgSz w:w="11906" w:h="16840"/>
          <w:pgMar w:top="400" w:right="1785" w:bottom="1412" w:left="1785" w:header="0" w:footer="962" w:gutter="0"/>
          <w:cols w:equalWidth="0" w:num="2">
            <w:col w:w="1796" w:space="100"/>
            <w:col w:w="6439"/>
          </w:cols>
        </w:sectPr>
      </w:pPr>
    </w:p>
    <w:p w14:paraId="4D9842ED">
      <w:pPr>
        <w:spacing w:before="291" w:line="227" w:lineRule="auto"/>
        <w:ind w:left="3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3"/>
          <w:sz w:val="30"/>
          <w:szCs w:val="30"/>
        </w:rPr>
        <w:t>第三部分  勿角镇政府</w:t>
      </w:r>
      <w:r>
        <w:rPr>
          <w:rFonts w:ascii="黑体" w:hAnsi="黑体" w:eastAsia="黑体" w:cs="黑体"/>
          <w:spacing w:val="-31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3"/>
          <w:sz w:val="30"/>
          <w:szCs w:val="30"/>
        </w:rPr>
        <w:t>2024</w:t>
      </w:r>
      <w:r>
        <w:rPr>
          <w:rFonts w:ascii="黑体" w:hAnsi="黑体" w:eastAsia="黑体" w:cs="黑体"/>
          <w:spacing w:val="-35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3"/>
          <w:sz w:val="30"/>
          <w:szCs w:val="30"/>
        </w:rPr>
        <w:t>年单位预算情况说明</w:t>
      </w:r>
    </w:p>
    <w:p w14:paraId="5641B066">
      <w:pPr>
        <w:spacing w:before="209" w:line="194" w:lineRule="auto"/>
        <w:ind w:left="3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1"/>
          <w:sz w:val="30"/>
          <w:szCs w:val="30"/>
        </w:rPr>
        <w:t>第四部分</w:t>
      </w:r>
      <w:r>
        <w:rPr>
          <w:rFonts w:ascii="黑体" w:hAnsi="黑体" w:eastAsia="黑体" w:cs="黑体"/>
          <w:spacing w:val="25"/>
          <w:sz w:val="30"/>
          <w:szCs w:val="30"/>
        </w:rPr>
        <w:t xml:space="preserve">  </w:t>
      </w:r>
      <w:r>
        <w:rPr>
          <w:rFonts w:ascii="黑体" w:hAnsi="黑体" w:eastAsia="黑体" w:cs="黑体"/>
          <w:spacing w:val="11"/>
          <w:sz w:val="30"/>
          <w:szCs w:val="30"/>
        </w:rPr>
        <w:t>名词解释</w:t>
      </w:r>
    </w:p>
    <w:p w14:paraId="31BA5E05">
      <w:pPr>
        <w:spacing w:line="194" w:lineRule="auto"/>
        <w:rPr>
          <w:rFonts w:ascii="黑体" w:hAnsi="黑体" w:eastAsia="黑体" w:cs="黑体"/>
          <w:sz w:val="30"/>
          <w:szCs w:val="30"/>
        </w:rPr>
        <w:sectPr>
          <w:type w:val="continuous"/>
          <w:pgSz w:w="11906" w:h="16840"/>
          <w:pgMar w:top="400" w:right="1785" w:bottom="1412" w:left="1785" w:header="0" w:footer="962" w:gutter="0"/>
          <w:cols w:equalWidth="0" w:num="1">
            <w:col w:w="8335"/>
          </w:cols>
        </w:sectPr>
      </w:pPr>
    </w:p>
    <w:p w14:paraId="450227F4">
      <w:pPr>
        <w:pStyle w:val="2"/>
      </w:pPr>
    </w:p>
    <w:p w14:paraId="30C45DA9">
      <w:pPr>
        <w:pStyle w:val="2"/>
      </w:pPr>
    </w:p>
    <w:p w14:paraId="78C59201">
      <w:pPr>
        <w:pStyle w:val="2"/>
      </w:pPr>
    </w:p>
    <w:p w14:paraId="28624C2D">
      <w:pPr>
        <w:pStyle w:val="2"/>
      </w:pPr>
    </w:p>
    <w:p w14:paraId="68AD51F7">
      <w:pPr>
        <w:pStyle w:val="2"/>
      </w:pPr>
    </w:p>
    <w:p w14:paraId="041D00D7">
      <w:pPr>
        <w:pStyle w:val="2"/>
      </w:pPr>
    </w:p>
    <w:p w14:paraId="0D865C28">
      <w:pPr>
        <w:pStyle w:val="2"/>
      </w:pPr>
    </w:p>
    <w:p w14:paraId="1DBCF1F3">
      <w:pPr>
        <w:pStyle w:val="2"/>
      </w:pPr>
    </w:p>
    <w:p w14:paraId="60940198">
      <w:pPr>
        <w:pStyle w:val="2"/>
      </w:pPr>
    </w:p>
    <w:p w14:paraId="5F1081F6">
      <w:pPr>
        <w:pStyle w:val="2"/>
      </w:pPr>
    </w:p>
    <w:p w14:paraId="4161C906">
      <w:pPr>
        <w:pStyle w:val="2"/>
      </w:pPr>
    </w:p>
    <w:p w14:paraId="3D808174">
      <w:pPr>
        <w:pStyle w:val="2"/>
      </w:pPr>
    </w:p>
    <w:p w14:paraId="44B8F814">
      <w:pPr>
        <w:pStyle w:val="2"/>
      </w:pPr>
    </w:p>
    <w:p w14:paraId="4A4606E6">
      <w:pPr>
        <w:pStyle w:val="2"/>
      </w:pPr>
    </w:p>
    <w:p w14:paraId="276CCBCB">
      <w:pPr>
        <w:pStyle w:val="2"/>
      </w:pPr>
    </w:p>
    <w:p w14:paraId="5F18ECBF">
      <w:pPr>
        <w:pStyle w:val="2"/>
      </w:pPr>
    </w:p>
    <w:p w14:paraId="2694A32B">
      <w:pPr>
        <w:pStyle w:val="2"/>
      </w:pPr>
    </w:p>
    <w:p w14:paraId="53CE693B">
      <w:pPr>
        <w:pStyle w:val="2"/>
      </w:pPr>
    </w:p>
    <w:p w14:paraId="03D6F671">
      <w:pPr>
        <w:pStyle w:val="2"/>
      </w:pPr>
    </w:p>
    <w:p w14:paraId="484057B0">
      <w:pPr>
        <w:pStyle w:val="2"/>
      </w:pPr>
    </w:p>
    <w:p w14:paraId="608C3714">
      <w:pPr>
        <w:pStyle w:val="2"/>
      </w:pPr>
    </w:p>
    <w:p w14:paraId="132A3095">
      <w:pPr>
        <w:pStyle w:val="2"/>
      </w:pPr>
    </w:p>
    <w:p w14:paraId="151C4833">
      <w:pPr>
        <w:pStyle w:val="2"/>
      </w:pPr>
    </w:p>
    <w:p w14:paraId="0772750E">
      <w:pPr>
        <w:pStyle w:val="2"/>
        <w:spacing w:line="241" w:lineRule="auto"/>
      </w:pPr>
    </w:p>
    <w:p w14:paraId="57F7ECF8">
      <w:pPr>
        <w:pStyle w:val="2"/>
        <w:spacing w:line="241" w:lineRule="auto"/>
      </w:pPr>
    </w:p>
    <w:p w14:paraId="3DA17345">
      <w:pPr>
        <w:pStyle w:val="2"/>
        <w:spacing w:line="241" w:lineRule="auto"/>
      </w:pPr>
    </w:p>
    <w:p w14:paraId="523C7C4D">
      <w:pPr>
        <w:pStyle w:val="2"/>
        <w:spacing w:line="241" w:lineRule="auto"/>
      </w:pPr>
    </w:p>
    <w:p w14:paraId="2A4EB44A">
      <w:pPr>
        <w:pStyle w:val="2"/>
        <w:spacing w:line="241" w:lineRule="auto"/>
      </w:pPr>
    </w:p>
    <w:p w14:paraId="49F0D36E">
      <w:pPr>
        <w:spacing w:before="137" w:line="224" w:lineRule="auto"/>
        <w:ind w:left="35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9"/>
          <w:sz w:val="42"/>
          <w:szCs w:val="42"/>
        </w:rPr>
        <w:t>第一部分</w:t>
      </w:r>
      <w:r>
        <w:rPr>
          <w:rFonts w:ascii="宋体" w:hAnsi="宋体" w:eastAsia="宋体" w:cs="宋体"/>
          <w:spacing w:val="9"/>
          <w:sz w:val="42"/>
          <w:szCs w:val="42"/>
        </w:rPr>
        <w:t xml:space="preserve">  </w:t>
      </w:r>
      <w:r>
        <w:rPr>
          <w:rFonts w:ascii="宋体" w:hAnsi="宋体" w:eastAsia="宋体" w:cs="宋体"/>
          <w:b/>
          <w:bCs/>
          <w:spacing w:val="9"/>
          <w:sz w:val="42"/>
          <w:szCs w:val="42"/>
        </w:rPr>
        <w:t>勿角镇政府概况</w:t>
      </w:r>
    </w:p>
    <w:p w14:paraId="13E1E09E">
      <w:pPr>
        <w:spacing w:line="224" w:lineRule="auto"/>
        <w:rPr>
          <w:rFonts w:ascii="宋体" w:hAnsi="宋体" w:eastAsia="宋体" w:cs="宋体"/>
          <w:sz w:val="42"/>
          <w:szCs w:val="42"/>
        </w:rPr>
        <w:sectPr>
          <w:footerReference r:id="rId9" w:type="default"/>
          <w:pgSz w:w="11906" w:h="16840"/>
          <w:pgMar w:top="400" w:right="1785" w:bottom="1419" w:left="1785" w:header="0" w:footer="973" w:gutter="0"/>
          <w:cols w:space="720" w:num="1"/>
        </w:sectPr>
      </w:pPr>
    </w:p>
    <w:p w14:paraId="44C3074A">
      <w:pPr>
        <w:pStyle w:val="2"/>
        <w:spacing w:line="279" w:lineRule="auto"/>
      </w:pPr>
    </w:p>
    <w:p w14:paraId="24661AD5">
      <w:pPr>
        <w:pStyle w:val="2"/>
        <w:spacing w:line="279" w:lineRule="auto"/>
      </w:pPr>
    </w:p>
    <w:p w14:paraId="3878267D">
      <w:pPr>
        <w:pStyle w:val="2"/>
        <w:spacing w:line="279" w:lineRule="auto"/>
      </w:pPr>
    </w:p>
    <w:p w14:paraId="725190F2">
      <w:pPr>
        <w:pStyle w:val="2"/>
        <w:spacing w:line="279" w:lineRule="auto"/>
      </w:pPr>
    </w:p>
    <w:p w14:paraId="33CF024C">
      <w:pPr>
        <w:spacing w:before="97" w:line="228" w:lineRule="auto"/>
        <w:ind w:left="68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5"/>
          <w:sz w:val="30"/>
          <w:szCs w:val="30"/>
        </w:rPr>
        <w:t>一、勿角镇政府职能简介</w:t>
      </w:r>
    </w:p>
    <w:p w14:paraId="4A6658C0">
      <w:pPr>
        <w:spacing w:before="246" w:line="228" w:lineRule="auto"/>
        <w:ind w:left="36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（</w:t>
      </w:r>
      <w:r>
        <w:rPr>
          <w:rFonts w:ascii="仿宋" w:hAnsi="仿宋" w:eastAsia="仿宋" w:cs="仿宋"/>
          <w:spacing w:val="-4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一）主要职能</w:t>
      </w:r>
    </w:p>
    <w:p w14:paraId="09E5D399">
      <w:pPr>
        <w:spacing w:before="254" w:line="229" w:lineRule="auto"/>
        <w:ind w:left="71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0"/>
          <w:szCs w:val="30"/>
        </w:rPr>
        <w:t>1.镇党委主要职责</w:t>
      </w:r>
    </w:p>
    <w:p w14:paraId="237D3F1B">
      <w:pPr>
        <w:spacing w:before="269" w:line="382" w:lineRule="auto"/>
        <w:ind w:left="41" w:right="22" w:firstLine="6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宣传和贯彻执行党的路线方针政策和党中央、省</w:t>
      </w:r>
      <w:r>
        <w:rPr>
          <w:rFonts w:ascii="仿宋" w:hAnsi="仿宋" w:eastAsia="仿宋" w:cs="仿宋"/>
          <w:spacing w:val="15"/>
          <w:sz w:val="30"/>
          <w:szCs w:val="30"/>
        </w:rPr>
        <w:t>委、州</w:t>
      </w:r>
      <w:r>
        <w:rPr>
          <w:rFonts w:ascii="仿宋" w:hAnsi="仿宋" w:eastAsia="仿宋" w:cs="仿宋"/>
          <w:spacing w:val="20"/>
          <w:sz w:val="30"/>
          <w:szCs w:val="30"/>
        </w:rPr>
        <w:t>委、</w:t>
      </w:r>
      <w:r>
        <w:rPr>
          <w:rFonts w:ascii="仿宋" w:hAnsi="仿宋" w:eastAsia="仿宋" w:cs="仿宋"/>
          <w:spacing w:val="7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县委及镇党员代表大会(党员大会)的决议；讨论和决</w:t>
      </w:r>
      <w:r>
        <w:rPr>
          <w:rFonts w:ascii="仿宋" w:hAnsi="仿宋" w:eastAsia="仿宋" w:cs="仿宋"/>
          <w:spacing w:val="18"/>
          <w:sz w:val="30"/>
          <w:szCs w:val="30"/>
        </w:rPr>
        <w:t>定本镇经济建设、政治建设、文化建设、社会建</w:t>
      </w:r>
      <w:r>
        <w:rPr>
          <w:rFonts w:ascii="仿宋" w:hAnsi="仿宋" w:eastAsia="仿宋" w:cs="仿宋"/>
          <w:spacing w:val="17"/>
          <w:sz w:val="30"/>
          <w:szCs w:val="30"/>
        </w:rPr>
        <w:t>设、生态文</w:t>
      </w:r>
      <w:r>
        <w:rPr>
          <w:rFonts w:ascii="仿宋" w:hAnsi="仿宋" w:eastAsia="仿宋" w:cs="仿宋"/>
          <w:spacing w:val="18"/>
          <w:sz w:val="30"/>
          <w:szCs w:val="30"/>
        </w:rPr>
        <w:t>明建设和党的建设以及乡村振兴中的重大问</w:t>
      </w:r>
      <w:r>
        <w:rPr>
          <w:rFonts w:ascii="仿宋" w:hAnsi="仿宋" w:eastAsia="仿宋" w:cs="仿宋"/>
          <w:spacing w:val="17"/>
          <w:sz w:val="30"/>
          <w:szCs w:val="30"/>
        </w:rPr>
        <w:t>题；领导镇政权</w:t>
      </w:r>
      <w:r>
        <w:rPr>
          <w:rFonts w:ascii="仿宋" w:hAnsi="仿宋" w:eastAsia="仿宋" w:cs="仿宋"/>
          <w:spacing w:val="19"/>
          <w:sz w:val="30"/>
          <w:szCs w:val="30"/>
        </w:rPr>
        <w:t>机关</w:t>
      </w:r>
      <w:r>
        <w:rPr>
          <w:rFonts w:ascii="仿宋" w:hAnsi="仿宋" w:eastAsia="仿宋" w:cs="仿宋"/>
          <w:spacing w:val="-7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、群团组织和</w:t>
      </w:r>
      <w:r>
        <w:rPr>
          <w:rFonts w:ascii="仿宋" w:hAnsi="仿宋" w:eastAsia="仿宋" w:cs="仿宋"/>
          <w:spacing w:val="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其他各类组织，加强指导和规范，支持</w:t>
      </w:r>
      <w:r>
        <w:rPr>
          <w:rFonts w:ascii="仿宋" w:hAnsi="仿宋" w:eastAsia="仿宋" w:cs="仿宋"/>
          <w:spacing w:val="20"/>
          <w:sz w:val="30"/>
          <w:szCs w:val="30"/>
        </w:rPr>
        <w:t>和保证这些机关和组织依</w:t>
      </w:r>
      <w:r>
        <w:rPr>
          <w:rFonts w:ascii="仿宋" w:hAnsi="仿宋" w:eastAsia="仿宋" w:cs="仿宋"/>
          <w:spacing w:val="10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照国家法律法规以及各自章程履</w:t>
      </w:r>
      <w:r>
        <w:rPr>
          <w:rFonts w:ascii="仿宋" w:hAnsi="仿宋" w:eastAsia="仿宋" w:cs="仿宋"/>
          <w:spacing w:val="16"/>
          <w:sz w:val="30"/>
          <w:szCs w:val="30"/>
        </w:rPr>
        <w:t>行职责；加强镇党委自身建设和</w:t>
      </w:r>
      <w:r>
        <w:rPr>
          <w:rFonts w:ascii="仿宋" w:hAnsi="仿宋" w:eastAsia="仿宋" w:cs="仿宋"/>
          <w:spacing w:val="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 xml:space="preserve">村党组织建设， </w:t>
      </w:r>
      <w:r>
        <w:rPr>
          <w:rFonts w:ascii="仿宋" w:hAnsi="仿宋" w:eastAsia="仿宋" w:cs="仿宋"/>
          <w:spacing w:val="15"/>
          <w:sz w:val="30"/>
          <w:szCs w:val="30"/>
        </w:rPr>
        <w:t>以及其他</w:t>
      </w:r>
      <w:r>
        <w:rPr>
          <w:rFonts w:ascii="仿宋" w:hAnsi="仿宋" w:eastAsia="仿宋" w:cs="仿宋"/>
          <w:spacing w:val="18"/>
          <w:sz w:val="30"/>
          <w:szCs w:val="30"/>
        </w:rPr>
        <w:t>隶属镇党委的党组织建设，抓好发展党员工</w:t>
      </w:r>
      <w:r>
        <w:rPr>
          <w:rFonts w:ascii="仿宋" w:hAnsi="仿宋" w:eastAsia="仿宋" w:cs="仿宋"/>
          <w:spacing w:val="17"/>
          <w:sz w:val="30"/>
          <w:szCs w:val="30"/>
        </w:rPr>
        <w:t>作，加强党员队</w:t>
      </w:r>
      <w:r>
        <w:rPr>
          <w:rFonts w:ascii="仿宋" w:hAnsi="仿宋" w:eastAsia="仿宋" w:cs="仿宋"/>
          <w:spacing w:val="18"/>
          <w:sz w:val="30"/>
          <w:szCs w:val="30"/>
        </w:rPr>
        <w:t>伍建设；维护和执行党的纪律，监督党员干部和</w:t>
      </w:r>
      <w:r>
        <w:rPr>
          <w:rFonts w:ascii="仿宋" w:hAnsi="仿宋" w:eastAsia="仿宋" w:cs="仿宋"/>
          <w:spacing w:val="17"/>
          <w:sz w:val="30"/>
          <w:szCs w:val="30"/>
        </w:rPr>
        <w:t>其他任何工</w:t>
      </w:r>
      <w:r>
        <w:rPr>
          <w:rFonts w:ascii="仿宋" w:hAnsi="仿宋" w:eastAsia="仿宋" w:cs="仿宋"/>
          <w:spacing w:val="18"/>
          <w:sz w:val="30"/>
          <w:szCs w:val="30"/>
        </w:rPr>
        <w:t>作人员严格遵守国家法律法规；按照干部管理权</w:t>
      </w:r>
      <w:r>
        <w:rPr>
          <w:rFonts w:ascii="仿宋" w:hAnsi="仿宋" w:eastAsia="仿宋" w:cs="仿宋"/>
          <w:spacing w:val="17"/>
          <w:sz w:val="30"/>
          <w:szCs w:val="30"/>
        </w:rPr>
        <w:t>限，负责对</w:t>
      </w:r>
      <w:r>
        <w:rPr>
          <w:rFonts w:ascii="仿宋" w:hAnsi="仿宋" w:eastAsia="仿宋" w:cs="仿宋"/>
          <w:spacing w:val="19"/>
          <w:sz w:val="30"/>
          <w:szCs w:val="30"/>
        </w:rPr>
        <w:t>干部的教育、培训、选拔</w:t>
      </w:r>
      <w:r>
        <w:rPr>
          <w:rFonts w:ascii="仿宋" w:hAnsi="仿宋" w:eastAsia="仿宋" w:cs="仿宋"/>
          <w:spacing w:val="-7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、考核和监督工作；协助管</w:t>
      </w:r>
      <w:r>
        <w:rPr>
          <w:rFonts w:ascii="仿宋" w:hAnsi="仿宋" w:eastAsia="仿宋" w:cs="仿宋"/>
          <w:spacing w:val="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理上</w:t>
      </w:r>
      <w:r>
        <w:rPr>
          <w:rFonts w:ascii="仿宋" w:hAnsi="仿宋" w:eastAsia="仿宋" w:cs="仿宋"/>
          <w:spacing w:val="18"/>
          <w:sz w:val="30"/>
          <w:szCs w:val="30"/>
        </w:rPr>
        <w:t>级有关部门驻镇单位的干部；做好人才服务</w:t>
      </w:r>
      <w:r>
        <w:rPr>
          <w:rFonts w:ascii="仿宋" w:hAnsi="仿宋" w:eastAsia="仿宋" w:cs="仿宋"/>
          <w:spacing w:val="17"/>
          <w:sz w:val="30"/>
          <w:szCs w:val="30"/>
        </w:rPr>
        <w:t>和引进工作；领</w:t>
      </w:r>
      <w:r>
        <w:rPr>
          <w:rFonts w:ascii="仿宋" w:hAnsi="仿宋" w:eastAsia="仿宋" w:cs="仿宋"/>
          <w:spacing w:val="18"/>
          <w:sz w:val="30"/>
          <w:szCs w:val="30"/>
        </w:rPr>
        <w:t>导本镇的基层治理，加强社会主义民主法治</w:t>
      </w:r>
      <w:r>
        <w:rPr>
          <w:rFonts w:ascii="仿宋" w:hAnsi="仿宋" w:eastAsia="仿宋" w:cs="仿宋"/>
          <w:spacing w:val="17"/>
          <w:sz w:val="30"/>
          <w:szCs w:val="30"/>
        </w:rPr>
        <w:t>建设和精神文明</w:t>
      </w:r>
      <w:r>
        <w:rPr>
          <w:rFonts w:ascii="仿宋" w:hAnsi="仿宋" w:eastAsia="仿宋" w:cs="仿宋"/>
          <w:spacing w:val="20"/>
          <w:sz w:val="30"/>
          <w:szCs w:val="30"/>
        </w:rPr>
        <w:t>建</w:t>
      </w:r>
      <w:r>
        <w:rPr>
          <w:rFonts w:ascii="仿宋" w:hAnsi="仿宋" w:eastAsia="仿宋" w:cs="仿宋"/>
          <w:spacing w:val="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设，加强社会治安综合治理，做好生态环</w:t>
      </w:r>
      <w:r>
        <w:rPr>
          <w:rFonts w:ascii="仿宋" w:hAnsi="仿宋" w:eastAsia="仿宋" w:cs="仿宋"/>
          <w:spacing w:val="19"/>
          <w:sz w:val="30"/>
          <w:szCs w:val="30"/>
        </w:rPr>
        <w:t>保</w:t>
      </w:r>
      <w:r>
        <w:rPr>
          <w:rFonts w:ascii="仿宋" w:hAnsi="仿宋" w:eastAsia="仿宋" w:cs="仿宋"/>
          <w:spacing w:val="-9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、美丽乡村</w:t>
      </w:r>
      <w:r>
        <w:rPr>
          <w:rFonts w:ascii="仿宋" w:hAnsi="仿宋" w:eastAsia="仿宋" w:cs="仿宋"/>
          <w:spacing w:val="6"/>
          <w:sz w:val="30"/>
          <w:szCs w:val="30"/>
        </w:rPr>
        <w:t>建设、 民生保障、脱贫致富、 民族宗教等工作；完成县委交</w:t>
      </w:r>
      <w:r>
        <w:rPr>
          <w:rFonts w:ascii="仿宋" w:hAnsi="仿宋" w:eastAsia="仿宋" w:cs="仿宋"/>
          <w:spacing w:val="10"/>
          <w:sz w:val="30"/>
          <w:szCs w:val="30"/>
        </w:rPr>
        <w:t>办的其他工作。</w:t>
      </w:r>
    </w:p>
    <w:p w14:paraId="3DA39B68">
      <w:pPr>
        <w:spacing w:before="8" w:line="229" w:lineRule="auto"/>
        <w:ind w:left="69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2.镇人民代表大会主要职责</w:t>
      </w:r>
    </w:p>
    <w:p w14:paraId="0502F1A5">
      <w:pPr>
        <w:spacing w:before="231" w:line="392" w:lineRule="auto"/>
        <w:ind w:left="47" w:right="25" w:firstLine="66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在本行政区域内，保证宪法、法律、行政法规和县人民</w:t>
      </w:r>
      <w:r>
        <w:rPr>
          <w:rFonts w:ascii="仿宋" w:hAnsi="仿宋" w:eastAsia="仿宋" w:cs="仿宋"/>
          <w:spacing w:val="21"/>
          <w:sz w:val="30"/>
          <w:szCs w:val="30"/>
        </w:rPr>
        <w:t>代表</w:t>
      </w:r>
      <w:r>
        <w:rPr>
          <w:rFonts w:ascii="仿宋" w:hAnsi="仿宋" w:eastAsia="仿宋" w:cs="仿宋"/>
          <w:spacing w:val="7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大会及其常务委员会决议的遵守和执行；在职权范围</w:t>
      </w:r>
    </w:p>
    <w:p w14:paraId="08AFE074">
      <w:pPr>
        <w:spacing w:line="392" w:lineRule="auto"/>
        <w:rPr>
          <w:rFonts w:ascii="仿宋" w:hAnsi="仿宋" w:eastAsia="仿宋" w:cs="仿宋"/>
          <w:sz w:val="30"/>
          <w:szCs w:val="30"/>
        </w:rPr>
        <w:sectPr>
          <w:footerReference r:id="rId10" w:type="default"/>
          <w:pgSz w:w="11906" w:h="16840"/>
          <w:pgMar w:top="400" w:right="1785" w:bottom="1412" w:left="1785" w:header="0" w:footer="962" w:gutter="0"/>
          <w:cols w:space="720" w:num="1"/>
        </w:sectPr>
      </w:pPr>
    </w:p>
    <w:p w14:paraId="7003D08E">
      <w:pPr>
        <w:pStyle w:val="2"/>
        <w:spacing w:line="281" w:lineRule="auto"/>
      </w:pPr>
    </w:p>
    <w:p w14:paraId="76B0EFD3">
      <w:pPr>
        <w:pStyle w:val="2"/>
        <w:spacing w:line="281" w:lineRule="auto"/>
      </w:pPr>
    </w:p>
    <w:p w14:paraId="266374CC">
      <w:pPr>
        <w:pStyle w:val="2"/>
        <w:spacing w:line="282" w:lineRule="auto"/>
      </w:pPr>
    </w:p>
    <w:p w14:paraId="3FC55D92">
      <w:pPr>
        <w:pStyle w:val="2"/>
        <w:spacing w:line="282" w:lineRule="auto"/>
      </w:pPr>
    </w:p>
    <w:p w14:paraId="331D9E34">
      <w:pPr>
        <w:spacing w:before="97" w:line="382" w:lineRule="auto"/>
        <w:ind w:left="40" w:firstLine="86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内通过和发</w:t>
      </w:r>
      <w:r>
        <w:rPr>
          <w:rFonts w:ascii="仿宋" w:hAnsi="仿宋" w:eastAsia="仿宋" w:cs="仿宋"/>
          <w:spacing w:val="7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布决议；根据国家计划，决定本行政区域内的</w:t>
      </w:r>
      <w:r>
        <w:rPr>
          <w:rFonts w:ascii="仿宋" w:hAnsi="仿宋" w:eastAsia="仿宋" w:cs="仿宋"/>
          <w:spacing w:val="18"/>
          <w:sz w:val="30"/>
          <w:szCs w:val="30"/>
        </w:rPr>
        <w:t>经济</w:t>
      </w:r>
      <w:r>
        <w:rPr>
          <w:rFonts w:ascii="仿宋" w:hAnsi="仿宋" w:eastAsia="仿宋" w:cs="仿宋"/>
          <w:spacing w:val="-8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、文化事业和</w:t>
      </w:r>
      <w:r>
        <w:rPr>
          <w:rFonts w:ascii="仿宋" w:hAnsi="仿宋" w:eastAsia="仿宋" w:cs="仿宋"/>
          <w:spacing w:val="6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公共事业的建设计划</w:t>
      </w:r>
      <w:r>
        <w:rPr>
          <w:rFonts w:ascii="仿宋" w:hAnsi="仿宋" w:eastAsia="仿宋" w:cs="仿宋"/>
          <w:spacing w:val="-8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；</w:t>
      </w:r>
      <w:r>
        <w:rPr>
          <w:rFonts w:ascii="仿宋" w:hAnsi="仿宋" w:eastAsia="仿宋" w:cs="仿宋"/>
          <w:spacing w:val="-7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8"/>
          <w:sz w:val="30"/>
          <w:szCs w:val="30"/>
        </w:rPr>
        <w:t>审查和批</w:t>
      </w:r>
      <w:r>
        <w:rPr>
          <w:rFonts w:ascii="仿宋" w:hAnsi="仿宋" w:eastAsia="仿宋" w:cs="仿宋"/>
          <w:spacing w:val="17"/>
          <w:sz w:val="30"/>
          <w:szCs w:val="30"/>
        </w:rPr>
        <w:t>准本行</w:t>
      </w:r>
      <w:r>
        <w:rPr>
          <w:rFonts w:ascii="仿宋" w:hAnsi="仿宋" w:eastAsia="仿宋" w:cs="仿宋"/>
          <w:spacing w:val="23"/>
          <w:sz w:val="30"/>
          <w:szCs w:val="30"/>
        </w:rPr>
        <w:t>政区域内的财政预算和预</w:t>
      </w:r>
      <w:r>
        <w:rPr>
          <w:rFonts w:ascii="仿宋" w:hAnsi="仿宋" w:eastAsia="仿宋" w:cs="仿宋"/>
          <w:spacing w:val="7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算执行情况的报告</w:t>
      </w:r>
      <w:r>
        <w:rPr>
          <w:rFonts w:ascii="仿宋" w:hAnsi="仿宋" w:eastAsia="仿宋" w:cs="仿宋"/>
          <w:spacing w:val="-8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；决定本行政区域内的民政工作的实施计划；</w:t>
      </w:r>
      <w:r>
        <w:rPr>
          <w:rFonts w:ascii="仿宋" w:hAnsi="仿宋" w:eastAsia="仿宋" w:cs="仿宋"/>
          <w:spacing w:val="13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选举本级人民代表大会主</w:t>
      </w:r>
      <w:r>
        <w:rPr>
          <w:rFonts w:ascii="仿宋" w:hAnsi="仿宋" w:eastAsia="仿宋" w:cs="仿宋"/>
          <w:spacing w:val="21"/>
          <w:sz w:val="30"/>
          <w:szCs w:val="30"/>
        </w:rPr>
        <w:t>席、副主席；选举镇长、副镇长；听取  和审查镇人民</w:t>
      </w:r>
      <w:r>
        <w:rPr>
          <w:rFonts w:ascii="仿宋" w:hAnsi="仿宋" w:eastAsia="仿宋" w:cs="仿宋"/>
          <w:spacing w:val="20"/>
          <w:sz w:val="30"/>
          <w:szCs w:val="30"/>
        </w:rPr>
        <w:t>政府</w:t>
      </w:r>
      <w:r>
        <w:rPr>
          <w:rFonts w:ascii="仿宋" w:hAnsi="仿宋" w:eastAsia="仿宋" w:cs="仿宋"/>
          <w:spacing w:val="21"/>
          <w:sz w:val="30"/>
          <w:szCs w:val="30"/>
        </w:rPr>
        <w:t>的工作报告</w:t>
      </w:r>
      <w:r>
        <w:rPr>
          <w:rFonts w:ascii="仿宋" w:hAnsi="仿宋" w:eastAsia="仿宋" w:cs="仿宋"/>
          <w:spacing w:val="-8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；撤销镇人民政府的不适当的决定</w:t>
      </w:r>
      <w:r>
        <w:rPr>
          <w:rFonts w:ascii="仿宋" w:hAnsi="仿宋" w:eastAsia="仿宋" w:cs="仿宋"/>
          <w:spacing w:val="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和命令</w:t>
      </w:r>
      <w:r>
        <w:rPr>
          <w:rFonts w:ascii="仿宋" w:hAnsi="仿宋" w:eastAsia="仿宋" w:cs="仿宋"/>
          <w:spacing w:val="-8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；保</w:t>
      </w:r>
      <w:r>
        <w:rPr>
          <w:rFonts w:ascii="仿宋" w:hAnsi="仿宋" w:eastAsia="仿宋" w:cs="仿宋"/>
          <w:spacing w:val="15"/>
          <w:sz w:val="30"/>
          <w:szCs w:val="30"/>
        </w:rPr>
        <w:t>护社会主义的全民所有的财产和劳动群众集体所有的 财产，</w:t>
      </w:r>
      <w:r>
        <w:rPr>
          <w:rFonts w:ascii="仿宋" w:hAnsi="仿宋" w:eastAsia="仿宋" w:cs="仿宋"/>
          <w:spacing w:val="22"/>
          <w:sz w:val="30"/>
          <w:szCs w:val="30"/>
        </w:rPr>
        <w:t>保护公民私人所有的合法财产，维护社会秩</w:t>
      </w:r>
      <w:r>
        <w:rPr>
          <w:rFonts w:ascii="仿宋" w:hAnsi="仿宋" w:eastAsia="仿宋" w:cs="仿宋"/>
          <w:spacing w:val="21"/>
          <w:sz w:val="30"/>
          <w:szCs w:val="30"/>
        </w:rPr>
        <w:t>序，保障公民的</w:t>
      </w:r>
      <w:r>
        <w:rPr>
          <w:rFonts w:ascii="仿宋" w:hAnsi="仿宋" w:eastAsia="仿宋" w:cs="仿宋"/>
          <w:spacing w:val="15"/>
          <w:sz w:val="30"/>
          <w:szCs w:val="30"/>
        </w:rPr>
        <w:t>人身权利、 民主权利和其他权利；保护各种经济组织的合法</w:t>
      </w:r>
      <w:r>
        <w:rPr>
          <w:rFonts w:ascii="仿宋" w:hAnsi="仿宋" w:eastAsia="仿宋" w:cs="仿宋"/>
          <w:spacing w:val="22"/>
          <w:sz w:val="30"/>
          <w:szCs w:val="30"/>
        </w:rPr>
        <w:t>权益；保障少数民族的权利；保障宪法和法</w:t>
      </w:r>
      <w:r>
        <w:rPr>
          <w:rFonts w:ascii="仿宋" w:hAnsi="仿宋" w:eastAsia="仿宋" w:cs="仿宋"/>
          <w:spacing w:val="21"/>
          <w:sz w:val="30"/>
          <w:szCs w:val="30"/>
        </w:rPr>
        <w:t>律赋予妇女的男</w:t>
      </w:r>
      <w:r>
        <w:rPr>
          <w:rFonts w:ascii="仿宋" w:hAnsi="仿宋" w:eastAsia="仿宋" w:cs="仿宋"/>
          <w:spacing w:val="14"/>
          <w:sz w:val="30"/>
          <w:szCs w:val="30"/>
        </w:rPr>
        <w:t>女平等、  同工同酬和婚姻自</w:t>
      </w:r>
      <w:r>
        <w:rPr>
          <w:rFonts w:ascii="仿宋" w:hAnsi="仿宋" w:eastAsia="仿宋" w:cs="仿宋"/>
          <w:spacing w:val="-6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由等各项权利；完成镇人民代</w:t>
      </w:r>
      <w:r>
        <w:rPr>
          <w:rFonts w:ascii="仿宋" w:hAnsi="仿宋" w:eastAsia="仿宋" w:cs="仿宋"/>
          <w:spacing w:val="17"/>
          <w:sz w:val="30"/>
          <w:szCs w:val="30"/>
        </w:rPr>
        <w:t>表大会和县人民代表大会常务委员会交办的其他工</w:t>
      </w:r>
      <w:r>
        <w:rPr>
          <w:rFonts w:ascii="仿宋" w:hAnsi="仿宋" w:eastAsia="仿宋" w:cs="仿宋"/>
          <w:spacing w:val="16"/>
          <w:sz w:val="30"/>
          <w:szCs w:val="30"/>
        </w:rPr>
        <w:t>作。</w:t>
      </w:r>
    </w:p>
    <w:p w14:paraId="34E8EFA0">
      <w:pPr>
        <w:spacing w:before="8" w:line="229" w:lineRule="auto"/>
        <w:ind w:left="70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3.镇政府主要职责</w:t>
      </w:r>
    </w:p>
    <w:p w14:paraId="7FA1F7B6">
      <w:pPr>
        <w:spacing w:before="259" w:line="382" w:lineRule="auto"/>
        <w:ind w:left="40" w:right="73" w:firstLine="65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0"/>
          <w:sz w:val="30"/>
          <w:szCs w:val="30"/>
        </w:rPr>
        <w:t>执行本级人民代表大会的决议和上级国家行政机关的</w:t>
      </w:r>
      <w:r>
        <w:rPr>
          <w:rFonts w:ascii="仿宋" w:hAnsi="仿宋" w:eastAsia="仿宋" w:cs="仿宋"/>
          <w:spacing w:val="22"/>
          <w:sz w:val="30"/>
          <w:szCs w:val="30"/>
        </w:rPr>
        <w:t>决定</w:t>
      </w:r>
      <w:r>
        <w:rPr>
          <w:rFonts w:ascii="仿宋" w:hAnsi="仿宋" w:eastAsia="仿宋" w:cs="仿宋"/>
          <w:spacing w:val="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和命令，发布决定和命令；执行本行政区域内的经济</w:t>
      </w:r>
      <w:r>
        <w:rPr>
          <w:rFonts w:ascii="仿宋" w:hAnsi="仿宋" w:eastAsia="仿宋" w:cs="仿宋"/>
          <w:spacing w:val="13"/>
          <w:sz w:val="30"/>
          <w:szCs w:val="30"/>
        </w:rPr>
        <w:t>和社会发展 计划、预算，管理本行政区域</w:t>
      </w:r>
      <w:r>
        <w:rPr>
          <w:rFonts w:ascii="仿宋" w:hAnsi="仿宋" w:eastAsia="仿宋" w:cs="仿宋"/>
          <w:spacing w:val="12"/>
          <w:sz w:val="30"/>
          <w:szCs w:val="30"/>
        </w:rPr>
        <w:t>内的经济、教育、</w:t>
      </w:r>
      <w:r>
        <w:rPr>
          <w:rFonts w:ascii="仿宋" w:hAnsi="仿宋" w:eastAsia="仿宋" w:cs="仿宋"/>
          <w:spacing w:val="14"/>
          <w:sz w:val="30"/>
          <w:szCs w:val="30"/>
        </w:rPr>
        <w:t>科学、文化、卫</w:t>
      </w:r>
      <w:r>
        <w:rPr>
          <w:rFonts w:ascii="仿宋" w:hAnsi="仿宋" w:eastAsia="仿宋" w:cs="仿宋"/>
          <w:spacing w:val="1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生健康、体育事业和财政、 民政、公安、</w:t>
      </w:r>
      <w:r>
        <w:rPr>
          <w:rFonts w:ascii="仿宋" w:hAnsi="仿宋" w:eastAsia="仿宋" w:cs="仿宋"/>
          <w:spacing w:val="22"/>
          <w:sz w:val="30"/>
          <w:szCs w:val="30"/>
        </w:rPr>
        <w:t>司法行政等行政工作；</w:t>
      </w:r>
      <w:r>
        <w:rPr>
          <w:rFonts w:ascii="仿宋" w:hAnsi="仿宋" w:eastAsia="仿宋" w:cs="仿宋"/>
          <w:spacing w:val="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保护社会主义的全民所有</w:t>
      </w:r>
      <w:r>
        <w:rPr>
          <w:rFonts w:ascii="仿宋" w:hAnsi="仿宋" w:eastAsia="仿宋" w:cs="仿宋"/>
          <w:spacing w:val="21"/>
          <w:sz w:val="30"/>
          <w:szCs w:val="30"/>
        </w:rPr>
        <w:t>的财产和</w:t>
      </w:r>
      <w:r>
        <w:rPr>
          <w:rFonts w:ascii="仿宋" w:hAnsi="仿宋" w:eastAsia="仿宋" w:cs="仿宋"/>
          <w:spacing w:val="13"/>
          <w:sz w:val="30"/>
          <w:szCs w:val="30"/>
        </w:rPr>
        <w:t>劳动群众集体所有的财产，保 护公民私人</w:t>
      </w:r>
      <w:r>
        <w:rPr>
          <w:rFonts w:ascii="仿宋" w:hAnsi="仿宋" w:eastAsia="仿宋" w:cs="仿宋"/>
          <w:spacing w:val="12"/>
          <w:sz w:val="30"/>
          <w:szCs w:val="30"/>
        </w:rPr>
        <w:t>所有的合法财产，</w:t>
      </w:r>
      <w:r>
        <w:rPr>
          <w:rFonts w:ascii="仿宋" w:hAnsi="仿宋" w:eastAsia="仿宋" w:cs="仿宋"/>
          <w:spacing w:val="11"/>
          <w:sz w:val="30"/>
          <w:szCs w:val="30"/>
        </w:rPr>
        <w:t>维护社会秩序，保障公民的人身权  利、 民主权利和其他权</w:t>
      </w:r>
      <w:r>
        <w:rPr>
          <w:rFonts w:ascii="仿宋" w:hAnsi="仿宋" w:eastAsia="仿宋" w:cs="仿宋"/>
          <w:spacing w:val="22"/>
          <w:sz w:val="30"/>
          <w:szCs w:val="30"/>
        </w:rPr>
        <w:t>利；保护各种经济组织的合法权益；保障</w:t>
      </w:r>
      <w:r>
        <w:rPr>
          <w:rFonts w:ascii="仿宋" w:hAnsi="仿宋" w:eastAsia="仿宋" w:cs="仿宋"/>
          <w:spacing w:val="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少数民族的权利</w:t>
      </w:r>
      <w:r>
        <w:rPr>
          <w:rFonts w:ascii="仿宋" w:hAnsi="仿宋" w:eastAsia="仿宋" w:cs="仿宋"/>
          <w:spacing w:val="21"/>
          <w:sz w:val="30"/>
          <w:szCs w:val="30"/>
        </w:rPr>
        <w:t>和尊重少数民族的风俗习惯；保障宪法和法律赋</w:t>
      </w:r>
      <w:r>
        <w:rPr>
          <w:rFonts w:ascii="仿宋" w:hAnsi="仿宋" w:eastAsia="仿宋" w:cs="仿宋"/>
          <w:spacing w:val="7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1"/>
          <w:sz w:val="30"/>
          <w:szCs w:val="30"/>
        </w:rPr>
        <w:t>予妇女的</w:t>
      </w:r>
    </w:p>
    <w:p w14:paraId="70B9947B">
      <w:pPr>
        <w:spacing w:line="382" w:lineRule="auto"/>
        <w:rPr>
          <w:rFonts w:ascii="仿宋" w:hAnsi="仿宋" w:eastAsia="仿宋" w:cs="仿宋"/>
          <w:sz w:val="30"/>
          <w:szCs w:val="30"/>
        </w:rPr>
        <w:sectPr>
          <w:footerReference r:id="rId11" w:type="default"/>
          <w:pgSz w:w="11906" w:h="16840"/>
          <w:pgMar w:top="400" w:right="1710" w:bottom="1318" w:left="1785" w:header="0" w:footer="1048" w:gutter="0"/>
          <w:cols w:space="720" w:num="1"/>
        </w:sectPr>
      </w:pPr>
    </w:p>
    <w:p w14:paraId="79174705">
      <w:pPr>
        <w:pStyle w:val="2"/>
        <w:spacing w:line="273" w:lineRule="auto"/>
      </w:pPr>
    </w:p>
    <w:p w14:paraId="4FF0D90F">
      <w:pPr>
        <w:pStyle w:val="2"/>
        <w:spacing w:line="273" w:lineRule="auto"/>
      </w:pPr>
    </w:p>
    <w:p w14:paraId="0073B81A">
      <w:pPr>
        <w:pStyle w:val="2"/>
        <w:spacing w:line="273" w:lineRule="auto"/>
      </w:pPr>
    </w:p>
    <w:p w14:paraId="39158A59">
      <w:pPr>
        <w:pStyle w:val="2"/>
        <w:spacing w:line="274" w:lineRule="auto"/>
      </w:pPr>
    </w:p>
    <w:p w14:paraId="4158677F">
      <w:pPr>
        <w:spacing w:before="97" w:line="389" w:lineRule="auto"/>
        <w:ind w:left="52" w:right="20" w:firstLine="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男女平等、</w:t>
      </w:r>
      <w:r>
        <w:rPr>
          <w:rFonts w:ascii="仿宋" w:hAnsi="仿宋" w:eastAsia="仿宋" w:cs="仿宋"/>
          <w:spacing w:val="-7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同工同酬和婚姻自</w:t>
      </w:r>
      <w:r>
        <w:rPr>
          <w:rFonts w:ascii="仿宋" w:hAnsi="仿宋" w:eastAsia="仿宋" w:cs="仿宋"/>
          <w:spacing w:val="-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由等各项权利；完成县委、县政府交办的其他工作。</w:t>
      </w:r>
    </w:p>
    <w:p w14:paraId="6DDC79A8">
      <w:pPr>
        <w:spacing w:before="1" w:line="228" w:lineRule="auto"/>
        <w:ind w:left="68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4.镇纪委(监察室)主要职责</w:t>
      </w:r>
    </w:p>
    <w:p w14:paraId="799A69A7">
      <w:pPr>
        <w:spacing w:before="267" w:line="382" w:lineRule="auto"/>
        <w:ind w:left="38" w:right="15" w:firstLine="65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在同级党委和上级纪委监委的领导下，协助同级党委加</w:t>
      </w:r>
      <w:r>
        <w:rPr>
          <w:rFonts w:ascii="仿宋" w:hAnsi="仿宋" w:eastAsia="仿宋" w:cs="仿宋"/>
          <w:spacing w:val="22"/>
          <w:sz w:val="30"/>
          <w:szCs w:val="30"/>
        </w:rPr>
        <w:t>强党</w:t>
      </w:r>
      <w:r>
        <w:rPr>
          <w:rFonts w:ascii="仿宋" w:hAnsi="仿宋" w:eastAsia="仿宋" w:cs="仿宋"/>
          <w:spacing w:val="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风廉政建设和组织协调反腐败工作，对党的路线方针</w:t>
      </w:r>
      <w:r>
        <w:rPr>
          <w:rFonts w:ascii="仿宋" w:hAnsi="仿宋" w:eastAsia="仿宋" w:cs="仿宋"/>
          <w:spacing w:val="19"/>
          <w:sz w:val="30"/>
          <w:szCs w:val="30"/>
        </w:rPr>
        <w:t>政策</w:t>
      </w:r>
      <w:r>
        <w:rPr>
          <w:rFonts w:ascii="仿宋" w:hAnsi="仿宋" w:eastAsia="仿宋" w:cs="仿宋"/>
          <w:spacing w:val="-7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、决议</w:t>
      </w:r>
      <w:r>
        <w:rPr>
          <w:rFonts w:ascii="仿宋" w:hAnsi="仿宋" w:eastAsia="仿宋" w:cs="仿宋"/>
          <w:spacing w:val="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决定执行情况和重大决策部署贯彻落实情况进行监督检查；对党</w:t>
      </w:r>
      <w:r>
        <w:rPr>
          <w:rFonts w:ascii="仿宋" w:hAnsi="仿宋" w:eastAsia="仿宋" w:cs="仿宋"/>
          <w:spacing w:val="13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员干部勤政廉政、履行职责、作风状态和行使权力情况进行监督，</w:t>
      </w:r>
      <w:r>
        <w:rPr>
          <w:rFonts w:ascii="仿宋" w:hAnsi="仿宋" w:eastAsia="仿宋" w:cs="仿宋"/>
          <w:spacing w:val="13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审查基层党组织、副科级以下</w:t>
      </w:r>
      <w:r>
        <w:rPr>
          <w:rFonts w:ascii="仿宋" w:hAnsi="仿宋" w:eastAsia="仿宋" w:cs="仿宋"/>
          <w:spacing w:val="22"/>
          <w:sz w:val="30"/>
          <w:szCs w:val="30"/>
        </w:rPr>
        <w:t>党员违反党章和其他党内法规的案</w:t>
      </w:r>
      <w:r>
        <w:rPr>
          <w:rFonts w:ascii="仿宋" w:hAnsi="仿宋" w:eastAsia="仿宋" w:cs="仿宋"/>
          <w:spacing w:val="6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件，受理党员干部及其</w:t>
      </w:r>
      <w:r>
        <w:rPr>
          <w:rFonts w:ascii="仿宋" w:hAnsi="仿宋" w:eastAsia="仿宋" w:cs="仿宋"/>
          <w:spacing w:val="18"/>
          <w:sz w:val="30"/>
          <w:szCs w:val="30"/>
        </w:rPr>
        <w:t>他监察对象涉嫌违纪违法的信访举报；受理党员的</w:t>
      </w:r>
      <w:r>
        <w:rPr>
          <w:rFonts w:ascii="仿宋" w:hAnsi="仿宋" w:eastAsia="仿宋" w:cs="仿宋"/>
          <w:spacing w:val="17"/>
          <w:sz w:val="30"/>
          <w:szCs w:val="30"/>
        </w:rPr>
        <w:t>控告和申</w:t>
      </w:r>
      <w:r>
        <w:rPr>
          <w:rFonts w:ascii="仿宋" w:hAnsi="仿宋" w:eastAsia="仿宋" w:cs="仿宋"/>
          <w:spacing w:val="18"/>
          <w:sz w:val="30"/>
          <w:szCs w:val="30"/>
        </w:rPr>
        <w:t>诉，保障党员的权利；开展党纪党规宣传教育；对</w:t>
      </w:r>
      <w:r>
        <w:rPr>
          <w:rFonts w:ascii="仿宋" w:hAnsi="仿宋" w:eastAsia="仿宋" w:cs="仿宋"/>
          <w:spacing w:val="17"/>
          <w:sz w:val="30"/>
          <w:szCs w:val="30"/>
        </w:rPr>
        <w:t>镇纪检监察干部和村务监督委员会及成员进行业务指导；按照  管理</w:t>
      </w:r>
      <w:r>
        <w:rPr>
          <w:rFonts w:ascii="仿宋" w:hAnsi="仿宋" w:eastAsia="仿宋" w:cs="仿宋"/>
          <w:spacing w:val="6"/>
          <w:sz w:val="30"/>
          <w:szCs w:val="30"/>
        </w:rPr>
        <w:t>权限依法对公职人员及有关人员履行监督、调查、处置职责，</w:t>
      </w:r>
      <w:r>
        <w:rPr>
          <w:rFonts w:ascii="仿宋" w:hAnsi="仿宋" w:eastAsia="仿宋" w:cs="仿宋"/>
          <w:spacing w:val="18"/>
          <w:sz w:val="30"/>
          <w:szCs w:val="30"/>
        </w:rPr>
        <w:t>受理监察对象不服政务处分的复审；完成上级纪检</w:t>
      </w:r>
      <w:r>
        <w:rPr>
          <w:rFonts w:ascii="仿宋" w:hAnsi="仿宋" w:eastAsia="仿宋" w:cs="仿宋"/>
          <w:spacing w:val="17"/>
          <w:sz w:val="30"/>
          <w:szCs w:val="30"/>
        </w:rPr>
        <w:t>监察机关</w:t>
      </w:r>
      <w:r>
        <w:rPr>
          <w:rFonts w:ascii="仿宋" w:hAnsi="仿宋" w:eastAsia="仿宋" w:cs="仿宋"/>
          <w:spacing w:val="12"/>
          <w:sz w:val="30"/>
          <w:szCs w:val="30"/>
        </w:rPr>
        <w:t>交办的其他工作。</w:t>
      </w:r>
    </w:p>
    <w:p w14:paraId="31B9D613">
      <w:pPr>
        <w:spacing w:before="4" w:line="229" w:lineRule="auto"/>
        <w:ind w:left="69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5.镇人民武装部主要职责</w:t>
      </w:r>
    </w:p>
    <w:p w14:paraId="6108E126">
      <w:pPr>
        <w:spacing w:before="271" w:line="380" w:lineRule="auto"/>
        <w:ind w:left="44" w:right="27" w:firstLine="6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宣传贯彻落实关于人民武装工作的方针、政策、</w:t>
      </w:r>
      <w:r>
        <w:rPr>
          <w:rFonts w:ascii="仿宋" w:hAnsi="仿宋" w:eastAsia="仿宋" w:cs="仿宋"/>
          <w:spacing w:val="15"/>
          <w:sz w:val="30"/>
          <w:szCs w:val="30"/>
        </w:rPr>
        <w:t>法规制</w:t>
      </w:r>
      <w:r>
        <w:rPr>
          <w:rFonts w:ascii="仿宋" w:hAnsi="仿宋" w:eastAsia="仿宋" w:cs="仿宋"/>
          <w:spacing w:val="20"/>
          <w:sz w:val="30"/>
          <w:szCs w:val="30"/>
        </w:rPr>
        <w:t>度；</w:t>
      </w:r>
      <w:r>
        <w:rPr>
          <w:rFonts w:ascii="仿宋" w:hAnsi="仿宋" w:eastAsia="仿宋" w:cs="仿宋"/>
          <w:spacing w:val="10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协助统计调查国防动员潜力、征用民用资源、组织国</w:t>
      </w:r>
      <w:r>
        <w:rPr>
          <w:rFonts w:ascii="仿宋" w:hAnsi="仿宋" w:eastAsia="仿宋" w:cs="仿宋"/>
          <w:spacing w:val="22"/>
          <w:sz w:val="30"/>
          <w:szCs w:val="30"/>
        </w:rPr>
        <w:t>防勤务等有</w:t>
      </w:r>
      <w:r>
        <w:rPr>
          <w:rFonts w:ascii="仿宋" w:hAnsi="仿宋" w:eastAsia="仿宋" w:cs="仿宋"/>
          <w:spacing w:val="6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关工作；负责民兵的组织建设和装</w:t>
      </w:r>
      <w:r>
        <w:rPr>
          <w:rFonts w:ascii="仿宋" w:hAnsi="仿宋" w:eastAsia="仿宋" w:cs="仿宋"/>
          <w:spacing w:val="21"/>
          <w:sz w:val="30"/>
          <w:szCs w:val="30"/>
        </w:rPr>
        <w:t>备管理；负</w:t>
      </w:r>
      <w:r>
        <w:rPr>
          <w:rFonts w:ascii="仿宋" w:hAnsi="仿宋" w:eastAsia="仿宋" w:cs="仿宋"/>
          <w:spacing w:val="19"/>
          <w:sz w:val="30"/>
          <w:szCs w:val="30"/>
        </w:rPr>
        <w:t>责民兵预备役人员</w:t>
      </w:r>
      <w:r>
        <w:rPr>
          <w:rFonts w:ascii="仿宋" w:hAnsi="仿宋" w:eastAsia="仿宋" w:cs="仿宋"/>
          <w:spacing w:val="13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的政治教育，落实民兵参训人员；负责</w:t>
      </w:r>
      <w:r>
        <w:rPr>
          <w:rFonts w:ascii="仿宋" w:hAnsi="仿宋" w:eastAsia="仿宋" w:cs="仿宋"/>
          <w:spacing w:val="20"/>
          <w:sz w:val="30"/>
          <w:szCs w:val="30"/>
        </w:rPr>
        <w:t>组织并带领民兵完成战备、</w:t>
      </w:r>
      <w:r>
        <w:rPr>
          <w:rFonts w:ascii="仿宋" w:hAnsi="仿宋" w:eastAsia="仿宋" w:cs="仿宋"/>
          <w:spacing w:val="1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0"/>
          <w:sz w:val="30"/>
          <w:szCs w:val="30"/>
        </w:rPr>
        <w:t>治安执勤任务；</w:t>
      </w:r>
      <w:r>
        <w:rPr>
          <w:rFonts w:ascii="仿宋" w:hAnsi="仿宋" w:eastAsia="仿宋" w:cs="仿宋"/>
          <w:spacing w:val="19"/>
          <w:sz w:val="30"/>
          <w:szCs w:val="30"/>
        </w:rPr>
        <w:t>负责民兵预备</w:t>
      </w:r>
      <w:r>
        <w:rPr>
          <w:rFonts w:ascii="仿宋" w:hAnsi="仿宋" w:eastAsia="仿宋" w:cs="仿宋"/>
          <w:spacing w:val="16"/>
          <w:sz w:val="30"/>
          <w:szCs w:val="30"/>
        </w:rPr>
        <w:t>役人员的登记、统计工作；负责征  兵工作；组织带领民兵</w:t>
      </w:r>
    </w:p>
    <w:p w14:paraId="3567CEEC">
      <w:pPr>
        <w:spacing w:line="380" w:lineRule="auto"/>
        <w:rPr>
          <w:rFonts w:ascii="仿宋" w:hAnsi="仿宋" w:eastAsia="仿宋" w:cs="仿宋"/>
          <w:sz w:val="30"/>
          <w:szCs w:val="30"/>
        </w:rPr>
        <w:sectPr>
          <w:footerReference r:id="rId12" w:type="default"/>
          <w:pgSz w:w="11906" w:h="16840"/>
          <w:pgMar w:top="400" w:right="1785" w:bottom="1412" w:left="1785" w:header="0" w:footer="965" w:gutter="0"/>
          <w:cols w:space="720" w:num="1"/>
        </w:sectPr>
      </w:pPr>
    </w:p>
    <w:p w14:paraId="47FC2099">
      <w:pPr>
        <w:pStyle w:val="2"/>
        <w:spacing w:line="283" w:lineRule="auto"/>
      </w:pPr>
    </w:p>
    <w:p w14:paraId="62365B71">
      <w:pPr>
        <w:pStyle w:val="2"/>
        <w:spacing w:line="283" w:lineRule="auto"/>
      </w:pPr>
    </w:p>
    <w:p w14:paraId="0AEB4F3C">
      <w:pPr>
        <w:pStyle w:val="2"/>
        <w:spacing w:line="283" w:lineRule="auto"/>
      </w:pPr>
    </w:p>
    <w:p w14:paraId="4F2BB964">
      <w:pPr>
        <w:pStyle w:val="2"/>
        <w:spacing w:line="284" w:lineRule="auto"/>
      </w:pPr>
    </w:p>
    <w:p w14:paraId="2EF133B6">
      <w:pPr>
        <w:spacing w:before="98" w:line="378" w:lineRule="auto"/>
        <w:ind w:left="82" w:right="176" w:hanging="2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3"/>
          <w:sz w:val="30"/>
          <w:szCs w:val="30"/>
        </w:rPr>
        <w:t>参加两个文明建设</w:t>
      </w:r>
      <w:r>
        <w:rPr>
          <w:rFonts w:ascii="仿宋" w:hAnsi="仿宋" w:eastAsia="仿宋" w:cs="仿宋"/>
          <w:spacing w:val="-8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；协助有关部门做好拥</w:t>
      </w:r>
      <w:r>
        <w:rPr>
          <w:rFonts w:ascii="仿宋" w:hAnsi="仿宋" w:eastAsia="仿宋" w:cs="仿宋"/>
          <w:spacing w:val="7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3"/>
          <w:sz w:val="30"/>
          <w:szCs w:val="30"/>
        </w:rPr>
        <w:t>军</w:t>
      </w:r>
      <w:r>
        <w:rPr>
          <w:rFonts w:ascii="仿宋" w:hAnsi="仿宋" w:eastAsia="仿宋" w:cs="仿宋"/>
          <w:spacing w:val="22"/>
          <w:sz w:val="30"/>
          <w:szCs w:val="30"/>
        </w:rPr>
        <w:t>优属工作</w:t>
      </w:r>
      <w:r>
        <w:rPr>
          <w:rFonts w:ascii="仿宋" w:hAnsi="仿宋" w:eastAsia="仿宋" w:cs="仿宋"/>
          <w:spacing w:val="-8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；</w:t>
      </w:r>
      <w:r>
        <w:rPr>
          <w:rFonts w:ascii="仿宋" w:hAnsi="仿宋" w:eastAsia="仿宋" w:cs="仿宋"/>
          <w:spacing w:val="13"/>
          <w:sz w:val="30"/>
          <w:szCs w:val="30"/>
        </w:rPr>
        <w:t>战</w:t>
      </w:r>
      <w:r>
        <w:rPr>
          <w:rFonts w:ascii="仿宋" w:hAnsi="仿宋" w:eastAsia="仿宋" w:cs="仿宋"/>
          <w:spacing w:val="9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时负责组织动员民兵参军参战，支援前线，保卫后方等</w:t>
      </w:r>
      <w:r>
        <w:rPr>
          <w:rFonts w:ascii="仿宋" w:hAnsi="仿宋" w:eastAsia="仿宋" w:cs="仿宋"/>
          <w:spacing w:val="-4"/>
          <w:sz w:val="30"/>
          <w:szCs w:val="30"/>
        </w:rPr>
        <w:t>工作；</w:t>
      </w:r>
    </w:p>
    <w:p w14:paraId="2C6C2A20">
      <w:pPr>
        <w:spacing w:line="226" w:lineRule="auto"/>
        <w:ind w:left="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负责抢险救灾及上级交办的其他工作。</w:t>
      </w:r>
    </w:p>
    <w:p w14:paraId="3D915029">
      <w:pPr>
        <w:spacing w:before="254" w:line="226" w:lineRule="auto"/>
        <w:ind w:left="68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（</w:t>
      </w:r>
      <w:r>
        <w:rPr>
          <w:rFonts w:ascii="仿宋" w:hAnsi="仿宋" w:eastAsia="仿宋" w:cs="仿宋"/>
          <w:spacing w:val="-3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二）勿角镇政府</w:t>
      </w:r>
      <w:r>
        <w:rPr>
          <w:rFonts w:ascii="仿宋" w:hAnsi="仿宋" w:eastAsia="仿宋" w:cs="仿宋"/>
          <w:spacing w:val="-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2024 年重点工作</w:t>
      </w:r>
    </w:p>
    <w:p w14:paraId="085613F1">
      <w:pPr>
        <w:pStyle w:val="2"/>
        <w:spacing w:line="268" w:lineRule="auto"/>
      </w:pPr>
    </w:p>
    <w:p w14:paraId="7B73BFBF">
      <w:pPr>
        <w:pStyle w:val="2"/>
        <w:spacing w:line="269" w:lineRule="auto"/>
      </w:pPr>
    </w:p>
    <w:p w14:paraId="493984A2">
      <w:pPr>
        <w:spacing w:before="97" w:line="229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6"/>
          <w:sz w:val="30"/>
          <w:szCs w:val="30"/>
        </w:rPr>
        <w:t>（二）勿角镇人民政府</w:t>
      </w:r>
      <w:r>
        <w:rPr>
          <w:rFonts w:ascii="楷体" w:hAnsi="楷体" w:eastAsia="楷体" w:cs="楷体"/>
          <w:spacing w:val="-36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6"/>
          <w:sz w:val="30"/>
          <w:szCs w:val="30"/>
        </w:rPr>
        <w:t>2024</w:t>
      </w:r>
      <w:r>
        <w:rPr>
          <w:rFonts w:ascii="楷体" w:hAnsi="楷体" w:eastAsia="楷体" w:cs="楷体"/>
          <w:spacing w:val="-40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6"/>
          <w:sz w:val="30"/>
          <w:szCs w:val="30"/>
        </w:rPr>
        <w:t>年重点工作</w:t>
      </w:r>
    </w:p>
    <w:p w14:paraId="5DCB06FF">
      <w:pPr>
        <w:spacing w:before="122" w:line="383" w:lineRule="auto"/>
        <w:ind w:left="90" w:right="1" w:firstLine="64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sz w:val="30"/>
          <w:szCs w:val="30"/>
        </w:rPr>
        <w:t>1、抓紧抓实安全生产工作。坚持“</w:t>
      </w:r>
      <w:r>
        <w:rPr>
          <w:rFonts w:ascii="仿宋" w:hAnsi="仿宋" w:eastAsia="仿宋" w:cs="仿宋"/>
          <w:spacing w:val="-10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安全第一，预防为主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,</w:t>
      </w:r>
      <w:r>
        <w:rPr>
          <w:rFonts w:ascii="仿宋" w:hAnsi="仿宋" w:eastAsia="仿宋" w:cs="仿宋"/>
          <w:spacing w:val="10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综合治理</w:t>
      </w:r>
      <w:r>
        <w:rPr>
          <w:rFonts w:ascii="仿宋" w:hAnsi="仿宋" w:eastAsia="仿宋" w:cs="仿宋"/>
          <w:spacing w:val="-10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”的方针，按照“党政同责，一岗双责</w:t>
      </w:r>
      <w:r>
        <w:rPr>
          <w:rFonts w:ascii="仿宋" w:hAnsi="仿宋" w:eastAsia="仿宋" w:cs="仿宋"/>
          <w:spacing w:val="-10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”的原则，</w:t>
      </w:r>
      <w:r>
        <w:rPr>
          <w:rFonts w:ascii="仿宋" w:hAnsi="仿宋" w:eastAsia="仿宋" w:cs="仿宋"/>
          <w:spacing w:val="5"/>
          <w:sz w:val="30"/>
          <w:szCs w:val="30"/>
        </w:rPr>
        <w:t>以安全生产月、安全隐患大排查大治理及回头看等专项行动为主题，立足防范强化宣传，整治隐患，每月按时开展对辖区各</w:t>
      </w:r>
      <w:r>
        <w:rPr>
          <w:rFonts w:ascii="仿宋" w:hAnsi="仿宋" w:eastAsia="仿宋" w:cs="仿宋"/>
          <w:spacing w:val="2"/>
          <w:sz w:val="30"/>
          <w:szCs w:val="30"/>
        </w:rPr>
        <w:t>村以及施工企业开展督查工作。</w:t>
      </w:r>
    </w:p>
    <w:p w14:paraId="71416E1C">
      <w:pPr>
        <w:spacing w:before="105" w:line="369" w:lineRule="auto"/>
        <w:ind w:left="88" w:right="4" w:firstLine="62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5"/>
          <w:sz w:val="30"/>
          <w:szCs w:val="30"/>
        </w:rPr>
        <w:t>2、高质量推进项目建设。紧紧围绕“</w:t>
      </w:r>
      <w:r>
        <w:rPr>
          <w:rFonts w:ascii="仿宋" w:hAnsi="仿宋" w:eastAsia="仿宋" w:cs="仿宋"/>
          <w:spacing w:val="-1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三个时间节点</w:t>
      </w:r>
      <w:r>
        <w:rPr>
          <w:rFonts w:ascii="仿宋" w:hAnsi="仿宋" w:eastAsia="仿宋" w:cs="仿宋"/>
          <w:spacing w:val="-9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”</w:t>
      </w:r>
      <w:r>
        <w:rPr>
          <w:rFonts w:ascii="仿宋" w:hAnsi="仿宋" w:eastAsia="仿宋" w:cs="仿宋"/>
          <w:spacing w:val="-10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目</w:t>
      </w:r>
      <w:r>
        <w:rPr>
          <w:rFonts w:ascii="仿宋" w:hAnsi="仿宋" w:eastAsia="仿宋" w:cs="仿宋"/>
          <w:spacing w:val="3"/>
          <w:sz w:val="30"/>
          <w:szCs w:val="30"/>
        </w:rPr>
        <w:t>标，按照“安全第一、质量第一、效率第一</w:t>
      </w:r>
      <w:r>
        <w:rPr>
          <w:rFonts w:ascii="仿宋" w:hAnsi="仿宋" w:eastAsia="仿宋" w:cs="仿宋"/>
          <w:spacing w:val="-9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”的要求，继续加</w:t>
      </w:r>
      <w:r>
        <w:rPr>
          <w:rFonts w:ascii="仿宋" w:hAnsi="仿宋" w:eastAsia="仿宋" w:cs="仿宋"/>
          <w:spacing w:val="5"/>
          <w:sz w:val="30"/>
          <w:szCs w:val="30"/>
        </w:rPr>
        <w:t>大排查重点领域、重点工程、重点地带的安全隐患，集中力量抓好施工乱象整治力度，督促项目责任单位、业主单位上齐人力、机具设备，开足马力，盯紧时间节点，全面加快项目建设</w:t>
      </w:r>
      <w:r>
        <w:rPr>
          <w:rFonts w:ascii="仿宋" w:hAnsi="仿宋" w:eastAsia="仿宋" w:cs="仿宋"/>
          <w:spacing w:val="4"/>
          <w:sz w:val="30"/>
          <w:szCs w:val="30"/>
        </w:rPr>
        <w:t>进度。预计2024年涉农整合项目4个，计划总投资755万元。一</w:t>
      </w:r>
      <w:r>
        <w:rPr>
          <w:rFonts w:ascii="仿宋" w:hAnsi="仿宋" w:eastAsia="仿宋" w:cs="仿宋"/>
          <w:spacing w:val="5"/>
          <w:sz w:val="30"/>
          <w:szCs w:val="30"/>
        </w:rPr>
        <w:t>是甲勿村三组村内基础设施建设项目。完善甲勿村三组基础设</w:t>
      </w:r>
      <w:r>
        <w:rPr>
          <w:rFonts w:ascii="仿宋" w:hAnsi="仿宋" w:eastAsia="仿宋" w:cs="仿宋"/>
          <w:spacing w:val="7"/>
          <w:sz w:val="30"/>
          <w:szCs w:val="30"/>
        </w:rPr>
        <w:t>施</w:t>
      </w:r>
      <w:r>
        <w:rPr>
          <w:rFonts w:ascii="仿宋" w:hAnsi="仿宋" w:eastAsia="仿宋" w:cs="仿宋"/>
          <w:spacing w:val="-7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、硬化道路</w:t>
      </w:r>
      <w:r>
        <w:rPr>
          <w:rFonts w:ascii="仿宋" w:hAnsi="仿宋" w:eastAsia="仿宋" w:cs="仿宋"/>
          <w:spacing w:val="-8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、饮水等方面</w:t>
      </w:r>
      <w:r>
        <w:rPr>
          <w:rFonts w:ascii="仿宋" w:hAnsi="仿宋" w:eastAsia="仿宋" w:cs="仿宋"/>
          <w:spacing w:val="-9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，提升村民幸福指数</w:t>
      </w:r>
      <w:r>
        <w:rPr>
          <w:rFonts w:ascii="仿宋" w:hAnsi="仿宋" w:eastAsia="仿宋" w:cs="仿宋"/>
          <w:spacing w:val="-9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，预计投入</w:t>
      </w:r>
      <w:r>
        <w:rPr>
          <w:rFonts w:ascii="仿宋" w:hAnsi="仿宋" w:eastAsia="仿宋" w:cs="仿宋"/>
          <w:spacing w:val="10"/>
          <w:sz w:val="30"/>
          <w:szCs w:val="30"/>
        </w:rPr>
        <w:t>320万元；二是勿角镇高原中蜂保种基地</w:t>
      </w:r>
      <w:r>
        <w:rPr>
          <w:rFonts w:ascii="仿宋" w:hAnsi="仿宋" w:eastAsia="仿宋" w:cs="仿宋"/>
          <w:spacing w:val="9"/>
          <w:sz w:val="30"/>
          <w:szCs w:val="30"/>
        </w:rPr>
        <w:t>扩建项目。扩建1000</w:t>
      </w:r>
      <w:r>
        <w:rPr>
          <w:rFonts w:ascii="仿宋" w:hAnsi="仿宋" w:eastAsia="仿宋" w:cs="仿宋"/>
          <w:spacing w:val="5"/>
          <w:sz w:val="30"/>
          <w:szCs w:val="30"/>
        </w:rPr>
        <w:t>群蜂的中蜂保种基地和购买采蜜设施10套，有效提升村民经济效益和村民收入，预计投入90万元；三是勿角镇特色果业（蓝</w:t>
      </w:r>
    </w:p>
    <w:p w14:paraId="5FED3AAE">
      <w:pPr>
        <w:spacing w:line="369" w:lineRule="auto"/>
        <w:rPr>
          <w:rFonts w:ascii="仿宋" w:hAnsi="仿宋" w:eastAsia="仿宋" w:cs="仿宋"/>
          <w:sz w:val="30"/>
          <w:szCs w:val="30"/>
        </w:rPr>
        <w:sectPr>
          <w:footerReference r:id="rId13" w:type="default"/>
          <w:pgSz w:w="11906" w:h="16840"/>
          <w:pgMar w:top="400" w:right="1785" w:bottom="1412" w:left="1785" w:header="0" w:footer="966" w:gutter="0"/>
          <w:cols w:space="720" w:num="1"/>
        </w:sectPr>
      </w:pPr>
    </w:p>
    <w:p w14:paraId="7AB4D36A">
      <w:pPr>
        <w:pStyle w:val="2"/>
        <w:spacing w:line="243" w:lineRule="auto"/>
      </w:pPr>
    </w:p>
    <w:p w14:paraId="76C7A3A1">
      <w:pPr>
        <w:pStyle w:val="2"/>
        <w:spacing w:line="243" w:lineRule="auto"/>
      </w:pPr>
    </w:p>
    <w:p w14:paraId="50287258">
      <w:pPr>
        <w:pStyle w:val="2"/>
        <w:spacing w:line="243" w:lineRule="auto"/>
      </w:pPr>
    </w:p>
    <w:p w14:paraId="4534CA83">
      <w:pPr>
        <w:pStyle w:val="2"/>
        <w:spacing w:line="244" w:lineRule="auto"/>
      </w:pPr>
    </w:p>
    <w:p w14:paraId="76BF3CDB">
      <w:pPr>
        <w:spacing w:before="97" w:line="384" w:lineRule="auto"/>
        <w:ind w:left="91" w:right="4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莓）基地扩建项目。扩建30亩蓝莓基地，新建温控大棚9800平</w:t>
      </w:r>
      <w:r>
        <w:rPr>
          <w:rFonts w:ascii="仿宋" w:hAnsi="仿宋" w:eastAsia="仿宋" w:cs="仿宋"/>
          <w:spacing w:val="5"/>
          <w:sz w:val="30"/>
          <w:szCs w:val="30"/>
        </w:rPr>
        <w:t>方米，并配套10吨冷藏保鲜库，有利于扩大集体经济规</w:t>
      </w:r>
      <w:r>
        <w:rPr>
          <w:rFonts w:ascii="仿宋" w:hAnsi="仿宋" w:eastAsia="仿宋" w:cs="仿宋"/>
          <w:spacing w:val="4"/>
          <w:sz w:val="30"/>
          <w:szCs w:val="30"/>
        </w:rPr>
        <w:t>模，带</w:t>
      </w:r>
      <w:r>
        <w:rPr>
          <w:rFonts w:ascii="仿宋" w:hAnsi="仿宋" w:eastAsia="仿宋" w:cs="仿宋"/>
          <w:spacing w:val="8"/>
          <w:sz w:val="30"/>
          <w:szCs w:val="30"/>
        </w:rPr>
        <w:t>动全村农户收入，预计投入240万元；</w:t>
      </w:r>
      <w:r>
        <w:rPr>
          <w:rFonts w:ascii="仿宋" w:hAnsi="仿宋" w:eastAsia="仿宋" w:cs="仿宋"/>
          <w:spacing w:val="-8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四是勿角镇蒲</w:t>
      </w:r>
      <w:r>
        <w:rPr>
          <w:rFonts w:ascii="仿宋" w:hAnsi="仿宋" w:eastAsia="仿宋" w:cs="仿宋"/>
          <w:spacing w:val="7"/>
          <w:sz w:val="30"/>
          <w:szCs w:val="30"/>
        </w:rPr>
        <w:t>南村小圆</w:t>
      </w:r>
      <w:r>
        <w:rPr>
          <w:rFonts w:ascii="仿宋" w:hAnsi="仿宋" w:eastAsia="仿宋" w:cs="仿宋"/>
          <w:spacing w:val="10"/>
          <w:sz w:val="30"/>
          <w:szCs w:val="30"/>
        </w:rPr>
        <w:t>叶淫羊藿种植项目。建设100亩小圆叶淫羊藿种植基地及其配套设施，有利于增加就业岗位，提高村民收入，预计投入105</w:t>
      </w:r>
      <w:r>
        <w:rPr>
          <w:rFonts w:ascii="仿宋" w:hAnsi="仿宋" w:eastAsia="仿宋" w:cs="仿宋"/>
          <w:spacing w:val="-6"/>
          <w:sz w:val="30"/>
          <w:szCs w:val="30"/>
        </w:rPr>
        <w:t>万元。</w:t>
      </w:r>
    </w:p>
    <w:p w14:paraId="6AE19343">
      <w:pPr>
        <w:spacing w:before="90" w:line="383" w:lineRule="auto"/>
        <w:ind w:left="90" w:right="4" w:firstLine="62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3、大力实施产业振兴。一是扩大优势产业。进一步扩建</w:t>
      </w:r>
      <w:r>
        <w:rPr>
          <w:rFonts w:ascii="仿宋" w:hAnsi="仿宋" w:eastAsia="仿宋" w:cs="仿宋"/>
          <w:spacing w:val="5"/>
          <w:sz w:val="30"/>
          <w:szCs w:val="30"/>
        </w:rPr>
        <w:t>蓝莓基地种植规模30亩，新建冷链仓储，为明年蓝莓顺利</w:t>
      </w:r>
      <w:r>
        <w:rPr>
          <w:rFonts w:ascii="仿宋" w:hAnsi="仿宋" w:eastAsia="仿宋" w:cs="仿宋"/>
          <w:spacing w:val="4"/>
          <w:sz w:val="30"/>
          <w:szCs w:val="30"/>
        </w:rPr>
        <w:t>销售</w:t>
      </w:r>
      <w:r>
        <w:rPr>
          <w:rFonts w:ascii="仿宋" w:hAnsi="仿宋" w:eastAsia="仿宋" w:cs="仿宋"/>
          <w:spacing w:val="5"/>
          <w:sz w:val="30"/>
          <w:szCs w:val="30"/>
        </w:rPr>
        <w:t>打下保障基础；继续扶持兰草产业基地发展，用好新建的兰草组培中心，培育优良新品种；大力实施小园叶淫羊藿种植产业</w:t>
      </w:r>
      <w:r>
        <w:rPr>
          <w:rFonts w:ascii="仿宋" w:hAnsi="仿宋" w:eastAsia="仿宋" w:cs="仿宋"/>
          <w:spacing w:val="10"/>
          <w:sz w:val="30"/>
          <w:szCs w:val="30"/>
        </w:rPr>
        <w:t>扩建扩种100亩，丰富产业业态。二是试点布局新产业发展。</w:t>
      </w:r>
      <w:r>
        <w:rPr>
          <w:rFonts w:ascii="仿宋" w:hAnsi="仿宋" w:eastAsia="仿宋" w:cs="仿宋"/>
          <w:spacing w:val="5"/>
          <w:sz w:val="30"/>
          <w:szCs w:val="30"/>
        </w:rPr>
        <w:t>大力发展民宿产业，计划明年和大胡子旅游公司合作，全面开发甲勿村二组22户民宿产业，为明年九绵高速开通做好游</w:t>
      </w:r>
      <w:r>
        <w:rPr>
          <w:rFonts w:ascii="仿宋" w:hAnsi="仿宋" w:eastAsia="仿宋" w:cs="仿宋"/>
          <w:spacing w:val="4"/>
          <w:sz w:val="30"/>
          <w:szCs w:val="30"/>
        </w:rPr>
        <w:t>客接</w:t>
      </w:r>
      <w:r>
        <w:rPr>
          <w:rFonts w:ascii="仿宋" w:hAnsi="仿宋" w:eastAsia="仿宋" w:cs="仿宋"/>
          <w:spacing w:val="5"/>
          <w:sz w:val="30"/>
          <w:szCs w:val="30"/>
        </w:rPr>
        <w:t>待准备；进一步配合做好两山学院开发工作，围绕两山学院打造生态农业采摘、康养民宿、特色美食等产业；在胜南新村试</w:t>
      </w:r>
      <w:r>
        <w:rPr>
          <w:rFonts w:ascii="仿宋" w:hAnsi="仿宋" w:eastAsia="仿宋" w:cs="仿宋"/>
          <w:spacing w:val="11"/>
          <w:sz w:val="30"/>
          <w:szCs w:val="30"/>
        </w:rPr>
        <w:t>种</w:t>
      </w:r>
      <w:r>
        <w:rPr>
          <w:rFonts w:ascii="仿宋" w:hAnsi="仿宋" w:eastAsia="仿宋" w:cs="仿宋"/>
          <w:sz w:val="30"/>
          <w:szCs w:val="30"/>
        </w:rPr>
        <w:t>JJJ</w:t>
      </w:r>
      <w:r>
        <w:rPr>
          <w:rFonts w:ascii="仿宋" w:hAnsi="仿宋" w:eastAsia="仿宋" w:cs="仿宋"/>
          <w:spacing w:val="11"/>
          <w:sz w:val="30"/>
          <w:szCs w:val="30"/>
        </w:rPr>
        <w:t>级别品质车厘子，丰富水果产业业态；在胜南新村老寨</w:t>
      </w:r>
      <w:r>
        <w:rPr>
          <w:rFonts w:ascii="仿宋" w:hAnsi="仿宋" w:eastAsia="仿宋" w:cs="仿宋"/>
          <w:spacing w:val="10"/>
          <w:sz w:val="30"/>
          <w:szCs w:val="30"/>
        </w:rPr>
        <w:t>子，利用增减挂钩土地新建100亩铁皮石斛种植基地，进一步</w:t>
      </w:r>
      <w:r>
        <w:rPr>
          <w:rFonts w:ascii="仿宋" w:hAnsi="仿宋" w:eastAsia="仿宋" w:cs="仿宋"/>
          <w:spacing w:val="5"/>
          <w:sz w:val="30"/>
          <w:szCs w:val="30"/>
        </w:rPr>
        <w:t>做强集体经济产业。三是规划未来新业态产业。在苗州村先期规划20余亩高山蔬菜种植基地，采取村民规范化种植、合</w:t>
      </w:r>
      <w:r>
        <w:rPr>
          <w:rFonts w:ascii="仿宋" w:hAnsi="仿宋" w:eastAsia="仿宋" w:cs="仿宋"/>
          <w:spacing w:val="4"/>
          <w:sz w:val="30"/>
          <w:szCs w:val="30"/>
        </w:rPr>
        <w:t>作社</w:t>
      </w:r>
      <w:r>
        <w:rPr>
          <w:rFonts w:ascii="仿宋" w:hAnsi="仿宋" w:eastAsia="仿宋" w:cs="仿宋"/>
          <w:spacing w:val="5"/>
          <w:sz w:val="30"/>
          <w:szCs w:val="30"/>
        </w:rPr>
        <w:t>把控品质、帮扶单位报销的模式，探索苗州村高山高品质蔬菜</w:t>
      </w:r>
      <w:r>
        <w:rPr>
          <w:rFonts w:ascii="仿宋" w:hAnsi="仿宋" w:eastAsia="仿宋" w:cs="仿宋"/>
          <w:spacing w:val="2"/>
          <w:sz w:val="30"/>
          <w:szCs w:val="30"/>
        </w:rPr>
        <w:t>产业发展新路子；选取新阳村、</w:t>
      </w:r>
      <w:r>
        <w:rPr>
          <w:rFonts w:ascii="仿宋" w:hAnsi="仿宋" w:eastAsia="仿宋" w:cs="仿宋"/>
          <w:spacing w:val="-6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甲勿村有利地形，谋划开发旅游+体育新业态产业，进一步丰富勿角旅游业态。</w:t>
      </w:r>
    </w:p>
    <w:p w14:paraId="46D9587E">
      <w:pPr>
        <w:spacing w:line="383" w:lineRule="auto"/>
        <w:rPr>
          <w:rFonts w:ascii="仿宋" w:hAnsi="仿宋" w:eastAsia="仿宋" w:cs="仿宋"/>
          <w:sz w:val="30"/>
          <w:szCs w:val="30"/>
        </w:rPr>
        <w:sectPr>
          <w:pgSz w:w="11906" w:h="16840"/>
          <w:pgMar w:top="400" w:right="1785" w:bottom="1412" w:left="1785" w:header="0" w:footer="966" w:gutter="0"/>
          <w:cols w:space="720" w:num="1"/>
        </w:sectPr>
      </w:pPr>
    </w:p>
    <w:p w14:paraId="51DDBC74">
      <w:pPr>
        <w:pStyle w:val="2"/>
        <w:spacing w:line="244" w:lineRule="auto"/>
      </w:pPr>
    </w:p>
    <w:p w14:paraId="415DF5BE">
      <w:pPr>
        <w:pStyle w:val="2"/>
        <w:spacing w:line="244" w:lineRule="auto"/>
      </w:pPr>
    </w:p>
    <w:p w14:paraId="11A705AC">
      <w:pPr>
        <w:pStyle w:val="2"/>
        <w:spacing w:line="244" w:lineRule="auto"/>
      </w:pPr>
    </w:p>
    <w:p w14:paraId="525C3904">
      <w:pPr>
        <w:pStyle w:val="2"/>
        <w:spacing w:line="245" w:lineRule="auto"/>
      </w:pPr>
    </w:p>
    <w:p w14:paraId="3D2F6518">
      <w:pPr>
        <w:spacing w:before="98" w:line="383" w:lineRule="auto"/>
        <w:ind w:left="88" w:firstLine="62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4、全力提升旅游+文化产业。一是加强对白马文化的系统</w:t>
      </w:r>
      <w:r>
        <w:rPr>
          <w:rFonts w:ascii="仿宋" w:hAnsi="仿宋" w:eastAsia="仿宋" w:cs="仿宋"/>
          <w:spacing w:val="5"/>
          <w:sz w:val="30"/>
          <w:szCs w:val="30"/>
        </w:rPr>
        <w:t>性保护。加强非物质文化遗产保护工作，发动白马文化传承人</w:t>
      </w:r>
      <w:r>
        <w:rPr>
          <w:rFonts w:ascii="仿宋" w:hAnsi="仿宋" w:eastAsia="仿宋" w:cs="仿宋"/>
          <w:spacing w:val="3"/>
          <w:sz w:val="30"/>
          <w:szCs w:val="30"/>
        </w:rPr>
        <w:t>深入挖掘白马文化，讲好白马故事，创新文化演绎，</w:t>
      </w:r>
      <w:r>
        <w:rPr>
          <w:rFonts w:ascii="仿宋" w:hAnsi="仿宋" w:eastAsia="仿宋" w:cs="仿宋"/>
          <w:spacing w:val="-8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同</w:t>
      </w:r>
      <w:r>
        <w:rPr>
          <w:rFonts w:ascii="仿宋" w:hAnsi="仿宋" w:eastAsia="仿宋" w:cs="仿宋"/>
          <w:spacing w:val="2"/>
          <w:sz w:val="30"/>
          <w:szCs w:val="30"/>
        </w:rPr>
        <w:t>时以设立文旅消费集聚区、</w:t>
      </w:r>
      <w:r>
        <w:rPr>
          <w:rFonts w:ascii="仿宋" w:hAnsi="仿宋" w:eastAsia="仿宋" w:cs="仿宋"/>
          <w:spacing w:val="-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白马非遗工坊为重点，深入推进白马文化</w:t>
      </w:r>
      <w:r>
        <w:rPr>
          <w:rFonts w:ascii="仿宋" w:hAnsi="仿宋" w:eastAsia="仿宋" w:cs="仿宋"/>
          <w:spacing w:val="5"/>
          <w:sz w:val="30"/>
          <w:szCs w:val="30"/>
        </w:rPr>
        <w:t>创新利用。二是推动文化和旅游深度融合。将白马文化与甲勿池、熊猫园景区相结合，推动文化和旅游深度融合发展，形成</w:t>
      </w:r>
      <w:r>
        <w:rPr>
          <w:rFonts w:ascii="仿宋" w:hAnsi="仿宋" w:eastAsia="仿宋" w:cs="仿宋"/>
          <w:spacing w:val="1"/>
          <w:sz w:val="30"/>
          <w:szCs w:val="30"/>
        </w:rPr>
        <w:t>文旅新产品、新服务、新业态，延长产业链条，提高经济效益。</w:t>
      </w:r>
      <w:r>
        <w:rPr>
          <w:rFonts w:ascii="仿宋" w:hAnsi="仿宋" w:eastAsia="仿宋" w:cs="仿宋"/>
          <w:spacing w:val="5"/>
          <w:sz w:val="30"/>
          <w:szCs w:val="30"/>
        </w:rPr>
        <w:t>三是推动乡村文旅产业提质增效。优化乡村生态景观，建设具有民族文化特色村落、乡村主题精品民宿等，并对标国际康养</w:t>
      </w:r>
      <w:r>
        <w:rPr>
          <w:rFonts w:ascii="仿宋" w:hAnsi="仿宋" w:eastAsia="仿宋" w:cs="仿宋"/>
          <w:spacing w:val="1"/>
          <w:sz w:val="30"/>
          <w:szCs w:val="30"/>
        </w:rPr>
        <w:t>旅游度假区、全国乡村旅游重点村、国家甲级旅游民宿的标准，</w:t>
      </w:r>
      <w:r>
        <w:rPr>
          <w:rFonts w:ascii="仿宋" w:hAnsi="仿宋" w:eastAsia="仿宋" w:cs="仿宋"/>
          <w:spacing w:val="2"/>
          <w:sz w:val="30"/>
          <w:szCs w:val="30"/>
        </w:rPr>
        <w:t>提升品质，增加效益，全面推进文化振兴。</w:t>
      </w:r>
    </w:p>
    <w:p w14:paraId="0AE504C4">
      <w:pPr>
        <w:spacing w:before="93" w:line="383" w:lineRule="auto"/>
        <w:ind w:left="91" w:right="59" w:firstLine="62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5、深入推进生态文明建设。一是强化生态系统建设。建</w:t>
      </w:r>
      <w:r>
        <w:rPr>
          <w:rFonts w:ascii="仿宋" w:hAnsi="仿宋" w:eastAsia="仿宋" w:cs="仿宋"/>
          <w:spacing w:val="5"/>
          <w:sz w:val="30"/>
          <w:szCs w:val="30"/>
        </w:rPr>
        <w:t>立健全镇村两级河长制、林长制责任体系，加强推进林业增绿</w:t>
      </w:r>
      <w:r>
        <w:rPr>
          <w:rFonts w:ascii="仿宋" w:hAnsi="仿宋" w:eastAsia="仿宋" w:cs="仿宋"/>
          <w:spacing w:val="9"/>
          <w:sz w:val="30"/>
          <w:szCs w:val="30"/>
        </w:rPr>
        <w:t>增效行动，持续开展大气污染防治，坚决打</w:t>
      </w:r>
      <w:r>
        <w:rPr>
          <w:rFonts w:ascii="仿宋" w:hAnsi="仿宋" w:eastAsia="仿宋" w:cs="仿宋"/>
          <w:spacing w:val="8"/>
          <w:sz w:val="30"/>
          <w:szCs w:val="30"/>
        </w:rPr>
        <w:t>好“蓝天保卫战</w:t>
      </w:r>
      <w:r>
        <w:rPr>
          <w:rFonts w:ascii="仿宋" w:hAnsi="仿宋" w:eastAsia="仿宋" w:cs="仿宋"/>
          <w:spacing w:val="-10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”</w:t>
      </w:r>
    </w:p>
    <w:p w14:paraId="36B98159">
      <w:pPr>
        <w:spacing w:before="2" w:line="383" w:lineRule="auto"/>
        <w:ind w:left="90" w:right="202" w:firstLine="23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。二是着力解决突出环境问题。全面加强水污染防治，持续推</w:t>
      </w:r>
      <w:r>
        <w:rPr>
          <w:rFonts w:ascii="仿宋" w:hAnsi="仿宋" w:eastAsia="仿宋" w:cs="仿宋"/>
          <w:spacing w:val="5"/>
          <w:sz w:val="30"/>
          <w:szCs w:val="30"/>
        </w:rPr>
        <w:t>进农村污水治理，进一步改善水环境质量，同时全面开展生活垃圾、工程污染治理。三是要提升群众环保意识。通过村干部会、党员大会、群众坝坝会等多种方式对村干部、普通党员及群众全覆盖进行习近平生态文明思想宣传教育，提高群众知晓度，让保护环境深入人心，做到人人参与村庄环境保护行动中</w:t>
      </w:r>
      <w:r>
        <w:rPr>
          <w:rFonts w:ascii="仿宋" w:hAnsi="仿宋" w:eastAsia="仿宋" w:cs="仿宋"/>
          <w:spacing w:val="-10"/>
          <w:sz w:val="30"/>
          <w:szCs w:val="30"/>
        </w:rPr>
        <w:t>来。</w:t>
      </w:r>
    </w:p>
    <w:p w14:paraId="433FB797">
      <w:pPr>
        <w:spacing w:line="383" w:lineRule="auto"/>
        <w:rPr>
          <w:rFonts w:ascii="仿宋" w:hAnsi="仿宋" w:eastAsia="仿宋" w:cs="仿宋"/>
          <w:sz w:val="30"/>
          <w:szCs w:val="30"/>
        </w:rPr>
        <w:sectPr>
          <w:footerReference r:id="rId14" w:type="default"/>
          <w:pgSz w:w="11906" w:h="16840"/>
          <w:pgMar w:top="400" w:right="1585" w:bottom="1412" w:left="1785" w:header="0" w:footer="966" w:gutter="0"/>
          <w:cols w:space="720" w:num="1"/>
        </w:sectPr>
      </w:pPr>
    </w:p>
    <w:p w14:paraId="4E9DB550">
      <w:pPr>
        <w:pStyle w:val="2"/>
      </w:pPr>
    </w:p>
    <w:p w14:paraId="7136DD77">
      <w:pPr>
        <w:pStyle w:val="2"/>
      </w:pPr>
    </w:p>
    <w:p w14:paraId="3498DB63">
      <w:pPr>
        <w:pStyle w:val="2"/>
      </w:pPr>
    </w:p>
    <w:p w14:paraId="58BAC6D3">
      <w:pPr>
        <w:pStyle w:val="2"/>
      </w:pPr>
    </w:p>
    <w:p w14:paraId="103A8500">
      <w:pPr>
        <w:pStyle w:val="2"/>
      </w:pPr>
    </w:p>
    <w:p w14:paraId="40A49910">
      <w:pPr>
        <w:pStyle w:val="2"/>
      </w:pPr>
    </w:p>
    <w:p w14:paraId="2B2AEADF">
      <w:pPr>
        <w:pStyle w:val="2"/>
      </w:pPr>
    </w:p>
    <w:p w14:paraId="04185949">
      <w:pPr>
        <w:pStyle w:val="2"/>
      </w:pPr>
    </w:p>
    <w:p w14:paraId="50D3D7F4">
      <w:pPr>
        <w:pStyle w:val="2"/>
      </w:pPr>
    </w:p>
    <w:p w14:paraId="0CE4AC5B">
      <w:pPr>
        <w:pStyle w:val="2"/>
      </w:pPr>
    </w:p>
    <w:p w14:paraId="647BB0D0">
      <w:pPr>
        <w:pStyle w:val="2"/>
      </w:pPr>
    </w:p>
    <w:p w14:paraId="5426CE6C">
      <w:pPr>
        <w:pStyle w:val="2"/>
      </w:pPr>
    </w:p>
    <w:p w14:paraId="775A7145">
      <w:pPr>
        <w:pStyle w:val="2"/>
      </w:pPr>
    </w:p>
    <w:p w14:paraId="06D64EB6">
      <w:pPr>
        <w:pStyle w:val="2"/>
      </w:pPr>
    </w:p>
    <w:p w14:paraId="4BC0A84D">
      <w:pPr>
        <w:pStyle w:val="2"/>
      </w:pPr>
    </w:p>
    <w:p w14:paraId="1BAC9524">
      <w:pPr>
        <w:pStyle w:val="2"/>
      </w:pPr>
    </w:p>
    <w:p w14:paraId="4EFCA63D">
      <w:pPr>
        <w:pStyle w:val="2"/>
      </w:pPr>
    </w:p>
    <w:p w14:paraId="3F8A566F">
      <w:pPr>
        <w:pStyle w:val="2"/>
      </w:pPr>
    </w:p>
    <w:p w14:paraId="6CD60A15">
      <w:pPr>
        <w:pStyle w:val="2"/>
      </w:pPr>
    </w:p>
    <w:p w14:paraId="02E74F33">
      <w:pPr>
        <w:pStyle w:val="2"/>
      </w:pPr>
    </w:p>
    <w:p w14:paraId="11ED2C20">
      <w:pPr>
        <w:pStyle w:val="2"/>
        <w:spacing w:line="241" w:lineRule="auto"/>
      </w:pPr>
    </w:p>
    <w:p w14:paraId="5FC06DA2">
      <w:pPr>
        <w:pStyle w:val="2"/>
        <w:spacing w:line="241" w:lineRule="auto"/>
      </w:pPr>
    </w:p>
    <w:p w14:paraId="23E13BB9">
      <w:pPr>
        <w:pStyle w:val="2"/>
        <w:spacing w:line="241" w:lineRule="auto"/>
      </w:pPr>
    </w:p>
    <w:p w14:paraId="623C7BD9">
      <w:pPr>
        <w:pStyle w:val="2"/>
        <w:spacing w:line="241" w:lineRule="auto"/>
      </w:pPr>
    </w:p>
    <w:p w14:paraId="04457826">
      <w:pPr>
        <w:pStyle w:val="2"/>
        <w:spacing w:line="241" w:lineRule="auto"/>
      </w:pPr>
    </w:p>
    <w:p w14:paraId="2E546732">
      <w:pPr>
        <w:pStyle w:val="2"/>
        <w:spacing w:line="241" w:lineRule="auto"/>
      </w:pPr>
    </w:p>
    <w:p w14:paraId="05A75A41">
      <w:pPr>
        <w:pStyle w:val="2"/>
        <w:spacing w:line="241" w:lineRule="auto"/>
      </w:pPr>
    </w:p>
    <w:p w14:paraId="073C5F91">
      <w:pPr>
        <w:pStyle w:val="2"/>
        <w:spacing w:line="241" w:lineRule="auto"/>
      </w:pPr>
    </w:p>
    <w:p w14:paraId="14E2C9FF">
      <w:pPr>
        <w:spacing w:before="136" w:line="224" w:lineRule="auto"/>
        <w:ind w:left="35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5"/>
          <w:sz w:val="42"/>
          <w:szCs w:val="42"/>
        </w:rPr>
        <w:t>第二部分</w:t>
      </w:r>
      <w:r>
        <w:rPr>
          <w:rFonts w:ascii="宋体" w:hAnsi="宋体" w:eastAsia="宋体" w:cs="宋体"/>
          <w:spacing w:val="5"/>
          <w:sz w:val="42"/>
          <w:szCs w:val="42"/>
        </w:rPr>
        <w:t xml:space="preserve">  </w:t>
      </w:r>
      <w:r>
        <w:rPr>
          <w:rFonts w:ascii="宋体" w:hAnsi="宋体" w:eastAsia="宋体" w:cs="宋体"/>
          <w:b/>
          <w:bCs/>
          <w:spacing w:val="5"/>
          <w:sz w:val="42"/>
          <w:szCs w:val="42"/>
        </w:rPr>
        <w:t>勿角镇政府</w:t>
      </w:r>
      <w:r>
        <w:rPr>
          <w:rFonts w:ascii="宋体" w:hAnsi="宋体" w:eastAsia="宋体" w:cs="宋体"/>
          <w:spacing w:val="-45"/>
          <w:sz w:val="42"/>
          <w:szCs w:val="42"/>
        </w:rPr>
        <w:t xml:space="preserve"> </w:t>
      </w:r>
      <w:r>
        <w:rPr>
          <w:rFonts w:ascii="宋体" w:hAnsi="宋体" w:eastAsia="宋体" w:cs="宋体"/>
          <w:b/>
          <w:bCs/>
          <w:spacing w:val="5"/>
          <w:sz w:val="42"/>
          <w:szCs w:val="42"/>
        </w:rPr>
        <w:t>2024</w:t>
      </w:r>
      <w:r>
        <w:rPr>
          <w:rFonts w:ascii="宋体" w:hAnsi="宋体" w:eastAsia="宋体" w:cs="宋体"/>
          <w:spacing w:val="-68"/>
          <w:sz w:val="42"/>
          <w:szCs w:val="42"/>
        </w:rPr>
        <w:t xml:space="preserve"> </w:t>
      </w:r>
      <w:r>
        <w:rPr>
          <w:rFonts w:ascii="宋体" w:hAnsi="宋体" w:eastAsia="宋体" w:cs="宋体"/>
          <w:b/>
          <w:bCs/>
          <w:spacing w:val="5"/>
          <w:sz w:val="42"/>
          <w:szCs w:val="42"/>
        </w:rPr>
        <w:t>年单位预算表</w:t>
      </w:r>
    </w:p>
    <w:p w14:paraId="4356C87D">
      <w:pPr>
        <w:spacing w:line="224" w:lineRule="auto"/>
        <w:rPr>
          <w:rFonts w:ascii="宋体" w:hAnsi="宋体" w:eastAsia="宋体" w:cs="宋体"/>
          <w:sz w:val="42"/>
          <w:szCs w:val="42"/>
        </w:rPr>
        <w:sectPr>
          <w:footerReference r:id="rId15" w:type="default"/>
          <w:pgSz w:w="11906" w:h="16840"/>
          <w:pgMar w:top="400" w:right="1785" w:bottom="1422" w:left="1785" w:header="0" w:footer="975" w:gutter="0"/>
          <w:cols w:space="720" w:num="1"/>
        </w:sectPr>
      </w:pPr>
    </w:p>
    <w:p w14:paraId="7550CADB">
      <w:pPr>
        <w:spacing w:before="19"/>
      </w:pPr>
    </w:p>
    <w:p w14:paraId="47D4E03D">
      <w:pPr>
        <w:spacing w:before="19"/>
      </w:pPr>
    </w:p>
    <w:p w14:paraId="45C7D2FD">
      <w:pPr>
        <w:spacing w:before="18"/>
      </w:pPr>
    </w:p>
    <w:p w14:paraId="31CD951D">
      <w:pPr>
        <w:spacing w:before="18"/>
      </w:pPr>
    </w:p>
    <w:tbl>
      <w:tblPr>
        <w:tblStyle w:val="5"/>
        <w:tblW w:w="8328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82"/>
        <w:gridCol w:w="794"/>
        <w:gridCol w:w="2771"/>
        <w:gridCol w:w="1481"/>
      </w:tblGrid>
      <w:tr w14:paraId="18C1EA2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28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1A03FE7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3991872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CD44C1D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D6A0A90">
            <w:pPr>
              <w:spacing w:line="299" w:lineRule="auto"/>
              <w:rPr>
                <w:rFonts w:ascii="Arial"/>
                <w:sz w:val="21"/>
              </w:rPr>
            </w:pPr>
          </w:p>
          <w:p w14:paraId="45BB97E1">
            <w:pPr>
              <w:pStyle w:val="6"/>
              <w:spacing w:before="71" w:line="212" w:lineRule="auto"/>
              <w:ind w:left="12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表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1</w:t>
            </w:r>
          </w:p>
        </w:tc>
      </w:tr>
      <w:tr w14:paraId="4D8909F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328" w:type="dxa"/>
            <w:gridSpan w:val="4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C8C350F">
            <w:pPr>
              <w:spacing w:before="182" w:line="229" w:lineRule="auto"/>
              <w:ind w:left="3236"/>
              <w:rPr>
                <w:rFonts w:ascii="黑体" w:hAnsi="黑体" w:eastAsia="黑体" w:cs="黑体"/>
                <w:sz w:val="30"/>
                <w:szCs w:val="30"/>
              </w:rPr>
            </w:pPr>
            <w:r>
              <w:rPr>
                <w:rFonts w:ascii="黑体" w:hAnsi="黑体" w:eastAsia="黑体" w:cs="黑体"/>
                <w:b/>
                <w:bCs/>
                <w:spacing w:val="8"/>
                <w:sz w:val="30"/>
                <w:szCs w:val="30"/>
              </w:rPr>
              <w:t>部门收支总表</w:t>
            </w:r>
          </w:p>
        </w:tc>
      </w:tr>
      <w:tr w14:paraId="4064586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28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783B6A5">
            <w:pPr>
              <w:pStyle w:val="6"/>
              <w:spacing w:before="79" w:line="220" w:lineRule="auto"/>
              <w:ind w:left="125"/>
            </w:pPr>
            <w:r>
              <w:rPr>
                <w:spacing w:val="-5"/>
              </w:rPr>
              <w:t>部门：</w:t>
            </w:r>
          </w:p>
        </w:tc>
        <w:tc>
          <w:tcPr>
            <w:tcW w:w="79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D9E96FC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52B208A">
            <w:pPr>
              <w:rPr>
                <w:rFonts w:ascii="Arial"/>
                <w:sz w:val="21"/>
              </w:rPr>
            </w:pPr>
          </w:p>
        </w:tc>
        <w:tc>
          <w:tcPr>
            <w:tcW w:w="148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5837B87">
            <w:pPr>
              <w:pStyle w:val="6"/>
              <w:spacing w:before="79" w:line="220" w:lineRule="auto"/>
              <w:ind w:left="124"/>
            </w:pPr>
            <w:r>
              <w:rPr>
                <w:spacing w:val="-3"/>
              </w:rPr>
              <w:t>金额单位：万元</w:t>
            </w:r>
          </w:p>
        </w:tc>
      </w:tr>
      <w:tr w14:paraId="3E53BDB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4076" w:type="dxa"/>
            <w:gridSpan w:val="2"/>
            <w:shd w:val="clear" w:color="auto" w:fill="EFF2F7"/>
            <w:vAlign w:val="top"/>
          </w:tcPr>
          <w:p w14:paraId="3AF8D8E0">
            <w:pPr>
              <w:pStyle w:val="6"/>
              <w:spacing w:before="79" w:line="220" w:lineRule="auto"/>
              <w:ind w:left="1701"/>
            </w:pPr>
            <w:r>
              <w:rPr>
                <w:b/>
                <w:bCs/>
                <w:spacing w:val="-9"/>
              </w:rPr>
              <w:t>收</w:t>
            </w:r>
            <w:r>
              <w:t xml:space="preserve">    </w:t>
            </w:r>
            <w:r>
              <w:rPr>
                <w:b/>
                <w:bCs/>
                <w:spacing w:val="-9"/>
              </w:rPr>
              <w:t>入</w:t>
            </w:r>
          </w:p>
        </w:tc>
        <w:tc>
          <w:tcPr>
            <w:tcW w:w="4252" w:type="dxa"/>
            <w:gridSpan w:val="2"/>
            <w:shd w:val="clear" w:color="auto" w:fill="EFF2F7"/>
            <w:vAlign w:val="top"/>
          </w:tcPr>
          <w:p w14:paraId="1B3C2183">
            <w:pPr>
              <w:pStyle w:val="6"/>
              <w:spacing w:before="79" w:line="221" w:lineRule="auto"/>
              <w:ind w:left="1774"/>
            </w:pPr>
            <w:r>
              <w:rPr>
                <w:b/>
                <w:bCs/>
                <w:spacing w:val="-6"/>
              </w:rPr>
              <w:t>支</w:t>
            </w:r>
            <w:r>
              <w:rPr>
                <w:spacing w:val="10"/>
              </w:rPr>
              <w:t xml:space="preserve">    </w:t>
            </w:r>
            <w:r>
              <w:rPr>
                <w:b/>
                <w:bCs/>
                <w:spacing w:val="-6"/>
              </w:rPr>
              <w:t>出</w:t>
            </w:r>
          </w:p>
        </w:tc>
      </w:tr>
      <w:tr w14:paraId="564B809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282" w:type="dxa"/>
            <w:shd w:val="clear" w:color="auto" w:fill="EFF2F7"/>
            <w:vAlign w:val="top"/>
          </w:tcPr>
          <w:p w14:paraId="5E5457B0">
            <w:pPr>
              <w:pStyle w:val="6"/>
              <w:spacing w:before="79" w:line="221" w:lineRule="auto"/>
              <w:ind w:left="1297"/>
            </w:pPr>
            <w:r>
              <w:rPr>
                <w:b/>
                <w:bCs/>
                <w:spacing w:val="-7"/>
              </w:rPr>
              <w:t>项</w:t>
            </w:r>
            <w:r>
              <w:rPr>
                <w:spacing w:val="18"/>
              </w:rPr>
              <w:t xml:space="preserve">    </w:t>
            </w:r>
            <w:r>
              <w:rPr>
                <w:b/>
                <w:bCs/>
                <w:spacing w:val="-7"/>
              </w:rPr>
              <w:t>目</w:t>
            </w:r>
          </w:p>
        </w:tc>
        <w:tc>
          <w:tcPr>
            <w:tcW w:w="794" w:type="dxa"/>
            <w:shd w:val="clear" w:color="auto" w:fill="EFF2F7"/>
            <w:vAlign w:val="top"/>
          </w:tcPr>
          <w:p w14:paraId="5CB9C912">
            <w:pPr>
              <w:pStyle w:val="6"/>
              <w:spacing w:before="80" w:line="220" w:lineRule="auto"/>
              <w:ind w:left="137"/>
            </w:pPr>
            <w:r>
              <w:rPr>
                <w:b/>
                <w:bCs/>
                <w:spacing w:val="-6"/>
              </w:rPr>
              <w:t>预算数</w:t>
            </w:r>
          </w:p>
        </w:tc>
        <w:tc>
          <w:tcPr>
            <w:tcW w:w="2771" w:type="dxa"/>
            <w:shd w:val="clear" w:color="auto" w:fill="EFF2F7"/>
            <w:vAlign w:val="top"/>
          </w:tcPr>
          <w:p w14:paraId="0278A58A">
            <w:pPr>
              <w:pStyle w:val="6"/>
              <w:spacing w:before="79" w:line="221" w:lineRule="auto"/>
              <w:ind w:left="1042"/>
            </w:pPr>
            <w:r>
              <w:rPr>
                <w:b/>
                <w:bCs/>
                <w:spacing w:val="-7"/>
              </w:rPr>
              <w:t>项</w:t>
            </w:r>
            <w:r>
              <w:rPr>
                <w:spacing w:val="18"/>
              </w:rPr>
              <w:t xml:space="preserve">    </w:t>
            </w:r>
            <w:r>
              <w:rPr>
                <w:b/>
                <w:bCs/>
                <w:spacing w:val="-7"/>
              </w:rPr>
              <w:t>目</w:t>
            </w:r>
          </w:p>
        </w:tc>
        <w:tc>
          <w:tcPr>
            <w:tcW w:w="1481" w:type="dxa"/>
            <w:shd w:val="clear" w:color="auto" w:fill="EFF2F7"/>
            <w:vAlign w:val="top"/>
          </w:tcPr>
          <w:p w14:paraId="2509AD8F">
            <w:pPr>
              <w:pStyle w:val="6"/>
              <w:spacing w:before="80" w:line="220" w:lineRule="auto"/>
              <w:ind w:left="484"/>
            </w:pPr>
            <w:r>
              <w:rPr>
                <w:b/>
                <w:bCs/>
                <w:spacing w:val="-6"/>
              </w:rPr>
              <w:t>预算数</w:t>
            </w:r>
          </w:p>
        </w:tc>
      </w:tr>
      <w:tr w14:paraId="1553606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1F1A3501">
            <w:pPr>
              <w:pStyle w:val="6"/>
              <w:spacing w:before="80" w:line="220" w:lineRule="auto"/>
              <w:ind w:left="126"/>
            </w:pPr>
            <w:r>
              <w:rPr>
                <w:spacing w:val="-2"/>
              </w:rPr>
              <w:t>一、一般公共预算拨款收入</w:t>
            </w:r>
          </w:p>
        </w:tc>
        <w:tc>
          <w:tcPr>
            <w:tcW w:w="794" w:type="dxa"/>
            <w:vAlign w:val="top"/>
          </w:tcPr>
          <w:p w14:paraId="721EF54E">
            <w:pPr>
              <w:pStyle w:val="6"/>
              <w:spacing w:before="80" w:line="232" w:lineRule="auto"/>
              <w:ind w:left="156"/>
            </w:pPr>
            <w:r>
              <w:rPr>
                <w:spacing w:val="-3"/>
              </w:rPr>
              <w:t>925.19</w:t>
            </w:r>
          </w:p>
        </w:tc>
        <w:tc>
          <w:tcPr>
            <w:tcW w:w="2771" w:type="dxa"/>
            <w:vAlign w:val="top"/>
          </w:tcPr>
          <w:p w14:paraId="1A74FB7E">
            <w:pPr>
              <w:pStyle w:val="6"/>
              <w:spacing w:before="80" w:line="220" w:lineRule="auto"/>
              <w:ind w:left="125"/>
            </w:pPr>
            <w:r>
              <w:rPr>
                <w:spacing w:val="-2"/>
              </w:rPr>
              <w:t>一、一般公共服务支出</w:t>
            </w:r>
          </w:p>
        </w:tc>
        <w:tc>
          <w:tcPr>
            <w:tcW w:w="1481" w:type="dxa"/>
            <w:vAlign w:val="top"/>
          </w:tcPr>
          <w:p w14:paraId="5FE8371C">
            <w:pPr>
              <w:pStyle w:val="6"/>
              <w:spacing w:before="80" w:line="232" w:lineRule="auto"/>
              <w:ind w:left="840"/>
            </w:pPr>
            <w:r>
              <w:rPr>
                <w:spacing w:val="-2"/>
              </w:rPr>
              <w:t>479.95</w:t>
            </w:r>
          </w:p>
        </w:tc>
      </w:tr>
      <w:tr w14:paraId="1F414AE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282" w:type="dxa"/>
            <w:vAlign w:val="top"/>
          </w:tcPr>
          <w:p w14:paraId="67633DA5">
            <w:pPr>
              <w:pStyle w:val="6"/>
              <w:spacing w:before="80" w:line="219" w:lineRule="auto"/>
              <w:ind w:left="126"/>
            </w:pPr>
            <w:r>
              <w:rPr>
                <w:spacing w:val="-2"/>
              </w:rPr>
              <w:t>二、政府性基金预算拨款收入</w:t>
            </w:r>
          </w:p>
        </w:tc>
        <w:tc>
          <w:tcPr>
            <w:tcW w:w="794" w:type="dxa"/>
            <w:vAlign w:val="top"/>
          </w:tcPr>
          <w:p w14:paraId="594BED7C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06067424">
            <w:pPr>
              <w:pStyle w:val="6"/>
              <w:spacing w:before="80" w:line="221" w:lineRule="auto"/>
              <w:ind w:left="125"/>
            </w:pPr>
            <w:r>
              <w:rPr>
                <w:spacing w:val="-3"/>
              </w:rPr>
              <w:t>二、外交支出</w:t>
            </w:r>
          </w:p>
        </w:tc>
        <w:tc>
          <w:tcPr>
            <w:tcW w:w="1481" w:type="dxa"/>
            <w:vAlign w:val="top"/>
          </w:tcPr>
          <w:p w14:paraId="229F3CC3">
            <w:pPr>
              <w:rPr>
                <w:rFonts w:ascii="Arial"/>
                <w:sz w:val="21"/>
              </w:rPr>
            </w:pPr>
          </w:p>
        </w:tc>
      </w:tr>
      <w:tr w14:paraId="2237A1A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43A4C0B3">
            <w:pPr>
              <w:pStyle w:val="6"/>
              <w:spacing w:before="81" w:line="219" w:lineRule="auto"/>
              <w:ind w:left="120"/>
            </w:pPr>
            <w:r>
              <w:rPr>
                <w:spacing w:val="-2"/>
              </w:rPr>
              <w:t>三、国有资本经营预算拨款收入</w:t>
            </w:r>
          </w:p>
        </w:tc>
        <w:tc>
          <w:tcPr>
            <w:tcW w:w="794" w:type="dxa"/>
            <w:vAlign w:val="top"/>
          </w:tcPr>
          <w:p w14:paraId="58E50C8C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1D0B68F9">
            <w:pPr>
              <w:pStyle w:val="6"/>
              <w:spacing w:before="83" w:line="221" w:lineRule="auto"/>
              <w:ind w:left="117"/>
            </w:pPr>
            <w:r>
              <w:rPr>
                <w:spacing w:val="-3"/>
              </w:rPr>
              <w:t>三、国防支出</w:t>
            </w:r>
          </w:p>
        </w:tc>
        <w:tc>
          <w:tcPr>
            <w:tcW w:w="1481" w:type="dxa"/>
            <w:vAlign w:val="top"/>
          </w:tcPr>
          <w:p w14:paraId="1867593E">
            <w:pPr>
              <w:rPr>
                <w:rFonts w:ascii="Arial"/>
                <w:sz w:val="21"/>
              </w:rPr>
            </w:pPr>
          </w:p>
        </w:tc>
      </w:tr>
      <w:tr w14:paraId="4C7564F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1FC8FACC">
            <w:pPr>
              <w:pStyle w:val="6"/>
              <w:spacing w:before="83" w:line="220" w:lineRule="auto"/>
              <w:ind w:left="154"/>
            </w:pPr>
            <w:r>
              <w:rPr>
                <w:spacing w:val="-7"/>
              </w:rPr>
              <w:t>四、事业收入</w:t>
            </w:r>
          </w:p>
        </w:tc>
        <w:tc>
          <w:tcPr>
            <w:tcW w:w="794" w:type="dxa"/>
            <w:vAlign w:val="top"/>
          </w:tcPr>
          <w:p w14:paraId="09476ACF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4D2D7FCF">
            <w:pPr>
              <w:pStyle w:val="6"/>
              <w:spacing w:before="83" w:line="220" w:lineRule="auto"/>
              <w:ind w:left="151"/>
            </w:pPr>
            <w:r>
              <w:rPr>
                <w:spacing w:val="-6"/>
              </w:rPr>
              <w:t>四、公共安全支出</w:t>
            </w:r>
          </w:p>
        </w:tc>
        <w:tc>
          <w:tcPr>
            <w:tcW w:w="1481" w:type="dxa"/>
            <w:vAlign w:val="top"/>
          </w:tcPr>
          <w:p w14:paraId="281E1DEB">
            <w:pPr>
              <w:rPr>
                <w:rFonts w:ascii="Arial"/>
                <w:sz w:val="21"/>
              </w:rPr>
            </w:pPr>
          </w:p>
        </w:tc>
      </w:tr>
      <w:tr w14:paraId="241CB89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68E04708">
            <w:pPr>
              <w:pStyle w:val="6"/>
              <w:spacing w:before="82" w:line="220" w:lineRule="auto"/>
              <w:ind w:left="126"/>
            </w:pPr>
            <w:r>
              <w:rPr>
                <w:spacing w:val="-2"/>
              </w:rPr>
              <w:t>五、事业单位经营收入</w:t>
            </w:r>
          </w:p>
        </w:tc>
        <w:tc>
          <w:tcPr>
            <w:tcW w:w="794" w:type="dxa"/>
            <w:vAlign w:val="top"/>
          </w:tcPr>
          <w:p w14:paraId="0EE7F45B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3CC98E9E">
            <w:pPr>
              <w:pStyle w:val="6"/>
              <w:spacing w:before="82" w:line="220" w:lineRule="auto"/>
              <w:ind w:left="125"/>
            </w:pPr>
            <w:r>
              <w:rPr>
                <w:spacing w:val="-3"/>
              </w:rPr>
              <w:t>五、教育支出</w:t>
            </w:r>
          </w:p>
        </w:tc>
        <w:tc>
          <w:tcPr>
            <w:tcW w:w="1481" w:type="dxa"/>
            <w:vAlign w:val="top"/>
          </w:tcPr>
          <w:p w14:paraId="7F28CD2A">
            <w:pPr>
              <w:rPr>
                <w:rFonts w:ascii="Arial"/>
                <w:sz w:val="21"/>
              </w:rPr>
            </w:pPr>
          </w:p>
        </w:tc>
      </w:tr>
      <w:tr w14:paraId="55EF740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34BA6570">
            <w:pPr>
              <w:pStyle w:val="6"/>
              <w:spacing w:before="82" w:line="220" w:lineRule="auto"/>
              <w:ind w:left="124"/>
            </w:pPr>
            <w:r>
              <w:rPr>
                <w:spacing w:val="-3"/>
              </w:rPr>
              <w:t>六、其他收入</w:t>
            </w:r>
          </w:p>
        </w:tc>
        <w:tc>
          <w:tcPr>
            <w:tcW w:w="794" w:type="dxa"/>
            <w:vAlign w:val="top"/>
          </w:tcPr>
          <w:p w14:paraId="72852914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5A4DFB87">
            <w:pPr>
              <w:pStyle w:val="6"/>
              <w:spacing w:before="82" w:line="219" w:lineRule="auto"/>
              <w:ind w:left="121"/>
            </w:pPr>
            <w:r>
              <w:rPr>
                <w:spacing w:val="-3"/>
              </w:rPr>
              <w:t>六、科学技术支出</w:t>
            </w:r>
          </w:p>
        </w:tc>
        <w:tc>
          <w:tcPr>
            <w:tcW w:w="1481" w:type="dxa"/>
            <w:vAlign w:val="top"/>
          </w:tcPr>
          <w:p w14:paraId="3CCD57A6">
            <w:pPr>
              <w:rPr>
                <w:rFonts w:ascii="Arial"/>
                <w:sz w:val="21"/>
              </w:rPr>
            </w:pPr>
          </w:p>
        </w:tc>
      </w:tr>
      <w:tr w14:paraId="6457031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4180F870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4F67F35B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7415A458">
            <w:pPr>
              <w:pStyle w:val="6"/>
              <w:spacing w:before="82" w:line="219" w:lineRule="auto"/>
              <w:ind w:left="116"/>
            </w:pPr>
            <w:r>
              <w:rPr>
                <w:spacing w:val="-2"/>
              </w:rPr>
              <w:t>七、文化旅游体育与传媒支出</w:t>
            </w:r>
          </w:p>
        </w:tc>
        <w:tc>
          <w:tcPr>
            <w:tcW w:w="1481" w:type="dxa"/>
            <w:vAlign w:val="top"/>
          </w:tcPr>
          <w:p w14:paraId="4619940E">
            <w:pPr>
              <w:rPr>
                <w:rFonts w:ascii="Arial"/>
                <w:sz w:val="21"/>
              </w:rPr>
            </w:pPr>
          </w:p>
        </w:tc>
      </w:tr>
      <w:tr w14:paraId="610DEA8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75EA0F1D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6C37217B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3F291798">
            <w:pPr>
              <w:pStyle w:val="6"/>
              <w:spacing w:before="81" w:line="219" w:lineRule="auto"/>
              <w:ind w:left="125"/>
            </w:pPr>
            <w:r>
              <w:rPr>
                <w:spacing w:val="-2"/>
              </w:rPr>
              <w:t>八、社会保障和就业支出</w:t>
            </w:r>
          </w:p>
        </w:tc>
        <w:tc>
          <w:tcPr>
            <w:tcW w:w="1481" w:type="dxa"/>
            <w:vAlign w:val="top"/>
          </w:tcPr>
          <w:p w14:paraId="077A25C7">
            <w:pPr>
              <w:pStyle w:val="6"/>
              <w:spacing w:before="81" w:line="231" w:lineRule="auto"/>
              <w:ind w:left="868"/>
            </w:pPr>
            <w:r>
              <w:rPr>
                <w:spacing w:val="-6"/>
              </w:rPr>
              <w:t>102.21</w:t>
            </w:r>
          </w:p>
        </w:tc>
      </w:tr>
      <w:tr w14:paraId="77BA90C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4378CA6A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4B0C09E3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47C3A847">
            <w:pPr>
              <w:pStyle w:val="6"/>
              <w:spacing w:before="81" w:line="219" w:lineRule="auto"/>
              <w:ind w:left="126"/>
            </w:pPr>
            <w:r>
              <w:rPr>
                <w:spacing w:val="-3"/>
              </w:rPr>
              <w:t>九、社会保险基金支出</w:t>
            </w:r>
          </w:p>
        </w:tc>
        <w:tc>
          <w:tcPr>
            <w:tcW w:w="1481" w:type="dxa"/>
            <w:vAlign w:val="top"/>
          </w:tcPr>
          <w:p w14:paraId="063D29B1">
            <w:pPr>
              <w:rPr>
                <w:rFonts w:ascii="Arial"/>
                <w:sz w:val="21"/>
              </w:rPr>
            </w:pPr>
          </w:p>
        </w:tc>
      </w:tr>
      <w:tr w14:paraId="731FE06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627E8934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10B40613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64B1211E">
            <w:pPr>
              <w:pStyle w:val="6"/>
              <w:spacing w:before="83" w:line="220" w:lineRule="auto"/>
              <w:ind w:left="118"/>
            </w:pPr>
            <w:r>
              <w:rPr>
                <w:spacing w:val="-2"/>
              </w:rPr>
              <w:t>十、卫生健康支出</w:t>
            </w:r>
          </w:p>
        </w:tc>
        <w:tc>
          <w:tcPr>
            <w:tcW w:w="1481" w:type="dxa"/>
            <w:vAlign w:val="top"/>
          </w:tcPr>
          <w:p w14:paraId="166EAECA">
            <w:pPr>
              <w:pStyle w:val="6"/>
              <w:spacing w:before="82" w:line="230" w:lineRule="auto"/>
              <w:ind w:left="935"/>
            </w:pPr>
            <w:r>
              <w:rPr>
                <w:spacing w:val="-3"/>
              </w:rPr>
              <w:t>39.58</w:t>
            </w:r>
          </w:p>
        </w:tc>
      </w:tr>
      <w:tr w14:paraId="23D3345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35E1C8C8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11745840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5809115E">
            <w:pPr>
              <w:pStyle w:val="6"/>
              <w:spacing w:before="82" w:line="221" w:lineRule="auto"/>
              <w:ind w:left="118"/>
            </w:pPr>
            <w:r>
              <w:rPr>
                <w:spacing w:val="-2"/>
              </w:rPr>
              <w:t>十一、节能环保支出</w:t>
            </w:r>
          </w:p>
        </w:tc>
        <w:tc>
          <w:tcPr>
            <w:tcW w:w="1481" w:type="dxa"/>
            <w:vAlign w:val="top"/>
          </w:tcPr>
          <w:p w14:paraId="6CAEA945">
            <w:pPr>
              <w:rPr>
                <w:rFonts w:ascii="Arial"/>
                <w:sz w:val="21"/>
              </w:rPr>
            </w:pPr>
          </w:p>
        </w:tc>
      </w:tr>
      <w:tr w14:paraId="136B115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08E8FE0C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5FF10766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7267B1D6">
            <w:pPr>
              <w:pStyle w:val="6"/>
              <w:spacing w:before="82" w:line="220" w:lineRule="auto"/>
              <w:ind w:left="118"/>
            </w:pPr>
            <w:r>
              <w:rPr>
                <w:spacing w:val="-2"/>
              </w:rPr>
              <w:t>十二、城乡社区支出</w:t>
            </w:r>
          </w:p>
        </w:tc>
        <w:tc>
          <w:tcPr>
            <w:tcW w:w="1481" w:type="dxa"/>
            <w:vAlign w:val="top"/>
          </w:tcPr>
          <w:p w14:paraId="7BD34787">
            <w:pPr>
              <w:spacing w:line="263" w:lineRule="exact"/>
              <w:jc w:val="righ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-3"/>
                <w:position w:val="1"/>
                <w:sz w:val="20"/>
                <w:szCs w:val="20"/>
              </w:rPr>
              <w:t>6</w:t>
            </w:r>
          </w:p>
        </w:tc>
      </w:tr>
      <w:tr w14:paraId="27B81EEF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547E8BA0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1AE207E3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56EE2534">
            <w:pPr>
              <w:pStyle w:val="6"/>
              <w:spacing w:before="81" w:line="220" w:lineRule="auto"/>
              <w:ind w:left="118"/>
            </w:pPr>
            <w:r>
              <w:rPr>
                <w:spacing w:val="-2"/>
              </w:rPr>
              <w:t>十三、农林水支出</w:t>
            </w:r>
          </w:p>
        </w:tc>
        <w:tc>
          <w:tcPr>
            <w:tcW w:w="1481" w:type="dxa"/>
            <w:vAlign w:val="top"/>
          </w:tcPr>
          <w:p w14:paraId="3FCE1CB3">
            <w:pPr>
              <w:pStyle w:val="6"/>
              <w:spacing w:before="81" w:line="231" w:lineRule="auto"/>
              <w:ind w:left="845"/>
            </w:pPr>
            <w:r>
              <w:rPr>
                <w:spacing w:val="-3"/>
              </w:rPr>
              <w:t>247.45</w:t>
            </w:r>
          </w:p>
        </w:tc>
      </w:tr>
      <w:tr w14:paraId="6FDF3A9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55DEE013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43A1724E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2249FBFD">
            <w:pPr>
              <w:pStyle w:val="6"/>
              <w:spacing w:before="81" w:line="220" w:lineRule="auto"/>
              <w:ind w:left="118"/>
            </w:pPr>
            <w:r>
              <w:rPr>
                <w:spacing w:val="-2"/>
              </w:rPr>
              <w:t>十四、交通运输支出</w:t>
            </w:r>
          </w:p>
        </w:tc>
        <w:tc>
          <w:tcPr>
            <w:tcW w:w="1481" w:type="dxa"/>
            <w:vAlign w:val="top"/>
          </w:tcPr>
          <w:p w14:paraId="3E69002D">
            <w:pPr>
              <w:rPr>
                <w:rFonts w:ascii="Arial"/>
                <w:sz w:val="21"/>
              </w:rPr>
            </w:pPr>
          </w:p>
        </w:tc>
      </w:tr>
      <w:tr w14:paraId="4A953CE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4AA17E45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686296A8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6BBEB8B6">
            <w:pPr>
              <w:pStyle w:val="6"/>
              <w:spacing w:before="81" w:line="220" w:lineRule="auto"/>
              <w:ind w:left="118"/>
            </w:pPr>
            <w:r>
              <w:rPr>
                <w:spacing w:val="-2"/>
              </w:rPr>
              <w:t>十五、资源勘探工业信息等支出</w:t>
            </w:r>
          </w:p>
        </w:tc>
        <w:tc>
          <w:tcPr>
            <w:tcW w:w="1481" w:type="dxa"/>
            <w:vAlign w:val="top"/>
          </w:tcPr>
          <w:p w14:paraId="033806A9">
            <w:pPr>
              <w:rPr>
                <w:rFonts w:ascii="Arial"/>
                <w:sz w:val="21"/>
              </w:rPr>
            </w:pPr>
          </w:p>
        </w:tc>
      </w:tr>
      <w:tr w14:paraId="723E5CE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5F114C40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18933FF2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17BE1380">
            <w:pPr>
              <w:pStyle w:val="6"/>
              <w:spacing w:before="83" w:line="220" w:lineRule="auto"/>
              <w:ind w:left="118"/>
            </w:pPr>
            <w:r>
              <w:rPr>
                <w:spacing w:val="-2"/>
              </w:rPr>
              <w:t>十六、商业服务业等支出</w:t>
            </w:r>
          </w:p>
        </w:tc>
        <w:tc>
          <w:tcPr>
            <w:tcW w:w="1481" w:type="dxa"/>
            <w:vAlign w:val="top"/>
          </w:tcPr>
          <w:p w14:paraId="1E670C39">
            <w:pPr>
              <w:rPr>
                <w:rFonts w:ascii="Arial"/>
                <w:sz w:val="21"/>
              </w:rPr>
            </w:pPr>
          </w:p>
        </w:tc>
      </w:tr>
      <w:tr w14:paraId="407ECB7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11C83F94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571337C3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03FB5A79">
            <w:pPr>
              <w:pStyle w:val="6"/>
              <w:spacing w:before="82" w:line="221" w:lineRule="auto"/>
              <w:ind w:left="118"/>
            </w:pPr>
            <w:r>
              <w:rPr>
                <w:spacing w:val="-3"/>
              </w:rPr>
              <w:t>十七、金融支出</w:t>
            </w:r>
          </w:p>
        </w:tc>
        <w:tc>
          <w:tcPr>
            <w:tcW w:w="1481" w:type="dxa"/>
            <w:vAlign w:val="top"/>
          </w:tcPr>
          <w:p w14:paraId="2970E2ED">
            <w:pPr>
              <w:rPr>
                <w:rFonts w:ascii="Arial"/>
                <w:sz w:val="21"/>
              </w:rPr>
            </w:pPr>
          </w:p>
        </w:tc>
      </w:tr>
      <w:tr w14:paraId="04CDA2B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020CE357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5C647BA0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23F6F36A">
            <w:pPr>
              <w:pStyle w:val="6"/>
              <w:spacing w:before="81" w:line="221" w:lineRule="auto"/>
              <w:ind w:left="118"/>
            </w:pPr>
            <w:r>
              <w:rPr>
                <w:spacing w:val="-2"/>
              </w:rPr>
              <w:t>十八、援助其他地区支出</w:t>
            </w:r>
          </w:p>
        </w:tc>
        <w:tc>
          <w:tcPr>
            <w:tcW w:w="1481" w:type="dxa"/>
            <w:vAlign w:val="top"/>
          </w:tcPr>
          <w:p w14:paraId="077CA9A3">
            <w:pPr>
              <w:rPr>
                <w:rFonts w:ascii="Arial"/>
                <w:sz w:val="21"/>
              </w:rPr>
            </w:pPr>
          </w:p>
        </w:tc>
      </w:tr>
      <w:tr w14:paraId="5693B7A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4A5BE9A2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1B515C6F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2BF9D711">
            <w:pPr>
              <w:pStyle w:val="6"/>
              <w:spacing w:before="81" w:line="220" w:lineRule="auto"/>
              <w:ind w:left="118"/>
            </w:pPr>
            <w:r>
              <w:rPr>
                <w:spacing w:val="-7"/>
              </w:rPr>
              <w:t>十九、 自然资源海洋气象等支出</w:t>
            </w:r>
          </w:p>
        </w:tc>
        <w:tc>
          <w:tcPr>
            <w:tcW w:w="1481" w:type="dxa"/>
            <w:vAlign w:val="top"/>
          </w:tcPr>
          <w:p w14:paraId="2A6C0D3C">
            <w:pPr>
              <w:rPr>
                <w:rFonts w:ascii="Arial"/>
                <w:sz w:val="21"/>
              </w:rPr>
            </w:pPr>
          </w:p>
        </w:tc>
      </w:tr>
      <w:tr w14:paraId="29ED410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7AC9653B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0F284EBE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68DC4AA1">
            <w:pPr>
              <w:pStyle w:val="6"/>
              <w:spacing w:before="81" w:line="220" w:lineRule="auto"/>
              <w:ind w:left="125"/>
            </w:pPr>
            <w:r>
              <w:rPr>
                <w:spacing w:val="-3"/>
              </w:rPr>
              <w:t>二十、住房保障支出</w:t>
            </w:r>
          </w:p>
        </w:tc>
        <w:tc>
          <w:tcPr>
            <w:tcW w:w="1481" w:type="dxa"/>
            <w:vAlign w:val="top"/>
          </w:tcPr>
          <w:p w14:paraId="29216309">
            <w:pPr>
              <w:pStyle w:val="6"/>
              <w:spacing w:before="81" w:line="231" w:lineRule="auto"/>
              <w:ind w:left="940"/>
            </w:pPr>
            <w:r>
              <w:rPr>
                <w:spacing w:val="-6"/>
              </w:rPr>
              <w:t>56</w:t>
            </w:r>
          </w:p>
        </w:tc>
      </w:tr>
      <w:tr w14:paraId="13401F6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737A2C90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4B006B7D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0A3C7D9A">
            <w:pPr>
              <w:pStyle w:val="6"/>
              <w:spacing w:before="81" w:line="219" w:lineRule="auto"/>
              <w:ind w:left="125"/>
            </w:pPr>
            <w:r>
              <w:rPr>
                <w:spacing w:val="-2"/>
              </w:rPr>
              <w:t>二十一、粮油物资储备支出</w:t>
            </w:r>
          </w:p>
        </w:tc>
        <w:tc>
          <w:tcPr>
            <w:tcW w:w="1481" w:type="dxa"/>
            <w:vAlign w:val="top"/>
          </w:tcPr>
          <w:p w14:paraId="2363F9DB">
            <w:pPr>
              <w:rPr>
                <w:rFonts w:ascii="Arial"/>
                <w:sz w:val="21"/>
              </w:rPr>
            </w:pPr>
          </w:p>
        </w:tc>
      </w:tr>
      <w:tr w14:paraId="6A8364C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79105A4C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20B8028B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668D19E8">
            <w:pPr>
              <w:pStyle w:val="6"/>
              <w:spacing w:before="83" w:line="219" w:lineRule="auto"/>
              <w:ind w:left="125"/>
            </w:pPr>
            <w:r>
              <w:rPr>
                <w:spacing w:val="-2"/>
              </w:rPr>
              <w:t>二十二、国有资本经营预算支出</w:t>
            </w:r>
          </w:p>
        </w:tc>
        <w:tc>
          <w:tcPr>
            <w:tcW w:w="1481" w:type="dxa"/>
            <w:vAlign w:val="top"/>
          </w:tcPr>
          <w:p w14:paraId="1B5BB6CD">
            <w:pPr>
              <w:rPr>
                <w:rFonts w:ascii="Arial"/>
                <w:sz w:val="21"/>
              </w:rPr>
            </w:pPr>
          </w:p>
        </w:tc>
      </w:tr>
      <w:tr w14:paraId="4C014A9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282" w:type="dxa"/>
            <w:vAlign w:val="top"/>
          </w:tcPr>
          <w:p w14:paraId="48CB8073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49FCA57B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2D0691EB">
            <w:pPr>
              <w:pStyle w:val="6"/>
              <w:spacing w:before="100" w:line="265" w:lineRule="auto"/>
              <w:ind w:left="149" w:right="142" w:hanging="24"/>
            </w:pPr>
            <w:r>
              <w:rPr>
                <w:spacing w:val="-2"/>
              </w:rPr>
              <w:t>二十三、灾害防治及应急管理支</w:t>
            </w:r>
            <w:r>
              <w:t>出</w:t>
            </w:r>
          </w:p>
        </w:tc>
        <w:tc>
          <w:tcPr>
            <w:tcW w:w="1481" w:type="dxa"/>
            <w:vAlign w:val="top"/>
          </w:tcPr>
          <w:p w14:paraId="13CF9D43">
            <w:pPr>
              <w:rPr>
                <w:rFonts w:ascii="Arial"/>
                <w:sz w:val="21"/>
              </w:rPr>
            </w:pPr>
          </w:p>
        </w:tc>
      </w:tr>
      <w:tr w14:paraId="514124D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3D16486A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7F0343F7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71DB9D3B">
            <w:pPr>
              <w:pStyle w:val="6"/>
              <w:spacing w:before="83" w:line="221" w:lineRule="auto"/>
              <w:ind w:left="125"/>
            </w:pPr>
            <w:r>
              <w:rPr>
                <w:spacing w:val="-3"/>
              </w:rPr>
              <w:t>二十四、预备费</w:t>
            </w:r>
          </w:p>
        </w:tc>
        <w:tc>
          <w:tcPr>
            <w:tcW w:w="1481" w:type="dxa"/>
            <w:vAlign w:val="top"/>
          </w:tcPr>
          <w:p w14:paraId="1D23DDF4">
            <w:pPr>
              <w:rPr>
                <w:rFonts w:ascii="Arial"/>
                <w:sz w:val="21"/>
              </w:rPr>
            </w:pPr>
          </w:p>
        </w:tc>
      </w:tr>
      <w:tr w14:paraId="456CF30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52BDC00F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2B9A60B1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0D4D45D8">
            <w:pPr>
              <w:pStyle w:val="6"/>
              <w:spacing w:before="83" w:line="221" w:lineRule="auto"/>
              <w:ind w:left="125"/>
            </w:pPr>
            <w:r>
              <w:rPr>
                <w:spacing w:val="-3"/>
              </w:rPr>
              <w:t>二十五、其他支出</w:t>
            </w:r>
          </w:p>
        </w:tc>
        <w:tc>
          <w:tcPr>
            <w:tcW w:w="1481" w:type="dxa"/>
            <w:vAlign w:val="top"/>
          </w:tcPr>
          <w:p w14:paraId="70802793">
            <w:pPr>
              <w:rPr>
                <w:rFonts w:ascii="Arial"/>
                <w:sz w:val="21"/>
              </w:rPr>
            </w:pPr>
          </w:p>
        </w:tc>
      </w:tr>
      <w:tr w14:paraId="2923323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3E8DA592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79309336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247EE01F">
            <w:pPr>
              <w:pStyle w:val="6"/>
              <w:spacing w:before="83" w:line="221" w:lineRule="auto"/>
              <w:ind w:left="125"/>
            </w:pPr>
            <w:r>
              <w:rPr>
                <w:spacing w:val="-3"/>
              </w:rPr>
              <w:t>二十六、转移性支出</w:t>
            </w:r>
          </w:p>
        </w:tc>
        <w:tc>
          <w:tcPr>
            <w:tcW w:w="1481" w:type="dxa"/>
            <w:vAlign w:val="top"/>
          </w:tcPr>
          <w:p w14:paraId="491CCAB1">
            <w:pPr>
              <w:rPr>
                <w:rFonts w:ascii="Arial"/>
                <w:sz w:val="21"/>
              </w:rPr>
            </w:pPr>
          </w:p>
        </w:tc>
      </w:tr>
      <w:tr w14:paraId="79003E2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5D6BF8AD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10EF814B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1DE0E3FA">
            <w:pPr>
              <w:pStyle w:val="6"/>
              <w:spacing w:before="83" w:line="219" w:lineRule="auto"/>
              <w:ind w:left="125"/>
            </w:pPr>
            <w:r>
              <w:rPr>
                <w:spacing w:val="-2"/>
              </w:rPr>
              <w:t>二十七、债务还本支出</w:t>
            </w:r>
          </w:p>
        </w:tc>
        <w:tc>
          <w:tcPr>
            <w:tcW w:w="1481" w:type="dxa"/>
            <w:vAlign w:val="top"/>
          </w:tcPr>
          <w:p w14:paraId="7957CE9D">
            <w:pPr>
              <w:rPr>
                <w:rFonts w:ascii="Arial"/>
                <w:sz w:val="21"/>
              </w:rPr>
            </w:pPr>
          </w:p>
        </w:tc>
      </w:tr>
      <w:tr w14:paraId="7C6E92E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47021302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318A5571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57AC0B0A">
            <w:pPr>
              <w:pStyle w:val="6"/>
              <w:spacing w:before="85" w:line="220" w:lineRule="auto"/>
              <w:ind w:left="125"/>
            </w:pPr>
            <w:r>
              <w:rPr>
                <w:spacing w:val="-2"/>
              </w:rPr>
              <w:t>二十八、债务付息支出</w:t>
            </w:r>
          </w:p>
        </w:tc>
        <w:tc>
          <w:tcPr>
            <w:tcW w:w="1481" w:type="dxa"/>
            <w:vAlign w:val="top"/>
          </w:tcPr>
          <w:p w14:paraId="7E07EB26">
            <w:pPr>
              <w:rPr>
                <w:rFonts w:ascii="Arial"/>
                <w:sz w:val="21"/>
              </w:rPr>
            </w:pPr>
          </w:p>
        </w:tc>
      </w:tr>
      <w:tr w14:paraId="46D7313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3F1E889F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782F448D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71942B9F">
            <w:pPr>
              <w:pStyle w:val="6"/>
              <w:spacing w:before="84" w:line="220" w:lineRule="auto"/>
              <w:ind w:left="125"/>
            </w:pPr>
            <w:r>
              <w:rPr>
                <w:spacing w:val="-2"/>
              </w:rPr>
              <w:t>二十九、债务发行费用支出</w:t>
            </w:r>
          </w:p>
        </w:tc>
        <w:tc>
          <w:tcPr>
            <w:tcW w:w="1481" w:type="dxa"/>
            <w:vAlign w:val="top"/>
          </w:tcPr>
          <w:p w14:paraId="7EE142E9">
            <w:pPr>
              <w:rPr>
                <w:rFonts w:ascii="Arial"/>
                <w:sz w:val="21"/>
              </w:rPr>
            </w:pPr>
          </w:p>
        </w:tc>
      </w:tr>
      <w:tr w14:paraId="7646D4E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4181B902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010DF831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2F15AC45">
            <w:pPr>
              <w:pStyle w:val="6"/>
              <w:spacing w:before="84" w:line="220" w:lineRule="auto"/>
              <w:ind w:left="117"/>
            </w:pPr>
            <w:r>
              <w:rPr>
                <w:spacing w:val="-2"/>
              </w:rPr>
              <w:t>三十、抗疫特别国债安排的支出</w:t>
            </w:r>
          </w:p>
        </w:tc>
        <w:tc>
          <w:tcPr>
            <w:tcW w:w="1481" w:type="dxa"/>
            <w:vAlign w:val="top"/>
          </w:tcPr>
          <w:p w14:paraId="4618D3F0">
            <w:pPr>
              <w:rPr>
                <w:rFonts w:ascii="Arial"/>
                <w:sz w:val="21"/>
              </w:rPr>
            </w:pPr>
          </w:p>
        </w:tc>
      </w:tr>
      <w:tr w14:paraId="55075BE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3282" w:type="dxa"/>
            <w:vAlign w:val="top"/>
          </w:tcPr>
          <w:p w14:paraId="6FD7D0E5">
            <w:pPr>
              <w:pStyle w:val="6"/>
              <w:spacing w:before="84" w:line="219" w:lineRule="auto"/>
              <w:ind w:left="887"/>
            </w:pPr>
            <w:r>
              <w:rPr>
                <w:b/>
                <w:bCs/>
                <w:spacing w:val="-8"/>
              </w:rPr>
              <w:t>本</w:t>
            </w:r>
            <w:r>
              <w:rPr>
                <w:spacing w:val="14"/>
              </w:rPr>
              <w:t xml:space="preserve"> </w:t>
            </w:r>
            <w:r>
              <w:rPr>
                <w:b/>
                <w:bCs/>
                <w:spacing w:val="-8"/>
              </w:rPr>
              <w:t>年</w:t>
            </w:r>
            <w:r>
              <w:rPr>
                <w:spacing w:val="17"/>
              </w:rPr>
              <w:t xml:space="preserve"> </w:t>
            </w:r>
            <w:r>
              <w:rPr>
                <w:b/>
                <w:bCs/>
                <w:spacing w:val="-8"/>
              </w:rPr>
              <w:t>收</w:t>
            </w:r>
            <w:r>
              <w:rPr>
                <w:spacing w:val="-8"/>
              </w:rPr>
              <w:t xml:space="preserve"> </w:t>
            </w:r>
            <w:r>
              <w:rPr>
                <w:b/>
                <w:bCs/>
                <w:spacing w:val="-8"/>
              </w:rPr>
              <w:t>入</w:t>
            </w:r>
            <w:r>
              <w:rPr>
                <w:spacing w:val="7"/>
              </w:rPr>
              <w:t xml:space="preserve"> </w:t>
            </w:r>
            <w:r>
              <w:rPr>
                <w:b/>
                <w:bCs/>
                <w:spacing w:val="-8"/>
              </w:rPr>
              <w:t>合</w:t>
            </w:r>
            <w:r>
              <w:rPr>
                <w:spacing w:val="6"/>
              </w:rPr>
              <w:t xml:space="preserve"> </w:t>
            </w:r>
            <w:r>
              <w:rPr>
                <w:b/>
                <w:bCs/>
                <w:spacing w:val="-8"/>
              </w:rPr>
              <w:t>计</w:t>
            </w:r>
          </w:p>
        </w:tc>
        <w:tc>
          <w:tcPr>
            <w:tcW w:w="794" w:type="dxa"/>
            <w:vAlign w:val="top"/>
          </w:tcPr>
          <w:p w14:paraId="174CBC3E">
            <w:pPr>
              <w:pStyle w:val="6"/>
              <w:spacing w:before="83"/>
              <w:ind w:left="153"/>
            </w:pPr>
            <w:r>
              <w:rPr>
                <w:spacing w:val="-3"/>
              </w:rPr>
              <w:t>925.19</w:t>
            </w:r>
          </w:p>
        </w:tc>
        <w:tc>
          <w:tcPr>
            <w:tcW w:w="2771" w:type="dxa"/>
            <w:vAlign w:val="top"/>
          </w:tcPr>
          <w:p w14:paraId="72D9A4F7">
            <w:pPr>
              <w:pStyle w:val="6"/>
              <w:spacing w:before="84" w:line="219" w:lineRule="auto"/>
              <w:ind w:left="631"/>
            </w:pPr>
            <w:r>
              <w:rPr>
                <w:b/>
                <w:bCs/>
                <w:spacing w:val="-9"/>
              </w:rPr>
              <w:t>本</w:t>
            </w:r>
            <w:r>
              <w:rPr>
                <w:spacing w:val="-9"/>
              </w:rPr>
              <w:t xml:space="preserve"> </w:t>
            </w:r>
            <w:r>
              <w:rPr>
                <w:b/>
                <w:bCs/>
                <w:spacing w:val="-9"/>
              </w:rPr>
              <w:t>年</w:t>
            </w:r>
            <w:r>
              <w:rPr>
                <w:spacing w:val="7"/>
              </w:rPr>
              <w:t xml:space="preserve"> </w:t>
            </w:r>
            <w:r>
              <w:rPr>
                <w:b/>
                <w:bCs/>
                <w:spacing w:val="-9"/>
              </w:rPr>
              <w:t>支</w:t>
            </w:r>
            <w:r>
              <w:rPr>
                <w:spacing w:val="36"/>
              </w:rPr>
              <w:t xml:space="preserve"> </w:t>
            </w:r>
            <w:r>
              <w:rPr>
                <w:b/>
                <w:bCs/>
                <w:spacing w:val="-9"/>
              </w:rPr>
              <w:t>出</w:t>
            </w:r>
            <w:r>
              <w:rPr>
                <w:spacing w:val="7"/>
              </w:rPr>
              <w:t xml:space="preserve"> </w:t>
            </w:r>
            <w:r>
              <w:rPr>
                <w:b/>
                <w:bCs/>
                <w:spacing w:val="-9"/>
              </w:rPr>
              <w:t>合</w:t>
            </w:r>
            <w:r>
              <w:rPr>
                <w:spacing w:val="5"/>
              </w:rPr>
              <w:t xml:space="preserve"> </w:t>
            </w:r>
            <w:r>
              <w:rPr>
                <w:b/>
                <w:bCs/>
                <w:spacing w:val="-9"/>
              </w:rPr>
              <w:t>计</w:t>
            </w:r>
          </w:p>
        </w:tc>
        <w:tc>
          <w:tcPr>
            <w:tcW w:w="1481" w:type="dxa"/>
            <w:vAlign w:val="top"/>
          </w:tcPr>
          <w:p w14:paraId="65DF1554">
            <w:pPr>
              <w:pStyle w:val="6"/>
              <w:spacing w:before="83"/>
              <w:ind w:left="839"/>
            </w:pPr>
            <w:r>
              <w:rPr>
                <w:b/>
                <w:bCs/>
                <w:spacing w:val="-5"/>
              </w:rPr>
              <w:t>931.19</w:t>
            </w:r>
          </w:p>
        </w:tc>
      </w:tr>
      <w:tr w14:paraId="5847219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380D2DE5">
            <w:pPr>
              <w:pStyle w:val="6"/>
              <w:spacing w:before="85" w:line="220" w:lineRule="auto"/>
              <w:ind w:left="120"/>
            </w:pPr>
            <w:r>
              <w:rPr>
                <w:spacing w:val="-2"/>
              </w:rPr>
              <w:t>七、用事业基金弥补收支差额</w:t>
            </w:r>
          </w:p>
        </w:tc>
        <w:tc>
          <w:tcPr>
            <w:tcW w:w="794" w:type="dxa"/>
            <w:vAlign w:val="top"/>
          </w:tcPr>
          <w:p w14:paraId="242E172F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1A17069D">
            <w:pPr>
              <w:pStyle w:val="6"/>
              <w:spacing w:before="85" w:line="221" w:lineRule="auto"/>
              <w:ind w:left="117"/>
            </w:pPr>
            <w:r>
              <w:rPr>
                <w:spacing w:val="-2"/>
              </w:rPr>
              <w:t>三十一、事业单位结余分配</w:t>
            </w:r>
          </w:p>
        </w:tc>
        <w:tc>
          <w:tcPr>
            <w:tcW w:w="1481" w:type="dxa"/>
            <w:vAlign w:val="top"/>
          </w:tcPr>
          <w:p w14:paraId="4DC2CFBD">
            <w:pPr>
              <w:rPr>
                <w:rFonts w:ascii="Arial"/>
                <w:sz w:val="21"/>
              </w:rPr>
            </w:pPr>
          </w:p>
        </w:tc>
      </w:tr>
      <w:tr w14:paraId="4EA7DFD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03D4E1A8">
            <w:pPr>
              <w:pStyle w:val="6"/>
              <w:spacing w:before="85" w:line="220" w:lineRule="auto"/>
              <w:ind w:left="126"/>
            </w:pPr>
            <w:r>
              <w:rPr>
                <w:spacing w:val="-3"/>
              </w:rPr>
              <w:t>八、上年结转</w:t>
            </w:r>
          </w:p>
        </w:tc>
        <w:tc>
          <w:tcPr>
            <w:tcW w:w="794" w:type="dxa"/>
            <w:vAlign w:val="top"/>
          </w:tcPr>
          <w:p w14:paraId="4CD3617E">
            <w:pPr>
              <w:spacing w:line="266" w:lineRule="exact"/>
              <w:jc w:val="right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-3"/>
                <w:position w:val="1"/>
                <w:sz w:val="20"/>
                <w:szCs w:val="20"/>
              </w:rPr>
              <w:t>6</w:t>
            </w:r>
          </w:p>
        </w:tc>
        <w:tc>
          <w:tcPr>
            <w:tcW w:w="2771" w:type="dxa"/>
            <w:vAlign w:val="top"/>
          </w:tcPr>
          <w:p w14:paraId="29AB097A">
            <w:pPr>
              <w:pStyle w:val="6"/>
              <w:spacing w:before="84" w:line="221" w:lineRule="auto"/>
              <w:ind w:left="478"/>
            </w:pPr>
            <w:r>
              <w:rPr>
                <w:spacing w:val="-2"/>
              </w:rPr>
              <w:t>其中：转入事业基金</w:t>
            </w:r>
          </w:p>
        </w:tc>
        <w:tc>
          <w:tcPr>
            <w:tcW w:w="1481" w:type="dxa"/>
            <w:vAlign w:val="top"/>
          </w:tcPr>
          <w:p w14:paraId="64FCF211">
            <w:pPr>
              <w:rPr>
                <w:rFonts w:ascii="Arial"/>
                <w:sz w:val="21"/>
              </w:rPr>
            </w:pPr>
          </w:p>
        </w:tc>
      </w:tr>
      <w:tr w14:paraId="4FA82CB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3282" w:type="dxa"/>
            <w:vAlign w:val="top"/>
          </w:tcPr>
          <w:p w14:paraId="44BC3108">
            <w:pPr>
              <w:rPr>
                <w:rFonts w:ascii="Arial"/>
                <w:sz w:val="21"/>
              </w:rPr>
            </w:pPr>
          </w:p>
        </w:tc>
        <w:tc>
          <w:tcPr>
            <w:tcW w:w="794" w:type="dxa"/>
            <w:vAlign w:val="top"/>
          </w:tcPr>
          <w:p w14:paraId="1ADD11CE">
            <w:pPr>
              <w:rPr>
                <w:rFonts w:ascii="Arial"/>
                <w:sz w:val="21"/>
              </w:rPr>
            </w:pPr>
          </w:p>
        </w:tc>
        <w:tc>
          <w:tcPr>
            <w:tcW w:w="2771" w:type="dxa"/>
            <w:vAlign w:val="top"/>
          </w:tcPr>
          <w:p w14:paraId="5BE03FAA">
            <w:pPr>
              <w:pStyle w:val="6"/>
              <w:spacing w:before="87" w:line="220" w:lineRule="auto"/>
              <w:ind w:left="117"/>
            </w:pPr>
            <w:r>
              <w:rPr>
                <w:spacing w:val="-2"/>
              </w:rPr>
              <w:t>三十二、结转下年</w:t>
            </w:r>
          </w:p>
        </w:tc>
        <w:tc>
          <w:tcPr>
            <w:tcW w:w="1481" w:type="dxa"/>
            <w:vAlign w:val="top"/>
          </w:tcPr>
          <w:p w14:paraId="6BB8729E">
            <w:pPr>
              <w:rPr>
                <w:rFonts w:ascii="Arial"/>
                <w:sz w:val="21"/>
              </w:rPr>
            </w:pPr>
          </w:p>
        </w:tc>
      </w:tr>
      <w:tr w14:paraId="62C1E91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3282" w:type="dxa"/>
            <w:vAlign w:val="top"/>
          </w:tcPr>
          <w:p w14:paraId="4BF926B3">
            <w:pPr>
              <w:pStyle w:val="6"/>
              <w:spacing w:before="86" w:line="220" w:lineRule="auto"/>
              <w:ind w:left="1031"/>
            </w:pPr>
            <w:r>
              <w:rPr>
                <w:b/>
                <w:bCs/>
                <w:spacing w:val="-10"/>
              </w:rPr>
              <w:t>收</w:t>
            </w:r>
            <w:r>
              <w:rPr>
                <w:spacing w:val="4"/>
              </w:rPr>
              <w:t xml:space="preserve">  </w:t>
            </w:r>
            <w:r>
              <w:rPr>
                <w:b/>
                <w:bCs/>
                <w:spacing w:val="-10"/>
              </w:rPr>
              <w:t>入</w:t>
            </w:r>
            <w:r>
              <w:rPr>
                <w:spacing w:val="5"/>
              </w:rPr>
              <w:t xml:space="preserve">  </w:t>
            </w:r>
            <w:r>
              <w:rPr>
                <w:b/>
                <w:bCs/>
                <w:spacing w:val="-10"/>
              </w:rPr>
              <w:t>总</w:t>
            </w:r>
            <w:r>
              <w:rPr>
                <w:spacing w:val="3"/>
              </w:rPr>
              <w:t xml:space="preserve">  </w:t>
            </w:r>
            <w:r>
              <w:rPr>
                <w:b/>
                <w:bCs/>
                <w:spacing w:val="-10"/>
              </w:rPr>
              <w:t>计</w:t>
            </w:r>
          </w:p>
        </w:tc>
        <w:tc>
          <w:tcPr>
            <w:tcW w:w="794" w:type="dxa"/>
            <w:vAlign w:val="top"/>
          </w:tcPr>
          <w:p w14:paraId="18128B38">
            <w:pPr>
              <w:pStyle w:val="6"/>
              <w:spacing w:before="83" w:line="235" w:lineRule="auto"/>
              <w:ind w:left="153"/>
            </w:pPr>
            <w:r>
              <w:rPr>
                <w:b/>
                <w:bCs/>
                <w:spacing w:val="-5"/>
              </w:rPr>
              <w:t>931.19</w:t>
            </w:r>
          </w:p>
        </w:tc>
        <w:tc>
          <w:tcPr>
            <w:tcW w:w="2771" w:type="dxa"/>
            <w:vAlign w:val="top"/>
          </w:tcPr>
          <w:p w14:paraId="1970F8CF">
            <w:pPr>
              <w:pStyle w:val="6"/>
              <w:spacing w:before="86" w:line="221" w:lineRule="auto"/>
              <w:ind w:left="766"/>
            </w:pPr>
            <w:r>
              <w:rPr>
                <w:b/>
                <w:bCs/>
                <w:spacing w:val="-12"/>
              </w:rPr>
              <w:t>支</w:t>
            </w:r>
            <w:r>
              <w:rPr>
                <w:spacing w:val="16"/>
              </w:rPr>
              <w:t xml:space="preserve">  </w:t>
            </w:r>
            <w:r>
              <w:rPr>
                <w:b/>
                <w:bCs/>
                <w:spacing w:val="-12"/>
              </w:rPr>
              <w:t>出</w:t>
            </w:r>
            <w:r>
              <w:rPr>
                <w:spacing w:val="5"/>
              </w:rPr>
              <w:t xml:space="preserve">  </w:t>
            </w:r>
            <w:r>
              <w:rPr>
                <w:b/>
                <w:bCs/>
                <w:spacing w:val="-12"/>
              </w:rPr>
              <w:t>总</w:t>
            </w:r>
            <w:r>
              <w:rPr>
                <w:spacing w:val="1"/>
              </w:rPr>
              <w:t xml:space="preserve">  </w:t>
            </w:r>
            <w:r>
              <w:rPr>
                <w:b/>
                <w:bCs/>
                <w:spacing w:val="-12"/>
              </w:rPr>
              <w:t>计</w:t>
            </w:r>
          </w:p>
        </w:tc>
        <w:tc>
          <w:tcPr>
            <w:tcW w:w="1481" w:type="dxa"/>
            <w:vAlign w:val="top"/>
          </w:tcPr>
          <w:p w14:paraId="47480E9C">
            <w:pPr>
              <w:pStyle w:val="6"/>
              <w:spacing w:before="83" w:line="235" w:lineRule="auto"/>
              <w:ind w:left="839"/>
            </w:pPr>
            <w:r>
              <w:rPr>
                <w:b/>
                <w:bCs/>
                <w:spacing w:val="-5"/>
              </w:rPr>
              <w:t>931.19</w:t>
            </w:r>
          </w:p>
        </w:tc>
      </w:tr>
    </w:tbl>
    <w:p w14:paraId="2633CBCF">
      <w:pPr>
        <w:pStyle w:val="2"/>
        <w:spacing w:line="145" w:lineRule="exact"/>
        <w:rPr>
          <w:sz w:val="12"/>
        </w:rPr>
      </w:pPr>
    </w:p>
    <w:p w14:paraId="1993C08B">
      <w:pPr>
        <w:spacing w:line="145" w:lineRule="exact"/>
        <w:rPr>
          <w:sz w:val="12"/>
          <w:szCs w:val="12"/>
        </w:rPr>
        <w:sectPr>
          <w:footerReference r:id="rId16" w:type="default"/>
          <w:pgSz w:w="11906" w:h="16840"/>
          <w:pgMar w:top="400" w:right="1785" w:bottom="1179" w:left="1779" w:header="0" w:footer="729" w:gutter="0"/>
          <w:cols w:space="720" w:num="1"/>
        </w:sectPr>
      </w:pPr>
    </w:p>
    <w:p w14:paraId="65B4EC4E">
      <w:pPr>
        <w:spacing w:before="19"/>
      </w:pPr>
    </w:p>
    <w:p w14:paraId="3FABBB02">
      <w:pPr>
        <w:spacing w:before="19"/>
      </w:pPr>
    </w:p>
    <w:p w14:paraId="2DD13688">
      <w:pPr>
        <w:spacing w:before="18"/>
      </w:pPr>
    </w:p>
    <w:p w14:paraId="5EE378E5">
      <w:pPr>
        <w:spacing w:before="18"/>
      </w:pPr>
    </w:p>
    <w:tbl>
      <w:tblPr>
        <w:tblStyle w:val="5"/>
        <w:tblW w:w="8133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1"/>
        <w:gridCol w:w="1063"/>
        <w:gridCol w:w="973"/>
        <w:gridCol w:w="583"/>
        <w:gridCol w:w="868"/>
        <w:gridCol w:w="449"/>
        <w:gridCol w:w="450"/>
        <w:gridCol w:w="450"/>
        <w:gridCol w:w="450"/>
        <w:gridCol w:w="450"/>
        <w:gridCol w:w="450"/>
        <w:gridCol w:w="450"/>
        <w:gridCol w:w="456"/>
      </w:tblGrid>
      <w:tr w14:paraId="26F12DCD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04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01F1058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FB7B75F">
            <w:pPr>
              <w:rPr>
                <w:rFonts w:ascii="Arial"/>
                <w:sz w:val="21"/>
              </w:rPr>
            </w:pPr>
          </w:p>
        </w:tc>
        <w:tc>
          <w:tcPr>
            <w:tcW w:w="97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1462F02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F9886AE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23116FD">
            <w:pPr>
              <w:rPr>
                <w:rFonts w:ascii="Arial"/>
                <w:sz w:val="21"/>
              </w:rPr>
            </w:pPr>
          </w:p>
        </w:tc>
        <w:tc>
          <w:tcPr>
            <w:tcW w:w="44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2618772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CC7D94B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E405246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7F90A52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951C698">
            <w:pPr>
              <w:rPr>
                <w:rFonts w:ascii="Arial"/>
                <w:sz w:val="21"/>
              </w:rPr>
            </w:pPr>
          </w:p>
        </w:tc>
        <w:tc>
          <w:tcPr>
            <w:tcW w:w="900" w:type="dxa"/>
            <w:gridSpan w:val="2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64741FC">
            <w:pPr>
              <w:pStyle w:val="6"/>
              <w:spacing w:before="60" w:line="212" w:lineRule="auto"/>
              <w:ind w:left="273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表</w:t>
            </w:r>
            <w:r>
              <w:rPr>
                <w:spacing w:val="-39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456" w:type="dxa"/>
            <w:tcBorders>
              <w:top w:val="nil"/>
              <w:left w:val="single" w:color="FFFFFF" w:sz="2" w:space="0"/>
              <w:bottom w:val="single" w:color="FFFFFF" w:sz="2" w:space="0"/>
              <w:right w:val="nil"/>
            </w:tcBorders>
            <w:vAlign w:val="top"/>
          </w:tcPr>
          <w:p w14:paraId="78CA3209">
            <w:pPr>
              <w:rPr>
                <w:rFonts w:ascii="Arial"/>
                <w:sz w:val="21"/>
              </w:rPr>
            </w:pPr>
          </w:p>
        </w:tc>
      </w:tr>
      <w:tr w14:paraId="3E18956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8133" w:type="dxa"/>
            <w:gridSpan w:val="1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953FD08">
            <w:pPr>
              <w:pStyle w:val="6"/>
              <w:spacing w:before="177" w:line="226" w:lineRule="auto"/>
              <w:ind w:left="3132"/>
              <w:rPr>
                <w:sz w:val="30"/>
                <w:szCs w:val="30"/>
              </w:rPr>
            </w:pPr>
            <w:r>
              <w:rPr>
                <w:b/>
                <w:bCs/>
                <w:spacing w:val="8"/>
                <w:sz w:val="30"/>
                <w:szCs w:val="30"/>
              </w:rPr>
              <w:t>部门收入总表</w:t>
            </w:r>
          </w:p>
        </w:tc>
      </w:tr>
      <w:tr w14:paraId="53C35EB5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104" w:type="dxa"/>
            <w:gridSpan w:val="2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9577F6E">
            <w:pPr>
              <w:pStyle w:val="6"/>
              <w:spacing w:before="235" w:line="220" w:lineRule="auto"/>
              <w:ind w:left="125"/>
            </w:pPr>
            <w:r>
              <w:rPr>
                <w:spacing w:val="-5"/>
              </w:rPr>
              <w:t>部门：</w:t>
            </w:r>
          </w:p>
        </w:tc>
        <w:tc>
          <w:tcPr>
            <w:tcW w:w="97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1AD4F88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2B0D72B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A4165F2">
            <w:pPr>
              <w:rPr>
                <w:rFonts w:ascii="Arial"/>
                <w:sz w:val="21"/>
              </w:rPr>
            </w:pPr>
          </w:p>
        </w:tc>
        <w:tc>
          <w:tcPr>
            <w:tcW w:w="449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A950482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2E76F87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5137A33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3577906">
            <w:pPr>
              <w:rPr>
                <w:rFonts w:ascii="Arial"/>
                <w:sz w:val="21"/>
              </w:rPr>
            </w:pPr>
          </w:p>
        </w:tc>
        <w:tc>
          <w:tcPr>
            <w:tcW w:w="1350" w:type="dxa"/>
            <w:gridSpan w:val="3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A30CDF0">
            <w:pPr>
              <w:pStyle w:val="6"/>
              <w:spacing w:before="96" w:line="267" w:lineRule="auto"/>
              <w:ind w:left="603" w:right="130" w:hanging="451"/>
            </w:pPr>
            <w:r>
              <w:rPr>
                <w:spacing w:val="-4"/>
              </w:rPr>
              <w:t>金额单位：万</w:t>
            </w:r>
            <w:r>
              <w:t>元</w:t>
            </w:r>
          </w:p>
        </w:tc>
        <w:tc>
          <w:tcPr>
            <w:tcW w:w="456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1F49F0F">
            <w:pPr>
              <w:rPr>
                <w:rFonts w:ascii="Arial"/>
                <w:sz w:val="21"/>
              </w:rPr>
            </w:pPr>
          </w:p>
        </w:tc>
      </w:tr>
      <w:tr w14:paraId="2199BE79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04" w:type="dxa"/>
            <w:gridSpan w:val="2"/>
            <w:shd w:val="clear" w:color="auto" w:fill="EFF2F7"/>
            <w:vAlign w:val="top"/>
          </w:tcPr>
          <w:p w14:paraId="24CFC66C">
            <w:pPr>
              <w:pStyle w:val="6"/>
              <w:spacing w:before="137" w:line="221" w:lineRule="auto"/>
              <w:ind w:left="704"/>
            </w:pPr>
            <w:r>
              <w:rPr>
                <w:b/>
                <w:bCs/>
                <w:spacing w:val="-7"/>
              </w:rPr>
              <w:t>项</w:t>
            </w:r>
            <w:r>
              <w:rPr>
                <w:spacing w:val="18"/>
              </w:rPr>
              <w:t xml:space="preserve">    </w:t>
            </w:r>
            <w:r>
              <w:rPr>
                <w:b/>
                <w:bCs/>
                <w:spacing w:val="-7"/>
              </w:rPr>
              <w:t>目</w:t>
            </w:r>
          </w:p>
        </w:tc>
        <w:tc>
          <w:tcPr>
            <w:tcW w:w="973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0893F961">
            <w:pPr>
              <w:spacing w:line="246" w:lineRule="auto"/>
              <w:rPr>
                <w:rFonts w:ascii="Arial"/>
                <w:sz w:val="21"/>
              </w:rPr>
            </w:pPr>
          </w:p>
          <w:p w14:paraId="7CBB4B45">
            <w:pPr>
              <w:spacing w:line="246" w:lineRule="auto"/>
              <w:rPr>
                <w:rFonts w:ascii="Arial"/>
                <w:sz w:val="21"/>
              </w:rPr>
            </w:pPr>
          </w:p>
          <w:p w14:paraId="1AD3848B">
            <w:pPr>
              <w:spacing w:line="246" w:lineRule="auto"/>
              <w:rPr>
                <w:rFonts w:ascii="Arial"/>
                <w:sz w:val="21"/>
              </w:rPr>
            </w:pPr>
          </w:p>
          <w:p w14:paraId="5CD4E2D1">
            <w:pPr>
              <w:spacing w:line="247" w:lineRule="auto"/>
              <w:rPr>
                <w:rFonts w:ascii="Arial"/>
                <w:sz w:val="21"/>
              </w:rPr>
            </w:pPr>
          </w:p>
          <w:p w14:paraId="299E74C6">
            <w:pPr>
              <w:spacing w:line="247" w:lineRule="auto"/>
              <w:rPr>
                <w:rFonts w:ascii="Arial"/>
                <w:sz w:val="21"/>
              </w:rPr>
            </w:pPr>
          </w:p>
          <w:p w14:paraId="7086C8F2">
            <w:pPr>
              <w:spacing w:line="247" w:lineRule="auto"/>
              <w:rPr>
                <w:rFonts w:ascii="Arial"/>
                <w:sz w:val="21"/>
              </w:rPr>
            </w:pPr>
          </w:p>
          <w:p w14:paraId="7EEC1D56">
            <w:pPr>
              <w:spacing w:line="247" w:lineRule="auto"/>
              <w:rPr>
                <w:rFonts w:ascii="Arial"/>
                <w:sz w:val="21"/>
              </w:rPr>
            </w:pPr>
          </w:p>
          <w:p w14:paraId="2B4C64B7">
            <w:pPr>
              <w:pStyle w:val="6"/>
              <w:spacing w:before="59" w:line="222" w:lineRule="auto"/>
              <w:ind w:left="319"/>
            </w:pPr>
            <w:r>
              <w:rPr>
                <w:b/>
                <w:bCs/>
                <w:spacing w:val="-6"/>
              </w:rPr>
              <w:t>合计</w:t>
            </w:r>
          </w:p>
        </w:tc>
        <w:tc>
          <w:tcPr>
            <w:tcW w:w="583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10881F3A">
            <w:pPr>
              <w:spacing w:line="264" w:lineRule="auto"/>
              <w:rPr>
                <w:rFonts w:ascii="Arial"/>
                <w:sz w:val="21"/>
              </w:rPr>
            </w:pPr>
          </w:p>
          <w:p w14:paraId="104A1710">
            <w:pPr>
              <w:spacing w:line="265" w:lineRule="auto"/>
              <w:rPr>
                <w:rFonts w:ascii="Arial"/>
                <w:sz w:val="21"/>
              </w:rPr>
            </w:pPr>
          </w:p>
          <w:p w14:paraId="29366AEE">
            <w:pPr>
              <w:spacing w:line="265" w:lineRule="auto"/>
              <w:rPr>
                <w:rFonts w:ascii="Arial"/>
                <w:sz w:val="21"/>
              </w:rPr>
            </w:pPr>
          </w:p>
          <w:p w14:paraId="28E15AF5">
            <w:pPr>
              <w:spacing w:line="265" w:lineRule="auto"/>
              <w:rPr>
                <w:rFonts w:ascii="Arial"/>
                <w:sz w:val="21"/>
              </w:rPr>
            </w:pPr>
          </w:p>
          <w:p w14:paraId="59633132">
            <w:pPr>
              <w:spacing w:line="265" w:lineRule="auto"/>
              <w:rPr>
                <w:rFonts w:ascii="Arial"/>
                <w:sz w:val="21"/>
              </w:rPr>
            </w:pPr>
          </w:p>
          <w:p w14:paraId="4EFD17C7">
            <w:pPr>
              <w:spacing w:line="265" w:lineRule="auto"/>
              <w:rPr>
                <w:rFonts w:ascii="Arial"/>
                <w:sz w:val="21"/>
              </w:rPr>
            </w:pPr>
          </w:p>
          <w:p w14:paraId="3FEB5432">
            <w:pPr>
              <w:pStyle w:val="6"/>
              <w:spacing w:before="58" w:line="273" w:lineRule="auto"/>
              <w:ind w:left="131" w:right="104" w:hanging="5"/>
            </w:pPr>
            <w:r>
              <w:rPr>
                <w:b/>
                <w:bCs/>
                <w:spacing w:val="-10"/>
              </w:rPr>
              <w:t>上年</w:t>
            </w:r>
            <w:r>
              <w:rPr>
                <w:b/>
                <w:bCs/>
                <w:spacing w:val="-12"/>
              </w:rPr>
              <w:t>结转</w:t>
            </w:r>
          </w:p>
        </w:tc>
        <w:tc>
          <w:tcPr>
            <w:tcW w:w="868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CA95770">
            <w:pPr>
              <w:spacing w:line="252" w:lineRule="auto"/>
              <w:rPr>
                <w:rFonts w:ascii="Arial"/>
                <w:sz w:val="21"/>
              </w:rPr>
            </w:pPr>
          </w:p>
          <w:p w14:paraId="695C6508">
            <w:pPr>
              <w:spacing w:line="252" w:lineRule="auto"/>
              <w:rPr>
                <w:rFonts w:ascii="Arial"/>
                <w:sz w:val="21"/>
              </w:rPr>
            </w:pPr>
          </w:p>
          <w:p w14:paraId="3CD4E4E0">
            <w:pPr>
              <w:spacing w:line="252" w:lineRule="auto"/>
              <w:rPr>
                <w:rFonts w:ascii="Arial"/>
                <w:sz w:val="21"/>
              </w:rPr>
            </w:pPr>
          </w:p>
          <w:p w14:paraId="341184A1">
            <w:pPr>
              <w:spacing w:line="252" w:lineRule="auto"/>
              <w:rPr>
                <w:rFonts w:ascii="Arial"/>
                <w:sz w:val="21"/>
              </w:rPr>
            </w:pPr>
          </w:p>
          <w:p w14:paraId="75C65E2F">
            <w:pPr>
              <w:spacing w:line="253" w:lineRule="auto"/>
              <w:rPr>
                <w:rFonts w:ascii="Arial"/>
                <w:sz w:val="21"/>
              </w:rPr>
            </w:pPr>
          </w:p>
          <w:p w14:paraId="18DD9410">
            <w:pPr>
              <w:pStyle w:val="6"/>
              <w:spacing w:before="59" w:line="222" w:lineRule="auto"/>
              <w:ind w:left="181"/>
            </w:pPr>
            <w:r>
              <w:rPr>
                <w:b/>
                <w:bCs/>
                <w:spacing w:val="-7"/>
              </w:rPr>
              <w:t>一般公</w:t>
            </w:r>
          </w:p>
          <w:p w14:paraId="54E42140">
            <w:pPr>
              <w:pStyle w:val="6"/>
              <w:spacing w:before="93" w:line="220" w:lineRule="auto"/>
              <w:ind w:left="175"/>
            </w:pPr>
            <w:r>
              <w:rPr>
                <w:b/>
                <w:bCs/>
                <w:spacing w:val="-5"/>
              </w:rPr>
              <w:t>共预算</w:t>
            </w:r>
          </w:p>
          <w:p w14:paraId="6E258C20">
            <w:pPr>
              <w:pStyle w:val="6"/>
              <w:spacing w:before="97" w:line="220" w:lineRule="auto"/>
              <w:ind w:left="179"/>
            </w:pPr>
            <w:r>
              <w:rPr>
                <w:b/>
                <w:bCs/>
                <w:spacing w:val="-6"/>
              </w:rPr>
              <w:t>拨款收</w:t>
            </w:r>
          </w:p>
          <w:p w14:paraId="2EB44719">
            <w:pPr>
              <w:pStyle w:val="6"/>
              <w:spacing w:before="101" w:line="227" w:lineRule="auto"/>
              <w:ind w:left="355"/>
            </w:pPr>
            <w:r>
              <w:rPr>
                <w:b/>
                <w:bCs/>
                <w:spacing w:val="-2"/>
              </w:rPr>
              <w:t>入</w:t>
            </w:r>
          </w:p>
        </w:tc>
        <w:tc>
          <w:tcPr>
            <w:tcW w:w="449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57B8C9CF">
            <w:pPr>
              <w:pStyle w:val="6"/>
              <w:spacing w:before="135" w:line="201" w:lineRule="auto"/>
              <w:ind w:left="225"/>
            </w:pPr>
            <w:r>
              <w:rPr>
                <w:b/>
                <w:bCs/>
                <w:spacing w:val="-2"/>
              </w:rPr>
              <w:t>政</w:t>
            </w:r>
            <w:r>
              <w:rPr>
                <w:spacing w:val="44"/>
              </w:rPr>
              <w:t xml:space="preserve"> </w:t>
            </w:r>
            <w:r>
              <w:rPr>
                <w:b/>
                <w:bCs/>
                <w:spacing w:val="-2"/>
              </w:rPr>
              <w:t>府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性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基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金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预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算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拨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款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收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入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10A40549">
            <w:pPr>
              <w:pStyle w:val="6"/>
              <w:spacing w:before="134" w:line="201" w:lineRule="auto"/>
              <w:ind w:left="69"/>
            </w:pPr>
            <w:r>
              <w:rPr>
                <w:b/>
                <w:bCs/>
                <w:spacing w:val="-2"/>
              </w:rPr>
              <w:t>国</w:t>
            </w:r>
            <w:r>
              <w:rPr>
                <w:spacing w:val="47"/>
              </w:rPr>
              <w:t xml:space="preserve"> </w:t>
            </w:r>
            <w:r>
              <w:rPr>
                <w:b/>
                <w:bCs/>
                <w:spacing w:val="-2"/>
              </w:rPr>
              <w:t>有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资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本</w:t>
            </w:r>
            <w:r>
              <w:rPr>
                <w:spacing w:val="37"/>
              </w:rPr>
              <w:t xml:space="preserve"> </w:t>
            </w:r>
            <w:r>
              <w:rPr>
                <w:b/>
                <w:bCs/>
                <w:spacing w:val="-2"/>
              </w:rPr>
              <w:t>经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营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预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算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拨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款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收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b/>
                <w:bCs/>
                <w:spacing w:val="-2"/>
              </w:rPr>
              <w:t>入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32313A15">
            <w:pPr>
              <w:pStyle w:val="6"/>
              <w:spacing w:before="135" w:line="202" w:lineRule="auto"/>
              <w:ind w:left="1317"/>
            </w:pPr>
            <w:r>
              <w:rPr>
                <w:b/>
                <w:bCs/>
                <w:spacing w:val="-2"/>
              </w:rPr>
              <w:t>事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业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收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入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2CFA8145">
            <w:pPr>
              <w:pStyle w:val="6"/>
              <w:spacing w:before="134" w:line="202" w:lineRule="auto"/>
              <w:ind w:left="693"/>
            </w:pPr>
            <w:r>
              <w:rPr>
                <w:b/>
                <w:bCs/>
                <w:spacing w:val="-2"/>
              </w:rPr>
              <w:t>事</w:t>
            </w:r>
            <w:r>
              <w:rPr>
                <w:spacing w:val="44"/>
              </w:rPr>
              <w:t xml:space="preserve"> </w:t>
            </w:r>
            <w:r>
              <w:rPr>
                <w:b/>
                <w:bCs/>
                <w:spacing w:val="-2"/>
              </w:rPr>
              <w:t>业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单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位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经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营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收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入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3A237F99">
            <w:pPr>
              <w:pStyle w:val="6"/>
              <w:spacing w:before="135" w:line="202" w:lineRule="auto"/>
              <w:ind w:left="1317"/>
            </w:pPr>
            <w:r>
              <w:rPr>
                <w:b/>
                <w:bCs/>
                <w:spacing w:val="-2"/>
              </w:rPr>
              <w:t>其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他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收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入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06D07369">
            <w:pPr>
              <w:pStyle w:val="6"/>
              <w:spacing w:before="134" w:line="202" w:lineRule="auto"/>
              <w:ind w:left="1005"/>
            </w:pPr>
            <w:r>
              <w:rPr>
                <w:b/>
                <w:bCs/>
                <w:spacing w:val="-2"/>
              </w:rPr>
              <w:t>上</w:t>
            </w:r>
            <w:r>
              <w:rPr>
                <w:spacing w:val="41"/>
                <w:w w:val="101"/>
              </w:rPr>
              <w:t xml:space="preserve"> </w:t>
            </w:r>
            <w:r>
              <w:rPr>
                <w:b/>
                <w:bCs/>
                <w:spacing w:val="-2"/>
              </w:rPr>
              <w:t>级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补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助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b/>
                <w:bCs/>
                <w:spacing w:val="-2"/>
              </w:rPr>
              <w:t>收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入</w:t>
            </w:r>
          </w:p>
        </w:tc>
        <w:tc>
          <w:tcPr>
            <w:tcW w:w="450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0DDF42EE">
            <w:pPr>
              <w:pStyle w:val="6"/>
              <w:spacing w:before="135" w:line="202" w:lineRule="auto"/>
              <w:ind w:left="693"/>
            </w:pPr>
            <w:r>
              <w:rPr>
                <w:b/>
                <w:bCs/>
                <w:spacing w:val="-2"/>
              </w:rPr>
              <w:t>附</w:t>
            </w:r>
            <w:r>
              <w:rPr>
                <w:spacing w:val="44"/>
              </w:rPr>
              <w:t xml:space="preserve"> </w:t>
            </w:r>
            <w:r>
              <w:rPr>
                <w:b/>
                <w:bCs/>
                <w:spacing w:val="-2"/>
              </w:rPr>
              <w:t>属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单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位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上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缴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收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入</w:t>
            </w:r>
          </w:p>
        </w:tc>
        <w:tc>
          <w:tcPr>
            <w:tcW w:w="456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1E5808C7">
            <w:pPr>
              <w:pStyle w:val="6"/>
              <w:spacing w:before="140" w:line="202" w:lineRule="auto"/>
              <w:ind w:left="225"/>
            </w:pPr>
            <w:r>
              <w:rPr>
                <w:b/>
                <w:bCs/>
                <w:spacing w:val="-2"/>
              </w:rPr>
              <w:t>用</w:t>
            </w:r>
            <w:r>
              <w:rPr>
                <w:spacing w:val="44"/>
              </w:rPr>
              <w:t xml:space="preserve"> </w:t>
            </w:r>
            <w:r>
              <w:rPr>
                <w:b/>
                <w:bCs/>
                <w:spacing w:val="-2"/>
              </w:rPr>
              <w:t>事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业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基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金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弥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补</w:t>
            </w:r>
            <w:r>
              <w:rPr>
                <w:spacing w:val="39"/>
                <w:w w:val="101"/>
              </w:rPr>
              <w:t xml:space="preserve"> </w:t>
            </w:r>
            <w:r>
              <w:rPr>
                <w:b/>
                <w:bCs/>
                <w:spacing w:val="-2"/>
              </w:rPr>
              <w:t>收</w:t>
            </w:r>
            <w:r>
              <w:rPr>
                <w:spacing w:val="39"/>
              </w:rPr>
              <w:t xml:space="preserve"> </w:t>
            </w:r>
            <w:r>
              <w:rPr>
                <w:b/>
                <w:bCs/>
                <w:spacing w:val="-2"/>
              </w:rPr>
              <w:t>支</w:t>
            </w:r>
            <w:r>
              <w:rPr>
                <w:spacing w:val="42"/>
              </w:rPr>
              <w:t xml:space="preserve"> </w:t>
            </w:r>
            <w:r>
              <w:rPr>
                <w:b/>
                <w:bCs/>
                <w:spacing w:val="-2"/>
              </w:rPr>
              <w:t>差</w:t>
            </w:r>
            <w:r>
              <w:rPr>
                <w:spacing w:val="40"/>
              </w:rPr>
              <w:t xml:space="preserve"> </w:t>
            </w:r>
            <w:r>
              <w:rPr>
                <w:b/>
                <w:bCs/>
                <w:spacing w:val="-2"/>
              </w:rPr>
              <w:t>额</w:t>
            </w:r>
          </w:p>
        </w:tc>
      </w:tr>
      <w:tr w14:paraId="6B4DCB2C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6" w:hRule="atLeast"/>
        </w:trPr>
        <w:tc>
          <w:tcPr>
            <w:tcW w:w="1041" w:type="dxa"/>
            <w:shd w:val="clear" w:color="auto" w:fill="EFF2F7"/>
            <w:vAlign w:val="top"/>
          </w:tcPr>
          <w:p w14:paraId="1D5B48AF">
            <w:pPr>
              <w:spacing w:line="251" w:lineRule="auto"/>
              <w:rPr>
                <w:rFonts w:ascii="Arial"/>
                <w:sz w:val="21"/>
              </w:rPr>
            </w:pPr>
          </w:p>
          <w:p w14:paraId="7A5BB62C">
            <w:pPr>
              <w:spacing w:line="251" w:lineRule="auto"/>
              <w:rPr>
                <w:rFonts w:ascii="Arial"/>
                <w:sz w:val="21"/>
              </w:rPr>
            </w:pPr>
          </w:p>
          <w:p w14:paraId="5EC4211C">
            <w:pPr>
              <w:spacing w:line="251" w:lineRule="auto"/>
              <w:rPr>
                <w:rFonts w:ascii="Arial"/>
                <w:sz w:val="21"/>
              </w:rPr>
            </w:pPr>
          </w:p>
          <w:p w14:paraId="6B8CD601">
            <w:pPr>
              <w:spacing w:line="252" w:lineRule="auto"/>
              <w:rPr>
                <w:rFonts w:ascii="Arial"/>
                <w:sz w:val="21"/>
              </w:rPr>
            </w:pPr>
          </w:p>
          <w:p w14:paraId="5C21D519">
            <w:pPr>
              <w:spacing w:line="252" w:lineRule="auto"/>
              <w:rPr>
                <w:rFonts w:ascii="Arial"/>
                <w:sz w:val="21"/>
              </w:rPr>
            </w:pPr>
          </w:p>
          <w:p w14:paraId="39455774">
            <w:pPr>
              <w:spacing w:line="252" w:lineRule="auto"/>
              <w:rPr>
                <w:rFonts w:ascii="Arial"/>
                <w:sz w:val="21"/>
              </w:rPr>
            </w:pPr>
          </w:p>
          <w:p w14:paraId="2781E3E7">
            <w:pPr>
              <w:pStyle w:val="6"/>
              <w:spacing w:before="58" w:line="220" w:lineRule="auto"/>
              <w:ind w:left="172"/>
            </w:pPr>
            <w:r>
              <w:rPr>
                <w:b/>
                <w:bCs/>
                <w:spacing w:val="-6"/>
              </w:rPr>
              <w:t>单位代码</w:t>
            </w:r>
          </w:p>
        </w:tc>
        <w:tc>
          <w:tcPr>
            <w:tcW w:w="1063" w:type="dxa"/>
            <w:shd w:val="clear" w:color="auto" w:fill="EFF2F7"/>
            <w:vAlign w:val="top"/>
          </w:tcPr>
          <w:p w14:paraId="1FDB0ED6">
            <w:pPr>
              <w:spacing w:line="273" w:lineRule="auto"/>
              <w:rPr>
                <w:rFonts w:ascii="Arial"/>
                <w:sz w:val="21"/>
              </w:rPr>
            </w:pPr>
          </w:p>
          <w:p w14:paraId="74874B9E">
            <w:pPr>
              <w:spacing w:line="274" w:lineRule="auto"/>
              <w:rPr>
                <w:rFonts w:ascii="Arial"/>
                <w:sz w:val="21"/>
              </w:rPr>
            </w:pPr>
          </w:p>
          <w:p w14:paraId="014E06DF">
            <w:pPr>
              <w:spacing w:line="274" w:lineRule="auto"/>
              <w:rPr>
                <w:rFonts w:ascii="Arial"/>
                <w:sz w:val="21"/>
              </w:rPr>
            </w:pPr>
          </w:p>
          <w:p w14:paraId="02303698">
            <w:pPr>
              <w:spacing w:line="274" w:lineRule="auto"/>
              <w:rPr>
                <w:rFonts w:ascii="Arial"/>
                <w:sz w:val="21"/>
              </w:rPr>
            </w:pPr>
          </w:p>
          <w:p w14:paraId="3D8AC890">
            <w:pPr>
              <w:spacing w:line="274" w:lineRule="auto"/>
              <w:rPr>
                <w:rFonts w:ascii="Arial"/>
                <w:sz w:val="21"/>
              </w:rPr>
            </w:pPr>
          </w:p>
          <w:p w14:paraId="76CA8122">
            <w:pPr>
              <w:pStyle w:val="6"/>
              <w:spacing w:before="58" w:line="272" w:lineRule="auto"/>
              <w:ind w:left="195" w:right="175" w:hanging="15"/>
            </w:pPr>
            <w:r>
              <w:rPr>
                <w:b/>
                <w:bCs/>
                <w:spacing w:val="-7"/>
              </w:rPr>
              <w:t>单位名称</w:t>
            </w:r>
            <w:r>
              <w:rPr>
                <w:b/>
                <w:bCs/>
                <w:spacing w:val="-14"/>
              </w:rPr>
              <w:t>（科目）</w:t>
            </w:r>
          </w:p>
        </w:tc>
        <w:tc>
          <w:tcPr>
            <w:tcW w:w="973" w:type="dxa"/>
            <w:vMerge w:val="continue"/>
            <w:tcBorders>
              <w:top w:val="nil"/>
            </w:tcBorders>
            <w:vAlign w:val="top"/>
          </w:tcPr>
          <w:p w14:paraId="70476F6C">
            <w:pPr>
              <w:rPr>
                <w:rFonts w:ascii="Arial"/>
                <w:sz w:val="21"/>
              </w:rPr>
            </w:pPr>
          </w:p>
        </w:tc>
        <w:tc>
          <w:tcPr>
            <w:tcW w:w="583" w:type="dxa"/>
            <w:vMerge w:val="continue"/>
            <w:tcBorders>
              <w:top w:val="nil"/>
            </w:tcBorders>
            <w:vAlign w:val="top"/>
          </w:tcPr>
          <w:p w14:paraId="1A627A4A">
            <w:pPr>
              <w:rPr>
                <w:rFonts w:ascii="Arial"/>
                <w:sz w:val="21"/>
              </w:rPr>
            </w:pPr>
          </w:p>
        </w:tc>
        <w:tc>
          <w:tcPr>
            <w:tcW w:w="868" w:type="dxa"/>
            <w:vMerge w:val="continue"/>
            <w:tcBorders>
              <w:top w:val="nil"/>
            </w:tcBorders>
            <w:vAlign w:val="top"/>
          </w:tcPr>
          <w:p w14:paraId="792FC37C">
            <w:pPr>
              <w:rPr>
                <w:rFonts w:ascii="Arial"/>
                <w:sz w:val="21"/>
              </w:rPr>
            </w:pPr>
          </w:p>
        </w:tc>
        <w:tc>
          <w:tcPr>
            <w:tcW w:w="449" w:type="dxa"/>
            <w:vMerge w:val="continue"/>
            <w:tcBorders>
              <w:top w:val="nil"/>
            </w:tcBorders>
            <w:textDirection w:val="tbRlV"/>
            <w:vAlign w:val="top"/>
          </w:tcPr>
          <w:p w14:paraId="5DDD7840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Merge w:val="continue"/>
            <w:tcBorders>
              <w:top w:val="nil"/>
            </w:tcBorders>
            <w:textDirection w:val="tbRlV"/>
            <w:vAlign w:val="top"/>
          </w:tcPr>
          <w:p w14:paraId="3606A347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Merge w:val="continue"/>
            <w:tcBorders>
              <w:top w:val="nil"/>
            </w:tcBorders>
            <w:textDirection w:val="tbRlV"/>
            <w:vAlign w:val="top"/>
          </w:tcPr>
          <w:p w14:paraId="6A3AEFB1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Merge w:val="continue"/>
            <w:tcBorders>
              <w:top w:val="nil"/>
            </w:tcBorders>
            <w:textDirection w:val="tbRlV"/>
            <w:vAlign w:val="top"/>
          </w:tcPr>
          <w:p w14:paraId="44B12C14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Merge w:val="continue"/>
            <w:tcBorders>
              <w:top w:val="nil"/>
            </w:tcBorders>
            <w:textDirection w:val="tbRlV"/>
            <w:vAlign w:val="top"/>
          </w:tcPr>
          <w:p w14:paraId="1BEC8D48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Merge w:val="continue"/>
            <w:tcBorders>
              <w:top w:val="nil"/>
            </w:tcBorders>
            <w:textDirection w:val="tbRlV"/>
            <w:vAlign w:val="top"/>
          </w:tcPr>
          <w:p w14:paraId="1C1E9AAF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Merge w:val="continue"/>
            <w:tcBorders>
              <w:top w:val="nil"/>
            </w:tcBorders>
            <w:textDirection w:val="tbRlV"/>
            <w:vAlign w:val="top"/>
          </w:tcPr>
          <w:p w14:paraId="31861BE3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Merge w:val="continue"/>
            <w:tcBorders>
              <w:top w:val="nil"/>
            </w:tcBorders>
            <w:textDirection w:val="tbRlV"/>
            <w:vAlign w:val="top"/>
          </w:tcPr>
          <w:p w14:paraId="45FD3452">
            <w:pPr>
              <w:rPr>
                <w:rFonts w:ascii="Arial"/>
                <w:sz w:val="21"/>
              </w:rPr>
            </w:pPr>
          </w:p>
        </w:tc>
      </w:tr>
      <w:tr w14:paraId="325C6171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041" w:type="dxa"/>
            <w:vAlign w:val="top"/>
          </w:tcPr>
          <w:p w14:paraId="71C02B58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0E105407">
            <w:pPr>
              <w:pStyle w:val="6"/>
              <w:spacing w:before="130" w:line="222" w:lineRule="auto"/>
              <w:ind w:left="177"/>
            </w:pPr>
            <w:r>
              <w:rPr>
                <w:b/>
                <w:bCs/>
                <w:spacing w:val="-6"/>
              </w:rPr>
              <w:t>合</w:t>
            </w:r>
            <w:r>
              <w:rPr>
                <w:spacing w:val="2"/>
              </w:rPr>
              <w:t xml:space="preserve">    </w:t>
            </w:r>
            <w:r>
              <w:rPr>
                <w:b/>
                <w:bCs/>
                <w:spacing w:val="-6"/>
              </w:rPr>
              <w:t>计</w:t>
            </w:r>
          </w:p>
        </w:tc>
        <w:tc>
          <w:tcPr>
            <w:tcW w:w="973" w:type="dxa"/>
            <w:vAlign w:val="top"/>
          </w:tcPr>
          <w:p w14:paraId="7430B5FD">
            <w:pPr>
              <w:pStyle w:val="6"/>
              <w:spacing w:before="127"/>
              <w:ind w:left="331"/>
            </w:pPr>
            <w:r>
              <w:rPr>
                <w:b/>
                <w:bCs/>
                <w:spacing w:val="-5"/>
              </w:rPr>
              <w:t>931.19</w:t>
            </w:r>
          </w:p>
        </w:tc>
        <w:tc>
          <w:tcPr>
            <w:tcW w:w="583" w:type="dxa"/>
            <w:vAlign w:val="top"/>
          </w:tcPr>
          <w:p w14:paraId="617F21C3">
            <w:pPr>
              <w:pStyle w:val="6"/>
              <w:spacing w:before="29"/>
              <w:ind w:left="122"/>
            </w:pPr>
            <w:r>
              <w:rPr>
                <w:b/>
                <w:bCs/>
                <w:spacing w:val="-5"/>
              </w:rPr>
              <w:t>6.00</w:t>
            </w:r>
          </w:p>
        </w:tc>
        <w:tc>
          <w:tcPr>
            <w:tcW w:w="868" w:type="dxa"/>
            <w:vAlign w:val="top"/>
          </w:tcPr>
          <w:p w14:paraId="7A5910AA">
            <w:pPr>
              <w:pStyle w:val="6"/>
              <w:spacing w:before="127"/>
              <w:ind w:left="231"/>
            </w:pPr>
            <w:r>
              <w:rPr>
                <w:b/>
                <w:bCs/>
                <w:spacing w:val="-4"/>
              </w:rPr>
              <w:t>925.19</w:t>
            </w:r>
          </w:p>
        </w:tc>
        <w:tc>
          <w:tcPr>
            <w:tcW w:w="449" w:type="dxa"/>
            <w:vAlign w:val="top"/>
          </w:tcPr>
          <w:p w14:paraId="0489CAE1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055C33C3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6049F4AE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7CCF2B99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33179EE4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52CB177B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75BA01B5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Align w:val="top"/>
          </w:tcPr>
          <w:p w14:paraId="16E4549B">
            <w:pPr>
              <w:rPr>
                <w:rFonts w:ascii="Arial"/>
                <w:sz w:val="21"/>
              </w:rPr>
            </w:pPr>
          </w:p>
        </w:tc>
      </w:tr>
      <w:tr w14:paraId="7CEFEF4D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041" w:type="dxa"/>
            <w:vAlign w:val="top"/>
          </w:tcPr>
          <w:p w14:paraId="57B44FD0">
            <w:pPr>
              <w:rPr>
                <w:rFonts w:ascii="Arial"/>
                <w:sz w:val="21"/>
              </w:rPr>
            </w:pPr>
          </w:p>
        </w:tc>
        <w:tc>
          <w:tcPr>
            <w:tcW w:w="1063" w:type="dxa"/>
            <w:vAlign w:val="top"/>
          </w:tcPr>
          <w:p w14:paraId="550F95B8">
            <w:pPr>
              <w:rPr>
                <w:rFonts w:ascii="Arial"/>
                <w:sz w:val="21"/>
              </w:rPr>
            </w:pPr>
          </w:p>
        </w:tc>
        <w:tc>
          <w:tcPr>
            <w:tcW w:w="973" w:type="dxa"/>
            <w:vAlign w:val="top"/>
          </w:tcPr>
          <w:p w14:paraId="738C5238">
            <w:pPr>
              <w:pStyle w:val="6"/>
              <w:spacing w:before="127"/>
              <w:ind w:left="335"/>
            </w:pPr>
            <w:r>
              <w:rPr>
                <w:b/>
                <w:bCs/>
                <w:spacing w:val="-5"/>
              </w:rPr>
              <w:t>931.19</w:t>
            </w:r>
          </w:p>
        </w:tc>
        <w:tc>
          <w:tcPr>
            <w:tcW w:w="583" w:type="dxa"/>
            <w:vAlign w:val="top"/>
          </w:tcPr>
          <w:p w14:paraId="7127643B">
            <w:pPr>
              <w:pStyle w:val="6"/>
              <w:spacing w:before="29"/>
              <w:ind w:left="122"/>
            </w:pPr>
            <w:r>
              <w:rPr>
                <w:b/>
                <w:bCs/>
                <w:spacing w:val="-5"/>
              </w:rPr>
              <w:t>6.00</w:t>
            </w:r>
          </w:p>
        </w:tc>
        <w:tc>
          <w:tcPr>
            <w:tcW w:w="868" w:type="dxa"/>
            <w:vAlign w:val="top"/>
          </w:tcPr>
          <w:p w14:paraId="705B5EBE">
            <w:pPr>
              <w:pStyle w:val="6"/>
              <w:spacing w:before="127"/>
              <w:ind w:left="234"/>
            </w:pPr>
            <w:r>
              <w:rPr>
                <w:b/>
                <w:bCs/>
                <w:spacing w:val="-4"/>
              </w:rPr>
              <w:t>925.19</w:t>
            </w:r>
          </w:p>
        </w:tc>
        <w:tc>
          <w:tcPr>
            <w:tcW w:w="449" w:type="dxa"/>
            <w:vAlign w:val="top"/>
          </w:tcPr>
          <w:p w14:paraId="4681AE40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2070BC01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14F838C9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4430D751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354402DD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4392DCB6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77ACD765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Align w:val="top"/>
          </w:tcPr>
          <w:p w14:paraId="5442AD0A">
            <w:pPr>
              <w:rPr>
                <w:rFonts w:ascii="Arial"/>
                <w:sz w:val="21"/>
              </w:rPr>
            </w:pPr>
          </w:p>
        </w:tc>
      </w:tr>
      <w:tr w14:paraId="4F3A6A9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1" w:type="dxa"/>
            <w:vAlign w:val="top"/>
          </w:tcPr>
          <w:p w14:paraId="178FEB37">
            <w:pPr>
              <w:pStyle w:val="6"/>
              <w:spacing w:before="241"/>
              <w:ind w:left="129"/>
            </w:pPr>
            <w:r>
              <w:rPr>
                <w:spacing w:val="-3"/>
              </w:rPr>
              <w:t>309001</w:t>
            </w:r>
          </w:p>
        </w:tc>
        <w:tc>
          <w:tcPr>
            <w:tcW w:w="1063" w:type="dxa"/>
            <w:vAlign w:val="top"/>
          </w:tcPr>
          <w:p w14:paraId="065B581D">
            <w:pPr>
              <w:pStyle w:val="6"/>
              <w:spacing w:before="80" w:line="279" w:lineRule="auto"/>
              <w:ind w:left="113" w:right="235" w:firstLine="13"/>
            </w:pPr>
            <w:r>
              <w:rPr>
                <w:spacing w:val="-7"/>
              </w:rPr>
              <w:t>勿角镇政</w:t>
            </w:r>
            <w:r>
              <w:t>府</w:t>
            </w:r>
          </w:p>
        </w:tc>
        <w:tc>
          <w:tcPr>
            <w:tcW w:w="973" w:type="dxa"/>
            <w:vAlign w:val="top"/>
          </w:tcPr>
          <w:p w14:paraId="09C943D9">
            <w:pPr>
              <w:pStyle w:val="6"/>
              <w:spacing w:before="240"/>
              <w:ind w:left="335"/>
            </w:pPr>
            <w:r>
              <w:rPr>
                <w:b/>
                <w:bCs/>
                <w:spacing w:val="-5"/>
              </w:rPr>
              <w:t>931.19</w:t>
            </w:r>
          </w:p>
        </w:tc>
        <w:tc>
          <w:tcPr>
            <w:tcW w:w="583" w:type="dxa"/>
            <w:vAlign w:val="top"/>
          </w:tcPr>
          <w:p w14:paraId="256D57A8">
            <w:pPr>
              <w:pStyle w:val="6"/>
              <w:spacing w:before="29"/>
              <w:ind w:left="122"/>
            </w:pPr>
            <w:r>
              <w:rPr>
                <w:b/>
                <w:bCs/>
                <w:spacing w:val="-5"/>
              </w:rPr>
              <w:t>6.00</w:t>
            </w:r>
          </w:p>
        </w:tc>
        <w:tc>
          <w:tcPr>
            <w:tcW w:w="868" w:type="dxa"/>
            <w:vAlign w:val="top"/>
          </w:tcPr>
          <w:p w14:paraId="23BA1F87">
            <w:pPr>
              <w:pStyle w:val="6"/>
              <w:spacing w:before="240"/>
              <w:ind w:left="234"/>
            </w:pPr>
            <w:r>
              <w:rPr>
                <w:b/>
                <w:bCs/>
                <w:spacing w:val="-4"/>
              </w:rPr>
              <w:t>925.19</w:t>
            </w:r>
          </w:p>
        </w:tc>
        <w:tc>
          <w:tcPr>
            <w:tcW w:w="449" w:type="dxa"/>
            <w:vAlign w:val="top"/>
          </w:tcPr>
          <w:p w14:paraId="641A80DB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365AEE47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73C8D4D2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64B05904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7A8D22BE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5C1AD739">
            <w:pPr>
              <w:rPr>
                <w:rFonts w:ascii="Arial"/>
                <w:sz w:val="21"/>
              </w:rPr>
            </w:pPr>
          </w:p>
        </w:tc>
        <w:tc>
          <w:tcPr>
            <w:tcW w:w="450" w:type="dxa"/>
            <w:vAlign w:val="top"/>
          </w:tcPr>
          <w:p w14:paraId="4600EDD9">
            <w:pPr>
              <w:rPr>
                <w:rFonts w:ascii="Arial"/>
                <w:sz w:val="21"/>
              </w:rPr>
            </w:pPr>
          </w:p>
        </w:tc>
        <w:tc>
          <w:tcPr>
            <w:tcW w:w="456" w:type="dxa"/>
            <w:vAlign w:val="top"/>
          </w:tcPr>
          <w:p w14:paraId="1C3023D8">
            <w:pPr>
              <w:rPr>
                <w:rFonts w:ascii="Arial"/>
                <w:sz w:val="21"/>
              </w:rPr>
            </w:pPr>
          </w:p>
        </w:tc>
      </w:tr>
    </w:tbl>
    <w:p w14:paraId="698D64BC">
      <w:pPr>
        <w:pStyle w:val="2"/>
      </w:pPr>
    </w:p>
    <w:p w14:paraId="60168135">
      <w:pPr>
        <w:sectPr>
          <w:footerReference r:id="rId17" w:type="default"/>
          <w:pgSz w:w="11906" w:h="16840"/>
          <w:pgMar w:top="400" w:right="1785" w:bottom="1419" w:left="1779" w:header="0" w:footer="969" w:gutter="0"/>
          <w:cols w:space="720" w:num="1"/>
        </w:sectPr>
      </w:pPr>
    </w:p>
    <w:p w14:paraId="2E45D45F">
      <w:pPr>
        <w:spacing w:before="17"/>
      </w:pPr>
    </w:p>
    <w:p w14:paraId="360F88EB">
      <w:pPr>
        <w:spacing w:before="16"/>
      </w:pPr>
    </w:p>
    <w:p w14:paraId="4D7F59DA">
      <w:pPr>
        <w:spacing w:before="16"/>
      </w:pPr>
    </w:p>
    <w:p w14:paraId="7F0166A8">
      <w:pPr>
        <w:spacing w:before="16"/>
      </w:pPr>
    </w:p>
    <w:tbl>
      <w:tblPr>
        <w:tblStyle w:val="5"/>
        <w:tblW w:w="8920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8"/>
        <w:gridCol w:w="532"/>
        <w:gridCol w:w="532"/>
        <w:gridCol w:w="1099"/>
        <w:gridCol w:w="2093"/>
        <w:gridCol w:w="919"/>
        <w:gridCol w:w="1099"/>
        <w:gridCol w:w="1099"/>
        <w:gridCol w:w="437"/>
        <w:gridCol w:w="442"/>
      </w:tblGrid>
      <w:tr w14:paraId="64D9E7A7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1732" w:type="dxa"/>
            <w:gridSpan w:val="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C99F6D4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BFF5BC7">
            <w:pPr>
              <w:rPr>
                <w:rFonts w:ascii="Arial"/>
                <w:sz w:val="21"/>
              </w:rPr>
            </w:pPr>
          </w:p>
        </w:tc>
        <w:tc>
          <w:tcPr>
            <w:tcW w:w="209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E099F7D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8663775">
            <w:pPr>
              <w:rPr>
                <w:rFonts w:ascii="Arial"/>
                <w:sz w:val="21"/>
              </w:rPr>
            </w:pPr>
          </w:p>
        </w:tc>
        <w:tc>
          <w:tcPr>
            <w:tcW w:w="3077" w:type="dxa"/>
            <w:gridSpan w:val="4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5319442">
            <w:pPr>
              <w:pStyle w:val="6"/>
              <w:spacing w:before="50" w:line="208" w:lineRule="auto"/>
              <w:ind w:left="117"/>
              <w:rPr>
                <w:sz w:val="30"/>
                <w:szCs w:val="30"/>
              </w:rPr>
            </w:pPr>
            <w:r>
              <w:rPr>
                <w:spacing w:val="-6"/>
                <w:sz w:val="30"/>
                <w:szCs w:val="30"/>
              </w:rPr>
              <w:t>表3</w:t>
            </w:r>
          </w:p>
        </w:tc>
      </w:tr>
      <w:tr w14:paraId="03A73473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920" w:type="dxa"/>
            <w:gridSpan w:val="10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3E1DD79">
            <w:pPr>
              <w:pStyle w:val="6"/>
              <w:spacing w:before="50" w:line="214" w:lineRule="auto"/>
              <w:ind w:left="3511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部门支出总表</w:t>
            </w:r>
          </w:p>
        </w:tc>
      </w:tr>
      <w:tr w14:paraId="36043B99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4924" w:type="dxa"/>
            <w:gridSpan w:val="5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81807B1">
            <w:pPr>
              <w:pStyle w:val="6"/>
              <w:spacing w:before="59" w:line="221" w:lineRule="auto"/>
              <w:ind w:left="1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部门：</w:t>
            </w:r>
          </w:p>
        </w:tc>
        <w:tc>
          <w:tcPr>
            <w:tcW w:w="919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22614A0">
            <w:pPr>
              <w:rPr>
                <w:rFonts w:ascii="Arial"/>
                <w:sz w:val="21"/>
              </w:rPr>
            </w:pPr>
          </w:p>
        </w:tc>
        <w:tc>
          <w:tcPr>
            <w:tcW w:w="3077" w:type="dxa"/>
            <w:gridSpan w:val="4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45C6BB9">
            <w:pPr>
              <w:pStyle w:val="6"/>
              <w:spacing w:before="59" w:line="221" w:lineRule="auto"/>
              <w:ind w:left="1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金额单位：万元</w:t>
            </w:r>
          </w:p>
        </w:tc>
      </w:tr>
      <w:tr w14:paraId="1410C89E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4924" w:type="dxa"/>
            <w:gridSpan w:val="5"/>
            <w:shd w:val="clear" w:color="auto" w:fill="EFF2F7"/>
            <w:vAlign w:val="top"/>
          </w:tcPr>
          <w:p w14:paraId="1F77F700">
            <w:pPr>
              <w:pStyle w:val="6"/>
              <w:spacing w:before="103" w:line="222" w:lineRule="auto"/>
              <w:ind w:left="2030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项</w:t>
            </w:r>
            <w:r>
              <w:rPr>
                <w:spacing w:val="13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8"/>
                <w:sz w:val="22"/>
                <w:szCs w:val="22"/>
              </w:rPr>
              <w:t>目</w:t>
            </w:r>
          </w:p>
        </w:tc>
        <w:tc>
          <w:tcPr>
            <w:tcW w:w="919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44E48919">
            <w:pPr>
              <w:spacing w:line="273" w:lineRule="auto"/>
              <w:rPr>
                <w:rFonts w:ascii="Arial"/>
                <w:sz w:val="21"/>
              </w:rPr>
            </w:pPr>
          </w:p>
          <w:p w14:paraId="7D2F6E22">
            <w:pPr>
              <w:spacing w:line="273" w:lineRule="auto"/>
              <w:rPr>
                <w:rFonts w:ascii="Arial"/>
                <w:sz w:val="21"/>
              </w:rPr>
            </w:pPr>
          </w:p>
          <w:p w14:paraId="61FB1FB2">
            <w:pPr>
              <w:spacing w:line="274" w:lineRule="auto"/>
              <w:rPr>
                <w:rFonts w:ascii="Arial"/>
                <w:sz w:val="21"/>
              </w:rPr>
            </w:pPr>
          </w:p>
          <w:p w14:paraId="332B478A">
            <w:pPr>
              <w:spacing w:line="274" w:lineRule="auto"/>
              <w:rPr>
                <w:rFonts w:ascii="Arial"/>
                <w:sz w:val="21"/>
              </w:rPr>
            </w:pPr>
          </w:p>
          <w:p w14:paraId="2E511BAB">
            <w:pPr>
              <w:pStyle w:val="6"/>
              <w:spacing w:before="71" w:line="222" w:lineRule="auto"/>
              <w:ind w:left="245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合计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88D28F0">
            <w:pPr>
              <w:spacing w:line="273" w:lineRule="auto"/>
              <w:rPr>
                <w:rFonts w:ascii="Arial"/>
                <w:sz w:val="21"/>
              </w:rPr>
            </w:pPr>
          </w:p>
          <w:p w14:paraId="32DE64E7">
            <w:pPr>
              <w:spacing w:line="273" w:lineRule="auto"/>
              <w:rPr>
                <w:rFonts w:ascii="Arial"/>
                <w:sz w:val="21"/>
              </w:rPr>
            </w:pPr>
          </w:p>
          <w:p w14:paraId="6AADB99E">
            <w:pPr>
              <w:spacing w:line="273" w:lineRule="auto"/>
              <w:rPr>
                <w:rFonts w:ascii="Arial"/>
                <w:sz w:val="21"/>
              </w:rPr>
            </w:pPr>
          </w:p>
          <w:p w14:paraId="583B02F7">
            <w:pPr>
              <w:spacing w:line="274" w:lineRule="auto"/>
              <w:rPr>
                <w:rFonts w:ascii="Arial"/>
                <w:sz w:val="21"/>
              </w:rPr>
            </w:pPr>
          </w:p>
          <w:p w14:paraId="392BE981">
            <w:pPr>
              <w:pStyle w:val="6"/>
              <w:spacing w:before="72" w:line="220" w:lineRule="auto"/>
              <w:ind w:left="115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基本支出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724C0ED7">
            <w:pPr>
              <w:spacing w:line="273" w:lineRule="auto"/>
              <w:rPr>
                <w:rFonts w:ascii="Arial"/>
                <w:sz w:val="21"/>
              </w:rPr>
            </w:pPr>
          </w:p>
          <w:p w14:paraId="61D48FD8">
            <w:pPr>
              <w:spacing w:line="273" w:lineRule="auto"/>
              <w:rPr>
                <w:rFonts w:ascii="Arial"/>
                <w:sz w:val="21"/>
              </w:rPr>
            </w:pPr>
          </w:p>
          <w:p w14:paraId="6C4BEC2D">
            <w:pPr>
              <w:spacing w:line="273" w:lineRule="auto"/>
              <w:rPr>
                <w:rFonts w:ascii="Arial"/>
                <w:sz w:val="21"/>
              </w:rPr>
            </w:pPr>
          </w:p>
          <w:p w14:paraId="49B1042E">
            <w:pPr>
              <w:spacing w:line="274" w:lineRule="auto"/>
              <w:rPr>
                <w:rFonts w:ascii="Arial"/>
                <w:sz w:val="21"/>
              </w:rPr>
            </w:pPr>
          </w:p>
          <w:p w14:paraId="36C7F5C5">
            <w:pPr>
              <w:pStyle w:val="6"/>
              <w:spacing w:before="71" w:line="222" w:lineRule="auto"/>
              <w:ind w:left="119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项目支出</w:t>
            </w:r>
          </w:p>
        </w:tc>
        <w:tc>
          <w:tcPr>
            <w:tcW w:w="437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1C56C0AC">
            <w:pPr>
              <w:pStyle w:val="6"/>
              <w:spacing w:before="101" w:line="210" w:lineRule="auto"/>
              <w:ind w:left="459"/>
              <w:rPr>
                <w:sz w:val="22"/>
                <w:szCs w:val="22"/>
              </w:rPr>
            </w:pPr>
            <w:r>
              <w:rPr>
                <w:b/>
                <w:bCs/>
                <w:spacing w:val="52"/>
                <w:sz w:val="22"/>
                <w:szCs w:val="22"/>
              </w:rPr>
              <w:t>上缴上级支出</w:t>
            </w:r>
          </w:p>
        </w:tc>
        <w:tc>
          <w:tcPr>
            <w:tcW w:w="442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6DA1B921">
            <w:pPr>
              <w:pStyle w:val="6"/>
              <w:spacing w:before="105" w:line="209" w:lineRule="auto"/>
              <w:ind w:left="31"/>
              <w:rPr>
                <w:sz w:val="22"/>
                <w:szCs w:val="22"/>
              </w:rPr>
            </w:pPr>
            <w:r>
              <w:rPr>
                <w:b/>
                <w:bCs/>
                <w:spacing w:val="20"/>
                <w:w w:val="116"/>
                <w:sz w:val="22"/>
                <w:szCs w:val="22"/>
              </w:rPr>
              <w:t>对附属单位补助支出</w:t>
            </w:r>
          </w:p>
        </w:tc>
      </w:tr>
      <w:tr w14:paraId="1EF734B3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732" w:type="dxa"/>
            <w:gridSpan w:val="3"/>
            <w:shd w:val="clear" w:color="auto" w:fill="EFF2F7"/>
            <w:vAlign w:val="top"/>
          </w:tcPr>
          <w:p w14:paraId="1D4FF6CC">
            <w:pPr>
              <w:pStyle w:val="6"/>
              <w:spacing w:before="105" w:line="220" w:lineRule="auto"/>
              <w:ind w:left="431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科目编码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6EF0C094">
            <w:pPr>
              <w:spacing w:line="292" w:lineRule="auto"/>
              <w:rPr>
                <w:rFonts w:ascii="Arial"/>
                <w:sz w:val="21"/>
              </w:rPr>
            </w:pPr>
          </w:p>
          <w:p w14:paraId="65C59B94">
            <w:pPr>
              <w:spacing w:line="292" w:lineRule="auto"/>
              <w:rPr>
                <w:rFonts w:ascii="Arial"/>
                <w:sz w:val="21"/>
              </w:rPr>
            </w:pPr>
          </w:p>
          <w:p w14:paraId="193D51DF">
            <w:pPr>
              <w:spacing w:line="293" w:lineRule="auto"/>
              <w:rPr>
                <w:rFonts w:ascii="Arial"/>
                <w:sz w:val="21"/>
              </w:rPr>
            </w:pPr>
          </w:p>
          <w:p w14:paraId="63F36066">
            <w:pPr>
              <w:pStyle w:val="6"/>
              <w:spacing w:before="72" w:line="221" w:lineRule="auto"/>
              <w:ind w:left="114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单位代码</w:t>
            </w:r>
          </w:p>
        </w:tc>
        <w:tc>
          <w:tcPr>
            <w:tcW w:w="2093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3567D8E">
            <w:pPr>
              <w:spacing w:line="292" w:lineRule="auto"/>
              <w:rPr>
                <w:rFonts w:ascii="Arial"/>
                <w:sz w:val="21"/>
              </w:rPr>
            </w:pPr>
          </w:p>
          <w:p w14:paraId="1A497E1D">
            <w:pPr>
              <w:spacing w:line="293" w:lineRule="auto"/>
              <w:rPr>
                <w:rFonts w:ascii="Arial"/>
                <w:sz w:val="21"/>
              </w:rPr>
            </w:pPr>
          </w:p>
          <w:p w14:paraId="6AFC91B7">
            <w:pPr>
              <w:spacing w:line="293" w:lineRule="auto"/>
              <w:rPr>
                <w:rFonts w:ascii="Arial"/>
                <w:sz w:val="21"/>
              </w:rPr>
            </w:pPr>
          </w:p>
          <w:p w14:paraId="6E7F99B4">
            <w:pPr>
              <w:pStyle w:val="6"/>
              <w:spacing w:before="71" w:line="220" w:lineRule="auto"/>
              <w:ind w:left="170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单位名称（科目）</w:t>
            </w:r>
          </w:p>
        </w:tc>
        <w:tc>
          <w:tcPr>
            <w:tcW w:w="919" w:type="dxa"/>
            <w:vMerge w:val="continue"/>
            <w:tcBorders>
              <w:top w:val="nil"/>
              <w:bottom w:val="nil"/>
            </w:tcBorders>
            <w:vAlign w:val="top"/>
          </w:tcPr>
          <w:p w14:paraId="0E2641EE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  <w:bottom w:val="nil"/>
            </w:tcBorders>
            <w:vAlign w:val="top"/>
          </w:tcPr>
          <w:p w14:paraId="0491A9DE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  <w:bottom w:val="nil"/>
            </w:tcBorders>
            <w:vAlign w:val="top"/>
          </w:tcPr>
          <w:p w14:paraId="0FCC2FC5">
            <w:pPr>
              <w:rPr>
                <w:rFonts w:ascii="Arial"/>
                <w:sz w:val="21"/>
              </w:rPr>
            </w:pPr>
          </w:p>
        </w:tc>
        <w:tc>
          <w:tcPr>
            <w:tcW w:w="437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31D6F71">
            <w:pPr>
              <w:rPr>
                <w:rFonts w:ascii="Arial"/>
                <w:sz w:val="21"/>
              </w:rPr>
            </w:pPr>
          </w:p>
        </w:tc>
        <w:tc>
          <w:tcPr>
            <w:tcW w:w="44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50AA1A9">
            <w:pPr>
              <w:rPr>
                <w:rFonts w:ascii="Arial"/>
                <w:sz w:val="21"/>
              </w:rPr>
            </w:pPr>
          </w:p>
        </w:tc>
      </w:tr>
      <w:tr w14:paraId="7A7A0860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</w:trPr>
        <w:tc>
          <w:tcPr>
            <w:tcW w:w="668" w:type="dxa"/>
            <w:shd w:val="clear" w:color="auto" w:fill="EFF2F7"/>
            <w:vAlign w:val="top"/>
          </w:tcPr>
          <w:p w14:paraId="242F3A67">
            <w:pPr>
              <w:spacing w:line="329" w:lineRule="auto"/>
              <w:rPr>
                <w:rFonts w:ascii="Arial"/>
                <w:sz w:val="21"/>
              </w:rPr>
            </w:pPr>
          </w:p>
          <w:p w14:paraId="4289B57E">
            <w:pPr>
              <w:spacing w:line="330" w:lineRule="auto"/>
              <w:rPr>
                <w:rFonts w:ascii="Arial"/>
                <w:sz w:val="21"/>
              </w:rPr>
            </w:pPr>
          </w:p>
          <w:p w14:paraId="6B8D74B7">
            <w:pPr>
              <w:pStyle w:val="6"/>
              <w:spacing w:before="71" w:line="221" w:lineRule="auto"/>
              <w:ind w:left="229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类</w:t>
            </w:r>
          </w:p>
        </w:tc>
        <w:tc>
          <w:tcPr>
            <w:tcW w:w="532" w:type="dxa"/>
            <w:shd w:val="clear" w:color="auto" w:fill="EFF2F7"/>
            <w:vAlign w:val="top"/>
          </w:tcPr>
          <w:p w14:paraId="6858DC15">
            <w:pPr>
              <w:spacing w:line="330" w:lineRule="auto"/>
              <w:rPr>
                <w:rFonts w:ascii="Arial"/>
                <w:sz w:val="21"/>
              </w:rPr>
            </w:pPr>
          </w:p>
          <w:p w14:paraId="6F0C2C56">
            <w:pPr>
              <w:spacing w:line="330" w:lineRule="auto"/>
              <w:rPr>
                <w:rFonts w:ascii="Arial"/>
                <w:sz w:val="21"/>
              </w:rPr>
            </w:pPr>
          </w:p>
          <w:p w14:paraId="7DE146D9">
            <w:pPr>
              <w:pStyle w:val="6"/>
              <w:spacing w:before="71" w:line="222" w:lineRule="auto"/>
              <w:ind w:left="160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款</w:t>
            </w:r>
          </w:p>
        </w:tc>
        <w:tc>
          <w:tcPr>
            <w:tcW w:w="532" w:type="dxa"/>
            <w:shd w:val="clear" w:color="auto" w:fill="EFF2F7"/>
            <w:vAlign w:val="top"/>
          </w:tcPr>
          <w:p w14:paraId="6FB5171E">
            <w:pPr>
              <w:spacing w:line="329" w:lineRule="auto"/>
              <w:rPr>
                <w:rFonts w:ascii="Arial"/>
                <w:sz w:val="21"/>
              </w:rPr>
            </w:pPr>
          </w:p>
          <w:p w14:paraId="4FE5CA64">
            <w:pPr>
              <w:spacing w:line="330" w:lineRule="auto"/>
              <w:rPr>
                <w:rFonts w:ascii="Arial"/>
                <w:sz w:val="21"/>
              </w:rPr>
            </w:pPr>
          </w:p>
          <w:p w14:paraId="0B18EC55">
            <w:pPr>
              <w:pStyle w:val="6"/>
              <w:spacing w:before="71" w:line="222" w:lineRule="auto"/>
              <w:ind w:left="163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项</w:t>
            </w: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20B79F48">
            <w:pPr>
              <w:rPr>
                <w:rFonts w:ascii="Arial"/>
                <w:sz w:val="21"/>
              </w:rPr>
            </w:pPr>
          </w:p>
        </w:tc>
        <w:tc>
          <w:tcPr>
            <w:tcW w:w="2093" w:type="dxa"/>
            <w:vMerge w:val="continue"/>
            <w:tcBorders>
              <w:top w:val="nil"/>
            </w:tcBorders>
            <w:vAlign w:val="top"/>
          </w:tcPr>
          <w:p w14:paraId="293A5AC0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Merge w:val="continue"/>
            <w:tcBorders>
              <w:top w:val="nil"/>
            </w:tcBorders>
            <w:vAlign w:val="top"/>
          </w:tcPr>
          <w:p w14:paraId="4986457C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094AB31E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52FB718A">
            <w:pPr>
              <w:rPr>
                <w:rFonts w:ascii="Arial"/>
                <w:sz w:val="21"/>
              </w:rPr>
            </w:pPr>
          </w:p>
        </w:tc>
        <w:tc>
          <w:tcPr>
            <w:tcW w:w="437" w:type="dxa"/>
            <w:vMerge w:val="continue"/>
            <w:tcBorders>
              <w:top w:val="nil"/>
            </w:tcBorders>
            <w:textDirection w:val="tbRlV"/>
            <w:vAlign w:val="top"/>
          </w:tcPr>
          <w:p w14:paraId="6C3B46CB">
            <w:pPr>
              <w:rPr>
                <w:rFonts w:ascii="Arial"/>
                <w:sz w:val="21"/>
              </w:rPr>
            </w:pPr>
          </w:p>
        </w:tc>
        <w:tc>
          <w:tcPr>
            <w:tcW w:w="442" w:type="dxa"/>
            <w:vMerge w:val="continue"/>
            <w:tcBorders>
              <w:top w:val="nil"/>
            </w:tcBorders>
            <w:textDirection w:val="tbRlV"/>
            <w:vAlign w:val="top"/>
          </w:tcPr>
          <w:p w14:paraId="5BE3C243">
            <w:pPr>
              <w:rPr>
                <w:rFonts w:ascii="Arial"/>
                <w:sz w:val="21"/>
              </w:rPr>
            </w:pPr>
          </w:p>
        </w:tc>
      </w:tr>
      <w:tr w14:paraId="057C5447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8" w:type="dxa"/>
            <w:vAlign w:val="top"/>
          </w:tcPr>
          <w:p w14:paraId="5F933D89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06D7D3DF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F57F314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5BB37974">
            <w:pPr>
              <w:rPr>
                <w:rFonts w:ascii="Arial"/>
                <w:sz w:val="21"/>
              </w:rPr>
            </w:pPr>
          </w:p>
        </w:tc>
        <w:tc>
          <w:tcPr>
            <w:tcW w:w="2093" w:type="dxa"/>
            <w:vAlign w:val="top"/>
          </w:tcPr>
          <w:p w14:paraId="3053A5CE">
            <w:pPr>
              <w:pStyle w:val="6"/>
              <w:spacing w:before="90" w:line="222" w:lineRule="auto"/>
              <w:ind w:left="610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合</w:t>
            </w:r>
            <w:r>
              <w:rPr>
                <w:spacing w:val="2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7"/>
                <w:sz w:val="22"/>
                <w:szCs w:val="22"/>
              </w:rPr>
              <w:t>计</w:t>
            </w:r>
          </w:p>
        </w:tc>
        <w:tc>
          <w:tcPr>
            <w:tcW w:w="919" w:type="dxa"/>
            <w:vAlign w:val="top"/>
          </w:tcPr>
          <w:p w14:paraId="5A9BA843">
            <w:pPr>
              <w:pStyle w:val="6"/>
              <w:spacing w:before="90"/>
              <w:ind w:left="154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931.19</w:t>
            </w:r>
          </w:p>
        </w:tc>
        <w:tc>
          <w:tcPr>
            <w:tcW w:w="1099" w:type="dxa"/>
            <w:vAlign w:val="top"/>
          </w:tcPr>
          <w:p w14:paraId="5F88079F">
            <w:pPr>
              <w:pStyle w:val="6"/>
              <w:spacing w:before="90"/>
              <w:ind w:left="334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815.59</w:t>
            </w:r>
          </w:p>
        </w:tc>
        <w:tc>
          <w:tcPr>
            <w:tcW w:w="1099" w:type="dxa"/>
            <w:vAlign w:val="top"/>
          </w:tcPr>
          <w:p w14:paraId="098A65A9">
            <w:pPr>
              <w:pStyle w:val="6"/>
              <w:spacing w:before="90"/>
              <w:ind w:left="350"/>
              <w:rPr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115.60</w:t>
            </w:r>
          </w:p>
        </w:tc>
        <w:tc>
          <w:tcPr>
            <w:tcW w:w="437" w:type="dxa"/>
            <w:vAlign w:val="top"/>
          </w:tcPr>
          <w:p w14:paraId="284A7122">
            <w:pPr>
              <w:rPr>
                <w:rFonts w:ascii="Arial"/>
                <w:sz w:val="21"/>
              </w:rPr>
            </w:pPr>
          </w:p>
        </w:tc>
        <w:tc>
          <w:tcPr>
            <w:tcW w:w="442" w:type="dxa"/>
            <w:vAlign w:val="top"/>
          </w:tcPr>
          <w:p w14:paraId="3C175D44">
            <w:pPr>
              <w:rPr>
                <w:rFonts w:ascii="Arial"/>
                <w:sz w:val="21"/>
              </w:rPr>
            </w:pPr>
          </w:p>
        </w:tc>
      </w:tr>
      <w:tr w14:paraId="75915DB5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8" w:type="dxa"/>
            <w:vAlign w:val="top"/>
          </w:tcPr>
          <w:p w14:paraId="04446FC0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7894581A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5A81C332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641C16CE">
            <w:pPr>
              <w:rPr>
                <w:rFonts w:ascii="Arial"/>
                <w:sz w:val="21"/>
              </w:rPr>
            </w:pPr>
          </w:p>
        </w:tc>
        <w:tc>
          <w:tcPr>
            <w:tcW w:w="2093" w:type="dxa"/>
            <w:vAlign w:val="top"/>
          </w:tcPr>
          <w:p w14:paraId="757B7A1F">
            <w:pPr>
              <w:rPr>
                <w:rFonts w:ascii="Arial"/>
                <w:sz w:val="21"/>
              </w:rPr>
            </w:pPr>
          </w:p>
        </w:tc>
        <w:tc>
          <w:tcPr>
            <w:tcW w:w="919" w:type="dxa"/>
            <w:vAlign w:val="top"/>
          </w:tcPr>
          <w:p w14:paraId="37B13353">
            <w:pPr>
              <w:pStyle w:val="6"/>
              <w:spacing w:before="90"/>
              <w:ind w:left="15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931.19</w:t>
            </w:r>
          </w:p>
        </w:tc>
        <w:tc>
          <w:tcPr>
            <w:tcW w:w="1099" w:type="dxa"/>
            <w:vAlign w:val="top"/>
          </w:tcPr>
          <w:p w14:paraId="0BF39E89">
            <w:pPr>
              <w:pStyle w:val="6"/>
              <w:spacing w:before="90"/>
              <w:ind w:left="33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815.59</w:t>
            </w:r>
          </w:p>
        </w:tc>
        <w:tc>
          <w:tcPr>
            <w:tcW w:w="1099" w:type="dxa"/>
            <w:vAlign w:val="top"/>
          </w:tcPr>
          <w:p w14:paraId="1F17569F">
            <w:pPr>
              <w:pStyle w:val="6"/>
              <w:spacing w:before="90"/>
              <w:ind w:left="35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115.60</w:t>
            </w:r>
          </w:p>
        </w:tc>
        <w:tc>
          <w:tcPr>
            <w:tcW w:w="437" w:type="dxa"/>
            <w:vAlign w:val="top"/>
          </w:tcPr>
          <w:p w14:paraId="7B44ACE1">
            <w:pPr>
              <w:rPr>
                <w:rFonts w:ascii="Arial"/>
                <w:sz w:val="21"/>
              </w:rPr>
            </w:pPr>
          </w:p>
        </w:tc>
        <w:tc>
          <w:tcPr>
            <w:tcW w:w="442" w:type="dxa"/>
            <w:vAlign w:val="top"/>
          </w:tcPr>
          <w:p w14:paraId="699B027B">
            <w:pPr>
              <w:rPr>
                <w:rFonts w:ascii="Arial"/>
                <w:sz w:val="21"/>
              </w:rPr>
            </w:pPr>
          </w:p>
        </w:tc>
      </w:tr>
      <w:tr w14:paraId="5B36CEE2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8" w:type="dxa"/>
            <w:vAlign w:val="top"/>
          </w:tcPr>
          <w:p w14:paraId="7E637DB2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11DE26B6">
            <w:pPr>
              <w:rPr>
                <w:rFonts w:ascii="Arial"/>
                <w:sz w:val="21"/>
              </w:rPr>
            </w:pPr>
          </w:p>
        </w:tc>
        <w:tc>
          <w:tcPr>
            <w:tcW w:w="532" w:type="dxa"/>
            <w:vAlign w:val="top"/>
          </w:tcPr>
          <w:p w14:paraId="444688C4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66F4EE66">
            <w:pPr>
              <w:rPr>
                <w:rFonts w:ascii="Arial"/>
                <w:sz w:val="21"/>
              </w:rPr>
            </w:pPr>
          </w:p>
        </w:tc>
        <w:tc>
          <w:tcPr>
            <w:tcW w:w="2093" w:type="dxa"/>
            <w:vAlign w:val="top"/>
          </w:tcPr>
          <w:p w14:paraId="7C3C0691">
            <w:pPr>
              <w:pStyle w:val="6"/>
              <w:spacing w:before="90" w:line="220" w:lineRule="auto"/>
              <w:ind w:left="12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勿角镇政府</w:t>
            </w:r>
          </w:p>
        </w:tc>
        <w:tc>
          <w:tcPr>
            <w:tcW w:w="919" w:type="dxa"/>
            <w:vAlign w:val="top"/>
          </w:tcPr>
          <w:p w14:paraId="1FE18D5A">
            <w:pPr>
              <w:pStyle w:val="6"/>
              <w:spacing w:before="90"/>
              <w:ind w:left="15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931.19</w:t>
            </w:r>
          </w:p>
        </w:tc>
        <w:tc>
          <w:tcPr>
            <w:tcW w:w="1099" w:type="dxa"/>
            <w:vAlign w:val="top"/>
          </w:tcPr>
          <w:p w14:paraId="7C58E20B">
            <w:pPr>
              <w:pStyle w:val="6"/>
              <w:spacing w:before="90"/>
              <w:ind w:left="33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815.59</w:t>
            </w:r>
          </w:p>
        </w:tc>
        <w:tc>
          <w:tcPr>
            <w:tcW w:w="1099" w:type="dxa"/>
            <w:vAlign w:val="top"/>
          </w:tcPr>
          <w:p w14:paraId="663EBE70">
            <w:pPr>
              <w:pStyle w:val="6"/>
              <w:spacing w:before="90"/>
              <w:ind w:left="35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115.60</w:t>
            </w:r>
          </w:p>
        </w:tc>
        <w:tc>
          <w:tcPr>
            <w:tcW w:w="437" w:type="dxa"/>
            <w:vAlign w:val="top"/>
          </w:tcPr>
          <w:p w14:paraId="5D3A63CD">
            <w:pPr>
              <w:rPr>
                <w:rFonts w:ascii="Arial"/>
                <w:sz w:val="21"/>
              </w:rPr>
            </w:pPr>
          </w:p>
        </w:tc>
        <w:tc>
          <w:tcPr>
            <w:tcW w:w="442" w:type="dxa"/>
            <w:vAlign w:val="top"/>
          </w:tcPr>
          <w:p w14:paraId="416BC5D6">
            <w:pPr>
              <w:rPr>
                <w:rFonts w:ascii="Arial"/>
                <w:sz w:val="21"/>
              </w:rPr>
            </w:pPr>
          </w:p>
        </w:tc>
      </w:tr>
      <w:tr w14:paraId="24719C5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8" w:type="dxa"/>
            <w:vAlign w:val="top"/>
          </w:tcPr>
          <w:p w14:paraId="35F0040E">
            <w:pPr>
              <w:pStyle w:val="6"/>
              <w:spacing w:before="90" w:line="241" w:lineRule="auto"/>
              <w:ind w:left="1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201</w:t>
            </w:r>
          </w:p>
        </w:tc>
        <w:tc>
          <w:tcPr>
            <w:tcW w:w="532" w:type="dxa"/>
            <w:vAlign w:val="top"/>
          </w:tcPr>
          <w:p w14:paraId="73F24D49">
            <w:pPr>
              <w:pStyle w:val="6"/>
              <w:spacing w:before="90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03</w:t>
            </w:r>
          </w:p>
        </w:tc>
        <w:tc>
          <w:tcPr>
            <w:tcW w:w="532" w:type="dxa"/>
            <w:vAlign w:val="top"/>
          </w:tcPr>
          <w:p w14:paraId="3B993B3A">
            <w:pPr>
              <w:pStyle w:val="6"/>
              <w:spacing w:before="90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01</w:t>
            </w:r>
          </w:p>
        </w:tc>
        <w:tc>
          <w:tcPr>
            <w:tcW w:w="1099" w:type="dxa"/>
            <w:vAlign w:val="top"/>
          </w:tcPr>
          <w:p w14:paraId="2C38FC4E">
            <w:pPr>
              <w:pStyle w:val="6"/>
              <w:spacing w:before="90" w:line="241" w:lineRule="auto"/>
              <w:ind w:left="1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309001</w:t>
            </w:r>
          </w:p>
        </w:tc>
        <w:tc>
          <w:tcPr>
            <w:tcW w:w="2093" w:type="dxa"/>
            <w:vAlign w:val="top"/>
          </w:tcPr>
          <w:p w14:paraId="0CD5CB33">
            <w:pPr>
              <w:pStyle w:val="6"/>
              <w:spacing w:before="89" w:line="222" w:lineRule="auto"/>
              <w:ind w:left="24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行政运行</w:t>
            </w:r>
          </w:p>
        </w:tc>
        <w:tc>
          <w:tcPr>
            <w:tcW w:w="919" w:type="dxa"/>
            <w:vAlign w:val="top"/>
          </w:tcPr>
          <w:p w14:paraId="7ECAF214">
            <w:pPr>
              <w:pStyle w:val="6"/>
              <w:spacing w:before="90"/>
              <w:ind w:left="15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479.95</w:t>
            </w:r>
          </w:p>
        </w:tc>
        <w:tc>
          <w:tcPr>
            <w:tcW w:w="1099" w:type="dxa"/>
            <w:vAlign w:val="top"/>
          </w:tcPr>
          <w:p w14:paraId="4ACC9B5A">
            <w:pPr>
              <w:pStyle w:val="6"/>
              <w:spacing w:before="90"/>
              <w:ind w:left="33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458.35</w:t>
            </w:r>
          </w:p>
        </w:tc>
        <w:tc>
          <w:tcPr>
            <w:tcW w:w="1099" w:type="dxa"/>
            <w:vAlign w:val="top"/>
          </w:tcPr>
          <w:p w14:paraId="21137411">
            <w:pPr>
              <w:pStyle w:val="6"/>
              <w:spacing w:before="90"/>
              <w:ind w:left="45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21.60</w:t>
            </w:r>
          </w:p>
        </w:tc>
        <w:tc>
          <w:tcPr>
            <w:tcW w:w="437" w:type="dxa"/>
            <w:vAlign w:val="top"/>
          </w:tcPr>
          <w:p w14:paraId="599CF1B9">
            <w:pPr>
              <w:rPr>
                <w:rFonts w:ascii="Arial"/>
                <w:sz w:val="21"/>
              </w:rPr>
            </w:pPr>
          </w:p>
        </w:tc>
        <w:tc>
          <w:tcPr>
            <w:tcW w:w="442" w:type="dxa"/>
            <w:vAlign w:val="top"/>
          </w:tcPr>
          <w:p w14:paraId="79DC4E52">
            <w:pPr>
              <w:rPr>
                <w:rFonts w:ascii="Arial"/>
                <w:sz w:val="21"/>
              </w:rPr>
            </w:pPr>
          </w:p>
        </w:tc>
      </w:tr>
      <w:tr w14:paraId="65EE7B9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668" w:type="dxa"/>
            <w:vAlign w:val="top"/>
          </w:tcPr>
          <w:p w14:paraId="33E55E42">
            <w:pPr>
              <w:spacing w:line="245" w:lineRule="auto"/>
              <w:rPr>
                <w:rFonts w:ascii="Arial"/>
                <w:sz w:val="21"/>
              </w:rPr>
            </w:pPr>
          </w:p>
          <w:p w14:paraId="57939833">
            <w:pPr>
              <w:pStyle w:val="6"/>
              <w:spacing w:before="71" w:line="241" w:lineRule="auto"/>
              <w:ind w:left="1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208</w:t>
            </w:r>
          </w:p>
        </w:tc>
        <w:tc>
          <w:tcPr>
            <w:tcW w:w="532" w:type="dxa"/>
            <w:vAlign w:val="top"/>
          </w:tcPr>
          <w:p w14:paraId="25730100">
            <w:pPr>
              <w:spacing w:line="245" w:lineRule="auto"/>
              <w:rPr>
                <w:rFonts w:ascii="Arial"/>
                <w:sz w:val="21"/>
              </w:rPr>
            </w:pPr>
          </w:p>
          <w:p w14:paraId="22E11DE4">
            <w:pPr>
              <w:pStyle w:val="6"/>
              <w:spacing w:before="71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05</w:t>
            </w:r>
          </w:p>
        </w:tc>
        <w:tc>
          <w:tcPr>
            <w:tcW w:w="532" w:type="dxa"/>
            <w:vAlign w:val="top"/>
          </w:tcPr>
          <w:p w14:paraId="2D29BD47">
            <w:pPr>
              <w:spacing w:line="245" w:lineRule="auto"/>
              <w:rPr>
                <w:rFonts w:ascii="Arial"/>
                <w:sz w:val="21"/>
              </w:rPr>
            </w:pPr>
          </w:p>
          <w:p w14:paraId="07964361">
            <w:pPr>
              <w:pStyle w:val="6"/>
              <w:spacing w:before="71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05</w:t>
            </w:r>
          </w:p>
        </w:tc>
        <w:tc>
          <w:tcPr>
            <w:tcW w:w="1099" w:type="dxa"/>
            <w:vAlign w:val="top"/>
          </w:tcPr>
          <w:p w14:paraId="4D274955">
            <w:pPr>
              <w:spacing w:line="245" w:lineRule="auto"/>
              <w:rPr>
                <w:rFonts w:ascii="Arial"/>
                <w:sz w:val="21"/>
              </w:rPr>
            </w:pPr>
          </w:p>
          <w:p w14:paraId="4FA963DD">
            <w:pPr>
              <w:pStyle w:val="6"/>
              <w:spacing w:before="71" w:line="241" w:lineRule="auto"/>
              <w:ind w:left="1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309001</w:t>
            </w:r>
          </w:p>
        </w:tc>
        <w:tc>
          <w:tcPr>
            <w:tcW w:w="2093" w:type="dxa"/>
            <w:vAlign w:val="top"/>
          </w:tcPr>
          <w:p w14:paraId="31E5812B">
            <w:pPr>
              <w:pStyle w:val="6"/>
              <w:spacing w:before="31" w:line="229" w:lineRule="auto"/>
              <w:ind w:left="114" w:right="221" w:firstLine="130"/>
              <w:jc w:val="both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机关事业单位基本养老保险缴费支</w:t>
            </w:r>
            <w:r>
              <w:rPr>
                <w:sz w:val="22"/>
                <w:szCs w:val="22"/>
              </w:rPr>
              <w:t>出</w:t>
            </w:r>
          </w:p>
        </w:tc>
        <w:tc>
          <w:tcPr>
            <w:tcW w:w="919" w:type="dxa"/>
            <w:vAlign w:val="top"/>
          </w:tcPr>
          <w:p w14:paraId="55392E37">
            <w:pPr>
              <w:spacing w:line="245" w:lineRule="auto"/>
              <w:rPr>
                <w:rFonts w:ascii="Arial"/>
                <w:sz w:val="21"/>
              </w:rPr>
            </w:pPr>
          </w:p>
          <w:p w14:paraId="5159EBF4">
            <w:pPr>
              <w:pStyle w:val="6"/>
              <w:spacing w:before="72"/>
              <w:ind w:left="27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64.89</w:t>
            </w:r>
          </w:p>
        </w:tc>
        <w:tc>
          <w:tcPr>
            <w:tcW w:w="1099" w:type="dxa"/>
            <w:vAlign w:val="top"/>
          </w:tcPr>
          <w:p w14:paraId="2288E1D1">
            <w:pPr>
              <w:spacing w:line="245" w:lineRule="auto"/>
              <w:rPr>
                <w:rFonts w:ascii="Arial"/>
                <w:sz w:val="21"/>
              </w:rPr>
            </w:pPr>
          </w:p>
          <w:p w14:paraId="6B4969FE">
            <w:pPr>
              <w:pStyle w:val="6"/>
              <w:spacing w:before="72"/>
              <w:ind w:left="45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64.89</w:t>
            </w:r>
          </w:p>
        </w:tc>
        <w:tc>
          <w:tcPr>
            <w:tcW w:w="1099" w:type="dxa"/>
            <w:vAlign w:val="top"/>
          </w:tcPr>
          <w:p w14:paraId="7DC90418">
            <w:pPr>
              <w:rPr>
                <w:rFonts w:ascii="Arial"/>
                <w:sz w:val="21"/>
              </w:rPr>
            </w:pPr>
          </w:p>
        </w:tc>
        <w:tc>
          <w:tcPr>
            <w:tcW w:w="437" w:type="dxa"/>
            <w:vAlign w:val="top"/>
          </w:tcPr>
          <w:p w14:paraId="7CFE2543">
            <w:pPr>
              <w:rPr>
                <w:rFonts w:ascii="Arial"/>
                <w:sz w:val="21"/>
              </w:rPr>
            </w:pPr>
          </w:p>
        </w:tc>
        <w:tc>
          <w:tcPr>
            <w:tcW w:w="442" w:type="dxa"/>
            <w:vAlign w:val="top"/>
          </w:tcPr>
          <w:p w14:paraId="19FD7326">
            <w:pPr>
              <w:rPr>
                <w:rFonts w:ascii="Arial"/>
                <w:sz w:val="21"/>
              </w:rPr>
            </w:pPr>
          </w:p>
        </w:tc>
      </w:tr>
      <w:tr w14:paraId="7D09EB2D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668" w:type="dxa"/>
            <w:vAlign w:val="top"/>
          </w:tcPr>
          <w:p w14:paraId="07E50562">
            <w:pPr>
              <w:pStyle w:val="6"/>
              <w:spacing w:before="175" w:line="241" w:lineRule="auto"/>
              <w:ind w:left="1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208</w:t>
            </w:r>
          </w:p>
        </w:tc>
        <w:tc>
          <w:tcPr>
            <w:tcW w:w="532" w:type="dxa"/>
            <w:vAlign w:val="top"/>
          </w:tcPr>
          <w:p w14:paraId="504C57A4">
            <w:pPr>
              <w:pStyle w:val="6"/>
              <w:spacing w:before="175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05</w:t>
            </w:r>
          </w:p>
        </w:tc>
        <w:tc>
          <w:tcPr>
            <w:tcW w:w="532" w:type="dxa"/>
            <w:vAlign w:val="top"/>
          </w:tcPr>
          <w:p w14:paraId="2809CA99">
            <w:pPr>
              <w:pStyle w:val="6"/>
              <w:spacing w:before="175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06</w:t>
            </w:r>
          </w:p>
        </w:tc>
        <w:tc>
          <w:tcPr>
            <w:tcW w:w="1099" w:type="dxa"/>
            <w:vAlign w:val="top"/>
          </w:tcPr>
          <w:p w14:paraId="125D6F9A">
            <w:pPr>
              <w:pStyle w:val="6"/>
              <w:spacing w:before="175" w:line="241" w:lineRule="auto"/>
              <w:ind w:left="1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309001</w:t>
            </w:r>
          </w:p>
        </w:tc>
        <w:tc>
          <w:tcPr>
            <w:tcW w:w="2093" w:type="dxa"/>
            <w:vAlign w:val="top"/>
          </w:tcPr>
          <w:p w14:paraId="628247B7">
            <w:pPr>
              <w:pStyle w:val="6"/>
              <w:spacing w:before="33" w:line="223" w:lineRule="auto"/>
              <w:ind w:left="112" w:right="310" w:firstLine="13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机关事业单位职业年金缴费支出</w:t>
            </w:r>
          </w:p>
        </w:tc>
        <w:tc>
          <w:tcPr>
            <w:tcW w:w="919" w:type="dxa"/>
            <w:vAlign w:val="top"/>
          </w:tcPr>
          <w:p w14:paraId="7E97AC60">
            <w:pPr>
              <w:pStyle w:val="6"/>
              <w:spacing w:before="176"/>
              <w:ind w:left="27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37.32</w:t>
            </w:r>
          </w:p>
        </w:tc>
        <w:tc>
          <w:tcPr>
            <w:tcW w:w="1099" w:type="dxa"/>
            <w:vAlign w:val="top"/>
          </w:tcPr>
          <w:p w14:paraId="539E7BD1">
            <w:pPr>
              <w:pStyle w:val="6"/>
              <w:spacing w:before="176"/>
              <w:ind w:left="45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37.32</w:t>
            </w:r>
          </w:p>
        </w:tc>
        <w:tc>
          <w:tcPr>
            <w:tcW w:w="1099" w:type="dxa"/>
            <w:vAlign w:val="top"/>
          </w:tcPr>
          <w:p w14:paraId="2FF54091">
            <w:pPr>
              <w:rPr>
                <w:rFonts w:ascii="Arial"/>
                <w:sz w:val="21"/>
              </w:rPr>
            </w:pPr>
          </w:p>
        </w:tc>
        <w:tc>
          <w:tcPr>
            <w:tcW w:w="437" w:type="dxa"/>
            <w:vAlign w:val="top"/>
          </w:tcPr>
          <w:p w14:paraId="68900476">
            <w:pPr>
              <w:rPr>
                <w:rFonts w:ascii="Arial"/>
                <w:sz w:val="21"/>
              </w:rPr>
            </w:pPr>
          </w:p>
        </w:tc>
        <w:tc>
          <w:tcPr>
            <w:tcW w:w="442" w:type="dxa"/>
            <w:vAlign w:val="top"/>
          </w:tcPr>
          <w:p w14:paraId="3A8929BD">
            <w:pPr>
              <w:rPr>
                <w:rFonts w:ascii="Arial"/>
                <w:sz w:val="21"/>
              </w:rPr>
            </w:pPr>
          </w:p>
        </w:tc>
      </w:tr>
      <w:tr w14:paraId="3C8B0E59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8" w:type="dxa"/>
            <w:vAlign w:val="top"/>
          </w:tcPr>
          <w:p w14:paraId="489313A6">
            <w:pPr>
              <w:pStyle w:val="6"/>
              <w:spacing w:before="90" w:line="241" w:lineRule="auto"/>
              <w:ind w:left="1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210</w:t>
            </w:r>
          </w:p>
        </w:tc>
        <w:tc>
          <w:tcPr>
            <w:tcW w:w="532" w:type="dxa"/>
            <w:vAlign w:val="top"/>
          </w:tcPr>
          <w:p w14:paraId="4ED6E100">
            <w:pPr>
              <w:pStyle w:val="6"/>
              <w:spacing w:before="89" w:line="289" w:lineRule="exact"/>
              <w:ind w:left="127"/>
              <w:rPr>
                <w:sz w:val="22"/>
                <w:szCs w:val="22"/>
              </w:rPr>
            </w:pPr>
            <w:r>
              <w:rPr>
                <w:spacing w:val="-13"/>
                <w:position w:val="1"/>
                <w:sz w:val="22"/>
                <w:szCs w:val="22"/>
              </w:rPr>
              <w:t>11</w:t>
            </w:r>
          </w:p>
        </w:tc>
        <w:tc>
          <w:tcPr>
            <w:tcW w:w="532" w:type="dxa"/>
            <w:vAlign w:val="top"/>
          </w:tcPr>
          <w:p w14:paraId="68AC1CF2">
            <w:pPr>
              <w:pStyle w:val="6"/>
              <w:spacing w:before="90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01</w:t>
            </w:r>
          </w:p>
        </w:tc>
        <w:tc>
          <w:tcPr>
            <w:tcW w:w="1099" w:type="dxa"/>
            <w:vAlign w:val="top"/>
          </w:tcPr>
          <w:p w14:paraId="52FB0BDE">
            <w:pPr>
              <w:pStyle w:val="6"/>
              <w:spacing w:before="90" w:line="241" w:lineRule="auto"/>
              <w:ind w:left="1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309001</w:t>
            </w:r>
          </w:p>
        </w:tc>
        <w:tc>
          <w:tcPr>
            <w:tcW w:w="2093" w:type="dxa"/>
            <w:vAlign w:val="top"/>
          </w:tcPr>
          <w:p w14:paraId="68C057D8">
            <w:pPr>
              <w:pStyle w:val="6"/>
              <w:spacing w:before="89" w:line="222" w:lineRule="auto"/>
              <w:ind w:left="24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行政单位医疗</w:t>
            </w:r>
          </w:p>
        </w:tc>
        <w:tc>
          <w:tcPr>
            <w:tcW w:w="919" w:type="dxa"/>
            <w:vAlign w:val="top"/>
          </w:tcPr>
          <w:p w14:paraId="60E1020B">
            <w:pPr>
              <w:pStyle w:val="6"/>
              <w:spacing w:before="90"/>
              <w:ind w:left="27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32.65</w:t>
            </w:r>
          </w:p>
        </w:tc>
        <w:tc>
          <w:tcPr>
            <w:tcW w:w="1099" w:type="dxa"/>
            <w:vAlign w:val="top"/>
          </w:tcPr>
          <w:p w14:paraId="04342D61">
            <w:pPr>
              <w:pStyle w:val="6"/>
              <w:spacing w:before="90"/>
              <w:ind w:left="45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32.65</w:t>
            </w:r>
          </w:p>
        </w:tc>
        <w:tc>
          <w:tcPr>
            <w:tcW w:w="1099" w:type="dxa"/>
            <w:vAlign w:val="top"/>
          </w:tcPr>
          <w:p w14:paraId="59644FED">
            <w:pPr>
              <w:rPr>
                <w:rFonts w:ascii="Arial"/>
                <w:sz w:val="21"/>
              </w:rPr>
            </w:pPr>
          </w:p>
        </w:tc>
        <w:tc>
          <w:tcPr>
            <w:tcW w:w="437" w:type="dxa"/>
            <w:vAlign w:val="top"/>
          </w:tcPr>
          <w:p w14:paraId="35606E39">
            <w:pPr>
              <w:rPr>
                <w:rFonts w:ascii="Arial"/>
                <w:sz w:val="21"/>
              </w:rPr>
            </w:pPr>
          </w:p>
        </w:tc>
        <w:tc>
          <w:tcPr>
            <w:tcW w:w="442" w:type="dxa"/>
            <w:vAlign w:val="top"/>
          </w:tcPr>
          <w:p w14:paraId="7DD16050">
            <w:pPr>
              <w:rPr>
                <w:rFonts w:ascii="Arial"/>
                <w:sz w:val="21"/>
              </w:rPr>
            </w:pPr>
          </w:p>
        </w:tc>
      </w:tr>
      <w:tr w14:paraId="72C0DD54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668" w:type="dxa"/>
            <w:vAlign w:val="top"/>
          </w:tcPr>
          <w:p w14:paraId="39E3B5E3">
            <w:pPr>
              <w:pStyle w:val="6"/>
              <w:spacing w:before="90" w:line="241" w:lineRule="auto"/>
              <w:ind w:left="1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210</w:t>
            </w:r>
          </w:p>
        </w:tc>
        <w:tc>
          <w:tcPr>
            <w:tcW w:w="532" w:type="dxa"/>
            <w:vAlign w:val="top"/>
          </w:tcPr>
          <w:p w14:paraId="44A83779">
            <w:pPr>
              <w:pStyle w:val="6"/>
              <w:spacing w:before="89" w:line="289" w:lineRule="exact"/>
              <w:ind w:left="127"/>
              <w:rPr>
                <w:sz w:val="22"/>
                <w:szCs w:val="22"/>
              </w:rPr>
            </w:pPr>
            <w:r>
              <w:rPr>
                <w:spacing w:val="-13"/>
                <w:position w:val="1"/>
                <w:sz w:val="22"/>
                <w:szCs w:val="22"/>
              </w:rPr>
              <w:t>11</w:t>
            </w:r>
          </w:p>
        </w:tc>
        <w:tc>
          <w:tcPr>
            <w:tcW w:w="532" w:type="dxa"/>
            <w:vAlign w:val="top"/>
          </w:tcPr>
          <w:p w14:paraId="3042F547">
            <w:pPr>
              <w:pStyle w:val="6"/>
              <w:spacing w:before="90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03</w:t>
            </w:r>
          </w:p>
        </w:tc>
        <w:tc>
          <w:tcPr>
            <w:tcW w:w="1099" w:type="dxa"/>
            <w:vAlign w:val="top"/>
          </w:tcPr>
          <w:p w14:paraId="72350C96">
            <w:pPr>
              <w:pStyle w:val="6"/>
              <w:spacing w:before="90" w:line="241" w:lineRule="auto"/>
              <w:ind w:left="1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309001</w:t>
            </w:r>
          </w:p>
        </w:tc>
        <w:tc>
          <w:tcPr>
            <w:tcW w:w="2093" w:type="dxa"/>
            <w:vAlign w:val="top"/>
          </w:tcPr>
          <w:p w14:paraId="767DAEDF">
            <w:pPr>
              <w:pStyle w:val="6"/>
              <w:spacing w:before="89" w:line="221" w:lineRule="auto"/>
              <w:ind w:left="25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公务员医疗补助</w:t>
            </w:r>
          </w:p>
        </w:tc>
        <w:tc>
          <w:tcPr>
            <w:tcW w:w="919" w:type="dxa"/>
            <w:vAlign w:val="top"/>
          </w:tcPr>
          <w:p w14:paraId="66342436">
            <w:pPr>
              <w:pStyle w:val="6"/>
              <w:spacing w:before="90"/>
              <w:ind w:left="38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6.92</w:t>
            </w:r>
          </w:p>
        </w:tc>
        <w:tc>
          <w:tcPr>
            <w:tcW w:w="1099" w:type="dxa"/>
            <w:vAlign w:val="top"/>
          </w:tcPr>
          <w:p w14:paraId="6AA6DABE">
            <w:pPr>
              <w:pStyle w:val="6"/>
              <w:spacing w:before="90"/>
              <w:ind w:left="56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6.92</w:t>
            </w:r>
          </w:p>
        </w:tc>
        <w:tc>
          <w:tcPr>
            <w:tcW w:w="1099" w:type="dxa"/>
            <w:vAlign w:val="top"/>
          </w:tcPr>
          <w:p w14:paraId="3FCE13A5">
            <w:pPr>
              <w:rPr>
                <w:rFonts w:ascii="Arial"/>
                <w:sz w:val="21"/>
              </w:rPr>
            </w:pPr>
          </w:p>
        </w:tc>
        <w:tc>
          <w:tcPr>
            <w:tcW w:w="437" w:type="dxa"/>
            <w:vAlign w:val="top"/>
          </w:tcPr>
          <w:p w14:paraId="4CD97CD4">
            <w:pPr>
              <w:rPr>
                <w:rFonts w:ascii="Arial"/>
                <w:sz w:val="21"/>
              </w:rPr>
            </w:pPr>
          </w:p>
        </w:tc>
        <w:tc>
          <w:tcPr>
            <w:tcW w:w="442" w:type="dxa"/>
            <w:vAlign w:val="top"/>
          </w:tcPr>
          <w:p w14:paraId="1A6273BC">
            <w:pPr>
              <w:rPr>
                <w:rFonts w:ascii="Arial"/>
                <w:sz w:val="21"/>
              </w:rPr>
            </w:pPr>
          </w:p>
        </w:tc>
      </w:tr>
      <w:tr w14:paraId="373DEADB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668" w:type="dxa"/>
            <w:vAlign w:val="top"/>
          </w:tcPr>
          <w:p w14:paraId="6AD5581D">
            <w:pPr>
              <w:pStyle w:val="6"/>
              <w:spacing w:before="176" w:line="289" w:lineRule="exact"/>
              <w:ind w:left="119"/>
              <w:rPr>
                <w:sz w:val="22"/>
                <w:szCs w:val="22"/>
              </w:rPr>
            </w:pPr>
            <w:r>
              <w:rPr>
                <w:spacing w:val="-4"/>
                <w:position w:val="1"/>
                <w:sz w:val="22"/>
                <w:szCs w:val="22"/>
              </w:rPr>
              <w:t>212</w:t>
            </w:r>
          </w:p>
        </w:tc>
        <w:tc>
          <w:tcPr>
            <w:tcW w:w="532" w:type="dxa"/>
            <w:vAlign w:val="top"/>
          </w:tcPr>
          <w:p w14:paraId="0CBDB4C0">
            <w:pPr>
              <w:pStyle w:val="6"/>
              <w:spacing w:before="176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05</w:t>
            </w:r>
          </w:p>
        </w:tc>
        <w:tc>
          <w:tcPr>
            <w:tcW w:w="532" w:type="dxa"/>
            <w:vAlign w:val="top"/>
          </w:tcPr>
          <w:p w14:paraId="1E7CAF47">
            <w:pPr>
              <w:pStyle w:val="6"/>
              <w:spacing w:before="176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01</w:t>
            </w:r>
          </w:p>
        </w:tc>
        <w:tc>
          <w:tcPr>
            <w:tcW w:w="1099" w:type="dxa"/>
            <w:vAlign w:val="top"/>
          </w:tcPr>
          <w:p w14:paraId="76B2E3CF">
            <w:pPr>
              <w:pStyle w:val="6"/>
              <w:spacing w:before="176" w:line="241" w:lineRule="auto"/>
              <w:ind w:left="1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309001</w:t>
            </w:r>
          </w:p>
        </w:tc>
        <w:tc>
          <w:tcPr>
            <w:tcW w:w="2093" w:type="dxa"/>
            <w:vAlign w:val="top"/>
          </w:tcPr>
          <w:p w14:paraId="5357A1E1">
            <w:pPr>
              <w:pStyle w:val="6"/>
              <w:spacing w:before="35" w:line="222" w:lineRule="auto"/>
              <w:ind w:left="114" w:right="310" w:firstLine="13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城乡社区环境卫</w:t>
            </w:r>
            <w:r>
              <w:rPr>
                <w:sz w:val="22"/>
                <w:szCs w:val="22"/>
              </w:rPr>
              <w:t>生</w:t>
            </w:r>
          </w:p>
        </w:tc>
        <w:tc>
          <w:tcPr>
            <w:tcW w:w="919" w:type="dxa"/>
            <w:vAlign w:val="top"/>
          </w:tcPr>
          <w:p w14:paraId="5A6959D4">
            <w:pPr>
              <w:pStyle w:val="6"/>
              <w:spacing w:before="176"/>
              <w:ind w:left="38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6.00</w:t>
            </w:r>
          </w:p>
        </w:tc>
        <w:tc>
          <w:tcPr>
            <w:tcW w:w="1099" w:type="dxa"/>
            <w:vAlign w:val="top"/>
          </w:tcPr>
          <w:p w14:paraId="42C91E2F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308913B5">
            <w:pPr>
              <w:pStyle w:val="6"/>
              <w:spacing w:before="176"/>
              <w:ind w:left="56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6.00</w:t>
            </w:r>
          </w:p>
        </w:tc>
        <w:tc>
          <w:tcPr>
            <w:tcW w:w="437" w:type="dxa"/>
            <w:vAlign w:val="top"/>
          </w:tcPr>
          <w:p w14:paraId="72A53B6D">
            <w:pPr>
              <w:rPr>
                <w:rFonts w:ascii="Arial"/>
                <w:sz w:val="21"/>
              </w:rPr>
            </w:pPr>
          </w:p>
        </w:tc>
        <w:tc>
          <w:tcPr>
            <w:tcW w:w="442" w:type="dxa"/>
            <w:vAlign w:val="top"/>
          </w:tcPr>
          <w:p w14:paraId="674373B4">
            <w:pPr>
              <w:rPr>
                <w:rFonts w:ascii="Arial"/>
                <w:sz w:val="21"/>
              </w:rPr>
            </w:pPr>
          </w:p>
        </w:tc>
      </w:tr>
      <w:tr w14:paraId="2A23CA1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668" w:type="dxa"/>
            <w:vAlign w:val="top"/>
          </w:tcPr>
          <w:p w14:paraId="58F071D7">
            <w:pPr>
              <w:pStyle w:val="6"/>
              <w:spacing w:before="177" w:line="241" w:lineRule="auto"/>
              <w:ind w:left="1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213</w:t>
            </w:r>
          </w:p>
        </w:tc>
        <w:tc>
          <w:tcPr>
            <w:tcW w:w="532" w:type="dxa"/>
            <w:vAlign w:val="top"/>
          </w:tcPr>
          <w:p w14:paraId="231A4F79">
            <w:pPr>
              <w:pStyle w:val="6"/>
              <w:spacing w:before="177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07</w:t>
            </w:r>
          </w:p>
        </w:tc>
        <w:tc>
          <w:tcPr>
            <w:tcW w:w="532" w:type="dxa"/>
            <w:vAlign w:val="top"/>
          </w:tcPr>
          <w:p w14:paraId="0C66B0B4">
            <w:pPr>
              <w:pStyle w:val="6"/>
              <w:spacing w:before="177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05</w:t>
            </w:r>
          </w:p>
        </w:tc>
        <w:tc>
          <w:tcPr>
            <w:tcW w:w="1099" w:type="dxa"/>
            <w:vAlign w:val="top"/>
          </w:tcPr>
          <w:p w14:paraId="6F909D43">
            <w:pPr>
              <w:pStyle w:val="6"/>
              <w:spacing w:before="177" w:line="241" w:lineRule="auto"/>
              <w:ind w:left="1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309001</w:t>
            </w:r>
          </w:p>
        </w:tc>
        <w:tc>
          <w:tcPr>
            <w:tcW w:w="2093" w:type="dxa"/>
            <w:vAlign w:val="top"/>
          </w:tcPr>
          <w:p w14:paraId="77D65F5A">
            <w:pPr>
              <w:pStyle w:val="6"/>
              <w:spacing w:before="35" w:line="222" w:lineRule="auto"/>
              <w:ind w:left="114" w:right="310" w:firstLine="13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对村民委员会和</w:t>
            </w:r>
            <w:r>
              <w:rPr>
                <w:spacing w:val="-2"/>
                <w:sz w:val="22"/>
                <w:szCs w:val="22"/>
              </w:rPr>
              <w:t>村党支部的补助</w:t>
            </w:r>
          </w:p>
        </w:tc>
        <w:tc>
          <w:tcPr>
            <w:tcW w:w="919" w:type="dxa"/>
            <w:vAlign w:val="top"/>
          </w:tcPr>
          <w:p w14:paraId="5477A136">
            <w:pPr>
              <w:pStyle w:val="6"/>
              <w:spacing w:before="177"/>
              <w:ind w:left="16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247.45</w:t>
            </w:r>
          </w:p>
        </w:tc>
        <w:tc>
          <w:tcPr>
            <w:tcW w:w="1099" w:type="dxa"/>
            <w:vAlign w:val="top"/>
          </w:tcPr>
          <w:p w14:paraId="6E78E6B7">
            <w:pPr>
              <w:pStyle w:val="6"/>
              <w:spacing w:before="177"/>
              <w:ind w:left="35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159.45</w:t>
            </w:r>
          </w:p>
        </w:tc>
        <w:tc>
          <w:tcPr>
            <w:tcW w:w="1099" w:type="dxa"/>
            <w:vAlign w:val="top"/>
          </w:tcPr>
          <w:p w14:paraId="1368716A">
            <w:pPr>
              <w:pStyle w:val="6"/>
              <w:spacing w:before="177"/>
              <w:ind w:left="45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88.00</w:t>
            </w:r>
          </w:p>
        </w:tc>
        <w:tc>
          <w:tcPr>
            <w:tcW w:w="437" w:type="dxa"/>
            <w:vAlign w:val="top"/>
          </w:tcPr>
          <w:p w14:paraId="692CAFB9">
            <w:pPr>
              <w:rPr>
                <w:rFonts w:ascii="Arial"/>
                <w:sz w:val="21"/>
              </w:rPr>
            </w:pPr>
          </w:p>
        </w:tc>
        <w:tc>
          <w:tcPr>
            <w:tcW w:w="442" w:type="dxa"/>
            <w:vAlign w:val="top"/>
          </w:tcPr>
          <w:p w14:paraId="3212B80C">
            <w:pPr>
              <w:rPr>
                <w:rFonts w:ascii="Arial"/>
                <w:sz w:val="21"/>
              </w:rPr>
            </w:pPr>
          </w:p>
        </w:tc>
      </w:tr>
      <w:tr w14:paraId="38F2AE79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668" w:type="dxa"/>
            <w:vAlign w:val="top"/>
          </w:tcPr>
          <w:p w14:paraId="79F6605A">
            <w:pPr>
              <w:pStyle w:val="6"/>
              <w:spacing w:before="91" w:line="289" w:lineRule="exact"/>
              <w:ind w:left="119"/>
              <w:rPr>
                <w:sz w:val="22"/>
                <w:szCs w:val="22"/>
              </w:rPr>
            </w:pPr>
            <w:r>
              <w:rPr>
                <w:spacing w:val="-4"/>
                <w:position w:val="1"/>
                <w:sz w:val="22"/>
                <w:szCs w:val="22"/>
              </w:rPr>
              <w:t>221</w:t>
            </w:r>
          </w:p>
        </w:tc>
        <w:tc>
          <w:tcPr>
            <w:tcW w:w="532" w:type="dxa"/>
            <w:vAlign w:val="top"/>
          </w:tcPr>
          <w:p w14:paraId="3665306B">
            <w:pPr>
              <w:pStyle w:val="6"/>
              <w:spacing w:before="91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02</w:t>
            </w:r>
          </w:p>
        </w:tc>
        <w:tc>
          <w:tcPr>
            <w:tcW w:w="532" w:type="dxa"/>
            <w:vAlign w:val="top"/>
          </w:tcPr>
          <w:p w14:paraId="210CFFC7">
            <w:pPr>
              <w:pStyle w:val="6"/>
              <w:spacing w:before="91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01</w:t>
            </w:r>
          </w:p>
        </w:tc>
        <w:tc>
          <w:tcPr>
            <w:tcW w:w="1099" w:type="dxa"/>
            <w:vAlign w:val="top"/>
          </w:tcPr>
          <w:p w14:paraId="427E75C5">
            <w:pPr>
              <w:pStyle w:val="6"/>
              <w:spacing w:before="91" w:line="241" w:lineRule="auto"/>
              <w:ind w:left="1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309001</w:t>
            </w:r>
          </w:p>
        </w:tc>
        <w:tc>
          <w:tcPr>
            <w:tcW w:w="2093" w:type="dxa"/>
            <w:vAlign w:val="top"/>
          </w:tcPr>
          <w:p w14:paraId="0BDE1FAD">
            <w:pPr>
              <w:pStyle w:val="6"/>
              <w:spacing w:before="91" w:line="222" w:lineRule="auto"/>
              <w:ind w:left="24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住房公积金</w:t>
            </w:r>
          </w:p>
        </w:tc>
        <w:tc>
          <w:tcPr>
            <w:tcW w:w="919" w:type="dxa"/>
            <w:vAlign w:val="top"/>
          </w:tcPr>
          <w:p w14:paraId="00334D93">
            <w:pPr>
              <w:pStyle w:val="6"/>
              <w:spacing w:before="92"/>
              <w:ind w:left="27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56.00</w:t>
            </w:r>
          </w:p>
        </w:tc>
        <w:tc>
          <w:tcPr>
            <w:tcW w:w="1099" w:type="dxa"/>
            <w:vAlign w:val="top"/>
          </w:tcPr>
          <w:p w14:paraId="0D3E1468">
            <w:pPr>
              <w:pStyle w:val="6"/>
              <w:spacing w:before="92"/>
              <w:ind w:left="45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56.00</w:t>
            </w:r>
          </w:p>
        </w:tc>
        <w:tc>
          <w:tcPr>
            <w:tcW w:w="1099" w:type="dxa"/>
            <w:vAlign w:val="top"/>
          </w:tcPr>
          <w:p w14:paraId="25F1EF88">
            <w:pPr>
              <w:rPr>
                <w:rFonts w:ascii="Arial"/>
                <w:sz w:val="21"/>
              </w:rPr>
            </w:pPr>
          </w:p>
        </w:tc>
        <w:tc>
          <w:tcPr>
            <w:tcW w:w="437" w:type="dxa"/>
            <w:vAlign w:val="top"/>
          </w:tcPr>
          <w:p w14:paraId="2FA9EE89">
            <w:pPr>
              <w:rPr>
                <w:rFonts w:ascii="Arial"/>
                <w:sz w:val="21"/>
              </w:rPr>
            </w:pPr>
          </w:p>
        </w:tc>
        <w:tc>
          <w:tcPr>
            <w:tcW w:w="442" w:type="dxa"/>
            <w:vAlign w:val="top"/>
          </w:tcPr>
          <w:p w14:paraId="4D8559C0">
            <w:pPr>
              <w:rPr>
                <w:rFonts w:ascii="Arial"/>
                <w:sz w:val="21"/>
              </w:rPr>
            </w:pPr>
          </w:p>
        </w:tc>
      </w:tr>
    </w:tbl>
    <w:p w14:paraId="159197BA">
      <w:pPr>
        <w:pStyle w:val="2"/>
      </w:pPr>
    </w:p>
    <w:p w14:paraId="172135DC">
      <w:pPr>
        <w:sectPr>
          <w:footerReference r:id="rId18" w:type="default"/>
          <w:pgSz w:w="11906" w:h="16840"/>
          <w:pgMar w:top="400" w:right="1212" w:bottom="400" w:left="1768" w:header="0" w:footer="0" w:gutter="0"/>
          <w:cols w:space="720" w:num="1"/>
        </w:sectPr>
      </w:pPr>
    </w:p>
    <w:p w14:paraId="5BC1E404">
      <w:pPr>
        <w:spacing w:before="12"/>
      </w:pPr>
    </w:p>
    <w:p w14:paraId="7D975B8B">
      <w:pPr>
        <w:spacing w:before="12"/>
      </w:pPr>
    </w:p>
    <w:p w14:paraId="05290874">
      <w:pPr>
        <w:spacing w:before="12"/>
      </w:pPr>
    </w:p>
    <w:p w14:paraId="62D04185">
      <w:pPr>
        <w:spacing w:before="12"/>
      </w:pPr>
    </w:p>
    <w:p w14:paraId="0DFEF5BF">
      <w:pPr>
        <w:spacing w:before="12"/>
      </w:pPr>
    </w:p>
    <w:p w14:paraId="747243F3">
      <w:pPr>
        <w:spacing w:before="11"/>
      </w:pPr>
    </w:p>
    <w:tbl>
      <w:tblPr>
        <w:tblStyle w:val="5"/>
        <w:tblW w:w="9019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878"/>
        <w:gridCol w:w="2519"/>
        <w:gridCol w:w="876"/>
        <w:gridCol w:w="959"/>
        <w:gridCol w:w="696"/>
        <w:gridCol w:w="700"/>
      </w:tblGrid>
      <w:tr w14:paraId="07DFC9E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239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44DC1A3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E014122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C72B8F7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21C6938">
            <w:pPr>
              <w:rPr>
                <w:rFonts w:ascii="Arial"/>
                <w:sz w:val="21"/>
              </w:rPr>
            </w:pPr>
          </w:p>
        </w:tc>
        <w:tc>
          <w:tcPr>
            <w:tcW w:w="2355" w:type="dxa"/>
            <w:gridSpan w:val="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4B467F1">
            <w:pPr>
              <w:spacing w:line="249" w:lineRule="auto"/>
              <w:rPr>
                <w:rFonts w:ascii="Arial"/>
                <w:sz w:val="21"/>
              </w:rPr>
            </w:pPr>
          </w:p>
          <w:p w14:paraId="09234859">
            <w:pPr>
              <w:pStyle w:val="6"/>
              <w:spacing w:before="71" w:line="208" w:lineRule="auto"/>
              <w:ind w:left="11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表4</w:t>
            </w:r>
          </w:p>
        </w:tc>
      </w:tr>
      <w:tr w14:paraId="684D4BA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019" w:type="dxa"/>
            <w:gridSpan w:val="7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ABD1DF8">
            <w:pPr>
              <w:spacing w:before="48" w:line="215" w:lineRule="auto"/>
              <w:ind w:left="2914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ascii="黑体" w:hAnsi="黑体" w:eastAsia="黑体" w:cs="黑体"/>
                <w:b/>
                <w:bCs/>
                <w:spacing w:val="6"/>
                <w:sz w:val="31"/>
                <w:szCs w:val="31"/>
              </w:rPr>
              <w:t>财政拨款收支预算总表</w:t>
            </w:r>
          </w:p>
        </w:tc>
      </w:tr>
      <w:tr w14:paraId="25829EA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3269" w:type="dxa"/>
            <w:gridSpan w:val="2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181169B">
            <w:pPr>
              <w:pStyle w:val="6"/>
              <w:spacing w:before="60" w:line="221" w:lineRule="auto"/>
              <w:ind w:left="119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部门：</w:t>
            </w:r>
          </w:p>
        </w:tc>
        <w:tc>
          <w:tcPr>
            <w:tcW w:w="2519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073239A">
            <w:pPr>
              <w:rPr>
                <w:rFonts w:ascii="Arial"/>
                <w:sz w:val="21"/>
              </w:rPr>
            </w:pPr>
          </w:p>
        </w:tc>
        <w:tc>
          <w:tcPr>
            <w:tcW w:w="876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FF1F3A0">
            <w:pPr>
              <w:rPr>
                <w:rFonts w:ascii="Arial"/>
                <w:sz w:val="21"/>
              </w:rPr>
            </w:pPr>
          </w:p>
        </w:tc>
        <w:tc>
          <w:tcPr>
            <w:tcW w:w="2355" w:type="dxa"/>
            <w:gridSpan w:val="3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5590DD8">
            <w:pPr>
              <w:pStyle w:val="6"/>
              <w:spacing w:before="60" w:line="221" w:lineRule="auto"/>
              <w:ind w:left="1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金额单位：万元</w:t>
            </w:r>
          </w:p>
        </w:tc>
      </w:tr>
      <w:tr w14:paraId="3CE53FC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3269" w:type="dxa"/>
            <w:gridSpan w:val="2"/>
            <w:shd w:val="clear" w:color="auto" w:fill="EFF2F7"/>
            <w:vAlign w:val="top"/>
          </w:tcPr>
          <w:p w14:paraId="010ED938">
            <w:pPr>
              <w:pStyle w:val="6"/>
              <w:spacing w:before="102" w:line="221" w:lineRule="auto"/>
              <w:ind w:left="1207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收</w:t>
            </w:r>
            <w:r>
              <w:rPr>
                <w:spacing w:val="2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10"/>
                <w:sz w:val="22"/>
                <w:szCs w:val="22"/>
              </w:rPr>
              <w:t>入</w:t>
            </w:r>
          </w:p>
        </w:tc>
        <w:tc>
          <w:tcPr>
            <w:tcW w:w="5750" w:type="dxa"/>
            <w:gridSpan w:val="5"/>
            <w:shd w:val="clear" w:color="auto" w:fill="EFF2F7"/>
            <w:vAlign w:val="top"/>
          </w:tcPr>
          <w:p w14:paraId="448ADF29">
            <w:pPr>
              <w:pStyle w:val="6"/>
              <w:spacing w:before="102" w:line="222" w:lineRule="auto"/>
              <w:ind w:left="2438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支</w:t>
            </w:r>
            <w:r>
              <w:rPr>
                <w:spacing w:val="7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7"/>
                <w:sz w:val="22"/>
                <w:szCs w:val="22"/>
              </w:rPr>
              <w:t>出</w:t>
            </w:r>
          </w:p>
        </w:tc>
      </w:tr>
      <w:tr w14:paraId="3C56C65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2391" w:type="dxa"/>
            <w:shd w:val="clear" w:color="auto" w:fill="EFF2F7"/>
            <w:vAlign w:val="top"/>
          </w:tcPr>
          <w:p w14:paraId="7E02413D">
            <w:pPr>
              <w:spacing w:line="384" w:lineRule="auto"/>
              <w:rPr>
                <w:rFonts w:ascii="Arial"/>
                <w:sz w:val="21"/>
              </w:rPr>
            </w:pPr>
          </w:p>
          <w:p w14:paraId="594FE988">
            <w:pPr>
              <w:pStyle w:val="6"/>
              <w:spacing w:before="72" w:line="222" w:lineRule="auto"/>
              <w:ind w:left="763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项</w:t>
            </w:r>
            <w:r>
              <w:rPr>
                <w:spacing w:val="13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8"/>
                <w:sz w:val="22"/>
                <w:szCs w:val="22"/>
              </w:rPr>
              <w:t>目</w:t>
            </w:r>
          </w:p>
        </w:tc>
        <w:tc>
          <w:tcPr>
            <w:tcW w:w="878" w:type="dxa"/>
            <w:shd w:val="clear" w:color="auto" w:fill="EFF2F7"/>
            <w:vAlign w:val="top"/>
          </w:tcPr>
          <w:p w14:paraId="5D4EB38E">
            <w:pPr>
              <w:spacing w:line="384" w:lineRule="auto"/>
              <w:rPr>
                <w:rFonts w:ascii="Arial"/>
                <w:sz w:val="21"/>
              </w:rPr>
            </w:pPr>
          </w:p>
          <w:p w14:paraId="11083988">
            <w:pPr>
              <w:pStyle w:val="6"/>
              <w:spacing w:before="72" w:line="221" w:lineRule="auto"/>
              <w:ind w:left="115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预算数</w:t>
            </w:r>
          </w:p>
        </w:tc>
        <w:tc>
          <w:tcPr>
            <w:tcW w:w="2519" w:type="dxa"/>
            <w:shd w:val="clear" w:color="auto" w:fill="EFF2F7"/>
            <w:vAlign w:val="top"/>
          </w:tcPr>
          <w:p w14:paraId="3F727CA5">
            <w:pPr>
              <w:spacing w:line="384" w:lineRule="auto"/>
              <w:rPr>
                <w:rFonts w:ascii="Arial"/>
                <w:sz w:val="21"/>
              </w:rPr>
            </w:pPr>
          </w:p>
          <w:p w14:paraId="5C2FD0E8">
            <w:pPr>
              <w:pStyle w:val="6"/>
              <w:spacing w:before="72" w:line="222" w:lineRule="auto"/>
              <w:ind w:left="828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项</w:t>
            </w:r>
            <w:r>
              <w:rPr>
                <w:spacing w:val="13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8"/>
                <w:sz w:val="22"/>
                <w:szCs w:val="22"/>
              </w:rPr>
              <w:t>目</w:t>
            </w:r>
          </w:p>
        </w:tc>
        <w:tc>
          <w:tcPr>
            <w:tcW w:w="876" w:type="dxa"/>
            <w:shd w:val="clear" w:color="auto" w:fill="EFF2F7"/>
            <w:vAlign w:val="top"/>
          </w:tcPr>
          <w:p w14:paraId="137DA1EF">
            <w:pPr>
              <w:spacing w:line="385" w:lineRule="auto"/>
              <w:rPr>
                <w:rFonts w:ascii="Arial"/>
                <w:sz w:val="21"/>
              </w:rPr>
            </w:pPr>
          </w:p>
          <w:p w14:paraId="41D580BE">
            <w:pPr>
              <w:pStyle w:val="6"/>
              <w:spacing w:before="72" w:line="222" w:lineRule="auto"/>
              <w:ind w:left="224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合计</w:t>
            </w:r>
          </w:p>
        </w:tc>
        <w:tc>
          <w:tcPr>
            <w:tcW w:w="959" w:type="dxa"/>
            <w:shd w:val="clear" w:color="auto" w:fill="EFF2F7"/>
            <w:vAlign w:val="top"/>
          </w:tcPr>
          <w:p w14:paraId="488CBF2D">
            <w:pPr>
              <w:spacing w:line="243" w:lineRule="auto"/>
              <w:rPr>
                <w:rFonts w:ascii="Arial"/>
                <w:sz w:val="21"/>
              </w:rPr>
            </w:pPr>
          </w:p>
          <w:p w14:paraId="353CEDE2">
            <w:pPr>
              <w:pStyle w:val="6"/>
              <w:spacing w:before="71" w:line="242" w:lineRule="auto"/>
              <w:ind w:left="155" w:right="143" w:firstLine="4"/>
              <w:rPr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一般公</w:t>
            </w:r>
            <w:r>
              <w:rPr>
                <w:b/>
                <w:bCs/>
                <w:spacing w:val="-5"/>
                <w:sz w:val="22"/>
                <w:szCs w:val="22"/>
              </w:rPr>
              <w:t>共预算</w:t>
            </w:r>
          </w:p>
        </w:tc>
        <w:tc>
          <w:tcPr>
            <w:tcW w:w="696" w:type="dxa"/>
            <w:shd w:val="clear" w:color="auto" w:fill="EFF2F7"/>
            <w:vAlign w:val="top"/>
          </w:tcPr>
          <w:p w14:paraId="193310D5">
            <w:pPr>
              <w:pStyle w:val="6"/>
              <w:spacing w:before="31" w:line="220" w:lineRule="auto"/>
              <w:ind w:left="134"/>
              <w:rPr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政府</w:t>
            </w:r>
          </w:p>
          <w:p w14:paraId="7368901F">
            <w:pPr>
              <w:pStyle w:val="6"/>
              <w:spacing w:before="23" w:line="222" w:lineRule="auto"/>
              <w:ind w:left="135"/>
              <w:rPr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性基</w:t>
            </w:r>
          </w:p>
          <w:p w14:paraId="6E04BEB2">
            <w:pPr>
              <w:pStyle w:val="6"/>
              <w:spacing w:before="20" w:line="222" w:lineRule="auto"/>
              <w:ind w:left="137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金预</w:t>
            </w:r>
          </w:p>
          <w:p w14:paraId="5B5E115F">
            <w:pPr>
              <w:pStyle w:val="6"/>
              <w:spacing w:before="18" w:line="209" w:lineRule="auto"/>
              <w:ind w:left="247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算</w:t>
            </w:r>
          </w:p>
        </w:tc>
        <w:tc>
          <w:tcPr>
            <w:tcW w:w="700" w:type="dxa"/>
            <w:shd w:val="clear" w:color="auto" w:fill="EFF2F7"/>
            <w:vAlign w:val="top"/>
          </w:tcPr>
          <w:p w14:paraId="008A5AD8">
            <w:pPr>
              <w:pStyle w:val="6"/>
              <w:spacing w:before="31" w:line="222" w:lineRule="auto"/>
              <w:ind w:left="157"/>
              <w:rPr>
                <w:sz w:val="22"/>
                <w:szCs w:val="22"/>
              </w:rPr>
            </w:pPr>
            <w:r>
              <w:rPr>
                <w:b/>
                <w:bCs/>
                <w:spacing w:val="-17"/>
                <w:sz w:val="22"/>
                <w:szCs w:val="22"/>
              </w:rPr>
              <w:t>国有</w:t>
            </w:r>
          </w:p>
          <w:p w14:paraId="1A18B845">
            <w:pPr>
              <w:pStyle w:val="6"/>
              <w:spacing w:before="21" w:line="220" w:lineRule="auto"/>
              <w:ind w:left="145"/>
              <w:rPr>
                <w:sz w:val="22"/>
                <w:szCs w:val="22"/>
              </w:rPr>
            </w:pPr>
            <w:r>
              <w:rPr>
                <w:b/>
                <w:bCs/>
                <w:spacing w:val="-11"/>
                <w:sz w:val="22"/>
                <w:szCs w:val="22"/>
              </w:rPr>
              <w:t>资本</w:t>
            </w:r>
          </w:p>
          <w:p w14:paraId="3CB0BB83">
            <w:pPr>
              <w:pStyle w:val="6"/>
              <w:spacing w:before="22" w:line="222" w:lineRule="auto"/>
              <w:ind w:left="137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经营</w:t>
            </w:r>
          </w:p>
          <w:p w14:paraId="12720507">
            <w:pPr>
              <w:pStyle w:val="6"/>
              <w:spacing w:before="18" w:line="209" w:lineRule="auto"/>
              <w:ind w:left="137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预算</w:t>
            </w:r>
          </w:p>
        </w:tc>
      </w:tr>
      <w:tr w14:paraId="398563A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69F8ED74">
            <w:pPr>
              <w:pStyle w:val="6"/>
              <w:spacing w:before="89" w:line="220" w:lineRule="auto"/>
              <w:ind w:left="12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一、本年收入</w:t>
            </w:r>
          </w:p>
        </w:tc>
        <w:tc>
          <w:tcPr>
            <w:tcW w:w="878" w:type="dxa"/>
            <w:vAlign w:val="top"/>
          </w:tcPr>
          <w:p w14:paraId="79EECA73">
            <w:pPr>
              <w:pStyle w:val="6"/>
              <w:spacing w:before="89"/>
              <w:ind w:left="1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925.19</w:t>
            </w:r>
          </w:p>
        </w:tc>
        <w:tc>
          <w:tcPr>
            <w:tcW w:w="2519" w:type="dxa"/>
            <w:vAlign w:val="top"/>
          </w:tcPr>
          <w:p w14:paraId="71991C0F">
            <w:pPr>
              <w:pStyle w:val="6"/>
              <w:spacing w:before="89" w:line="220" w:lineRule="auto"/>
              <w:ind w:left="1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一、本年支出</w:t>
            </w:r>
          </w:p>
        </w:tc>
        <w:tc>
          <w:tcPr>
            <w:tcW w:w="876" w:type="dxa"/>
            <w:vAlign w:val="top"/>
          </w:tcPr>
          <w:p w14:paraId="02BF2F79">
            <w:pPr>
              <w:pStyle w:val="6"/>
              <w:spacing w:before="89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931.19</w:t>
            </w:r>
          </w:p>
        </w:tc>
        <w:tc>
          <w:tcPr>
            <w:tcW w:w="959" w:type="dxa"/>
            <w:vAlign w:val="top"/>
          </w:tcPr>
          <w:p w14:paraId="1B2EC795">
            <w:pPr>
              <w:pStyle w:val="6"/>
              <w:spacing w:before="89"/>
              <w:ind w:left="20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931.19</w:t>
            </w:r>
          </w:p>
        </w:tc>
        <w:tc>
          <w:tcPr>
            <w:tcW w:w="696" w:type="dxa"/>
            <w:vAlign w:val="top"/>
          </w:tcPr>
          <w:p w14:paraId="318A3F07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2BC19636">
            <w:pPr>
              <w:rPr>
                <w:rFonts w:ascii="Arial"/>
                <w:sz w:val="21"/>
              </w:rPr>
            </w:pPr>
          </w:p>
        </w:tc>
      </w:tr>
      <w:tr w14:paraId="2DED39BF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391" w:type="dxa"/>
            <w:vAlign w:val="top"/>
          </w:tcPr>
          <w:p w14:paraId="3CFE8DFC">
            <w:pPr>
              <w:pStyle w:val="6"/>
              <w:spacing w:before="33" w:line="223" w:lineRule="auto"/>
              <w:ind w:left="116" w:right="165" w:firstLine="13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一般公共预算拨款收</w:t>
            </w:r>
            <w:r>
              <w:rPr>
                <w:sz w:val="22"/>
                <w:szCs w:val="22"/>
              </w:rPr>
              <w:t>入</w:t>
            </w:r>
          </w:p>
        </w:tc>
        <w:tc>
          <w:tcPr>
            <w:tcW w:w="878" w:type="dxa"/>
            <w:vAlign w:val="top"/>
          </w:tcPr>
          <w:p w14:paraId="011A2CF9">
            <w:pPr>
              <w:pStyle w:val="6"/>
              <w:spacing w:before="175"/>
              <w:ind w:left="11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925.19</w:t>
            </w:r>
          </w:p>
        </w:tc>
        <w:tc>
          <w:tcPr>
            <w:tcW w:w="2519" w:type="dxa"/>
            <w:vAlign w:val="top"/>
          </w:tcPr>
          <w:p w14:paraId="5B5AA3D7">
            <w:pPr>
              <w:pStyle w:val="6"/>
              <w:spacing w:before="175" w:line="221" w:lineRule="auto"/>
              <w:ind w:left="24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一般公共服务支出</w:t>
            </w:r>
          </w:p>
        </w:tc>
        <w:tc>
          <w:tcPr>
            <w:tcW w:w="876" w:type="dxa"/>
            <w:vAlign w:val="top"/>
          </w:tcPr>
          <w:p w14:paraId="0F74B16B">
            <w:pPr>
              <w:pStyle w:val="6"/>
              <w:spacing w:before="175"/>
              <w:ind w:left="11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479.95</w:t>
            </w:r>
          </w:p>
        </w:tc>
        <w:tc>
          <w:tcPr>
            <w:tcW w:w="959" w:type="dxa"/>
            <w:vAlign w:val="top"/>
          </w:tcPr>
          <w:p w14:paraId="37C7CA3D">
            <w:pPr>
              <w:pStyle w:val="6"/>
              <w:spacing w:before="175"/>
              <w:ind w:left="19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479.95</w:t>
            </w:r>
          </w:p>
        </w:tc>
        <w:tc>
          <w:tcPr>
            <w:tcW w:w="696" w:type="dxa"/>
            <w:vAlign w:val="top"/>
          </w:tcPr>
          <w:p w14:paraId="00A9B6BF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08CE5489">
            <w:pPr>
              <w:rPr>
                <w:rFonts w:ascii="Arial"/>
                <w:sz w:val="21"/>
              </w:rPr>
            </w:pPr>
          </w:p>
        </w:tc>
      </w:tr>
      <w:tr w14:paraId="10800B3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391" w:type="dxa"/>
            <w:vAlign w:val="top"/>
          </w:tcPr>
          <w:p w14:paraId="1AB29CDA">
            <w:pPr>
              <w:pStyle w:val="6"/>
              <w:spacing w:before="33" w:line="223" w:lineRule="auto"/>
              <w:ind w:left="124" w:right="165" w:firstLine="12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政府性基金预算拨款</w:t>
            </w:r>
            <w:r>
              <w:rPr>
                <w:spacing w:val="-8"/>
                <w:sz w:val="22"/>
                <w:szCs w:val="22"/>
              </w:rPr>
              <w:t>收入</w:t>
            </w:r>
          </w:p>
        </w:tc>
        <w:tc>
          <w:tcPr>
            <w:tcW w:w="878" w:type="dxa"/>
            <w:vAlign w:val="top"/>
          </w:tcPr>
          <w:p w14:paraId="3D92F3B3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46DC9574">
            <w:pPr>
              <w:pStyle w:val="6"/>
              <w:spacing w:before="175" w:line="222" w:lineRule="auto"/>
              <w:ind w:left="25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外交支出</w:t>
            </w:r>
          </w:p>
        </w:tc>
        <w:tc>
          <w:tcPr>
            <w:tcW w:w="876" w:type="dxa"/>
            <w:vAlign w:val="top"/>
          </w:tcPr>
          <w:p w14:paraId="09BACCC9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363D420A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663A04D8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570B55C6">
            <w:pPr>
              <w:rPr>
                <w:rFonts w:ascii="Arial"/>
                <w:sz w:val="21"/>
              </w:rPr>
            </w:pPr>
          </w:p>
        </w:tc>
      </w:tr>
      <w:tr w14:paraId="0921040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391" w:type="dxa"/>
            <w:vAlign w:val="top"/>
          </w:tcPr>
          <w:p w14:paraId="5CAD8DC7">
            <w:pPr>
              <w:pStyle w:val="6"/>
              <w:spacing w:before="34" w:line="223" w:lineRule="auto"/>
              <w:ind w:left="117" w:right="165" w:firstLine="1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国有资本经营预算拨</w:t>
            </w:r>
            <w:r>
              <w:rPr>
                <w:spacing w:val="-3"/>
                <w:sz w:val="22"/>
                <w:szCs w:val="22"/>
              </w:rPr>
              <w:t>款收入</w:t>
            </w:r>
          </w:p>
        </w:tc>
        <w:tc>
          <w:tcPr>
            <w:tcW w:w="878" w:type="dxa"/>
            <w:vAlign w:val="top"/>
          </w:tcPr>
          <w:p w14:paraId="3E437A5D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4E69013D">
            <w:pPr>
              <w:pStyle w:val="6"/>
              <w:spacing w:before="176" w:line="222" w:lineRule="auto"/>
              <w:ind w:left="268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国防支出</w:t>
            </w:r>
          </w:p>
        </w:tc>
        <w:tc>
          <w:tcPr>
            <w:tcW w:w="876" w:type="dxa"/>
            <w:vAlign w:val="top"/>
          </w:tcPr>
          <w:p w14:paraId="5CA92B6C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74AC8ECB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3FC6EFF9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0CFDD47C">
            <w:pPr>
              <w:rPr>
                <w:rFonts w:ascii="Arial"/>
                <w:sz w:val="21"/>
              </w:rPr>
            </w:pPr>
          </w:p>
        </w:tc>
      </w:tr>
      <w:tr w14:paraId="6324975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5414B348">
            <w:pPr>
              <w:pStyle w:val="6"/>
              <w:spacing w:before="90" w:line="221" w:lineRule="auto"/>
              <w:ind w:left="12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一、上年结转</w:t>
            </w:r>
          </w:p>
        </w:tc>
        <w:tc>
          <w:tcPr>
            <w:tcW w:w="878" w:type="dxa"/>
            <w:vAlign w:val="top"/>
          </w:tcPr>
          <w:p w14:paraId="35BD816F">
            <w:pPr>
              <w:pStyle w:val="6"/>
              <w:spacing w:before="90"/>
              <w:ind w:left="33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6.00</w:t>
            </w:r>
          </w:p>
        </w:tc>
        <w:tc>
          <w:tcPr>
            <w:tcW w:w="2519" w:type="dxa"/>
            <w:vAlign w:val="top"/>
          </w:tcPr>
          <w:p w14:paraId="77350C81">
            <w:pPr>
              <w:pStyle w:val="6"/>
              <w:spacing w:before="90" w:line="221" w:lineRule="auto"/>
              <w:ind w:left="25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公共安全支出</w:t>
            </w:r>
          </w:p>
        </w:tc>
        <w:tc>
          <w:tcPr>
            <w:tcW w:w="876" w:type="dxa"/>
            <w:vAlign w:val="top"/>
          </w:tcPr>
          <w:p w14:paraId="12C2C8EF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FF5B1B4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3A9A0A96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15CD4B6D">
            <w:pPr>
              <w:rPr>
                <w:rFonts w:ascii="Arial"/>
                <w:sz w:val="21"/>
              </w:rPr>
            </w:pPr>
          </w:p>
        </w:tc>
      </w:tr>
      <w:tr w14:paraId="794B8FBF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391" w:type="dxa"/>
            <w:vAlign w:val="top"/>
          </w:tcPr>
          <w:p w14:paraId="3F977A40">
            <w:pPr>
              <w:pStyle w:val="6"/>
              <w:spacing w:before="35" w:line="222" w:lineRule="auto"/>
              <w:ind w:left="116" w:right="165" w:firstLine="13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一般公共预算拨款收</w:t>
            </w:r>
            <w:r>
              <w:rPr>
                <w:sz w:val="22"/>
                <w:szCs w:val="22"/>
              </w:rPr>
              <w:t>入</w:t>
            </w:r>
          </w:p>
        </w:tc>
        <w:tc>
          <w:tcPr>
            <w:tcW w:w="878" w:type="dxa"/>
            <w:vAlign w:val="top"/>
          </w:tcPr>
          <w:p w14:paraId="1AE2EE45">
            <w:pPr>
              <w:pStyle w:val="6"/>
              <w:spacing w:before="177"/>
              <w:ind w:left="33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6.00</w:t>
            </w:r>
          </w:p>
        </w:tc>
        <w:tc>
          <w:tcPr>
            <w:tcW w:w="2519" w:type="dxa"/>
            <w:vAlign w:val="top"/>
          </w:tcPr>
          <w:p w14:paraId="7C9D766A">
            <w:pPr>
              <w:pStyle w:val="6"/>
              <w:spacing w:before="176" w:line="221" w:lineRule="auto"/>
              <w:ind w:left="24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教育支出</w:t>
            </w:r>
          </w:p>
        </w:tc>
        <w:tc>
          <w:tcPr>
            <w:tcW w:w="876" w:type="dxa"/>
            <w:vAlign w:val="top"/>
          </w:tcPr>
          <w:p w14:paraId="2C050FCD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30223D38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5F5EFC25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2EB0C232">
            <w:pPr>
              <w:rPr>
                <w:rFonts w:ascii="Arial"/>
                <w:sz w:val="21"/>
              </w:rPr>
            </w:pPr>
          </w:p>
        </w:tc>
      </w:tr>
      <w:tr w14:paraId="4C038F1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2391" w:type="dxa"/>
            <w:vAlign w:val="top"/>
          </w:tcPr>
          <w:p w14:paraId="39CDEE9C">
            <w:pPr>
              <w:pStyle w:val="6"/>
              <w:spacing w:before="36" w:line="222" w:lineRule="auto"/>
              <w:ind w:left="124" w:right="165" w:firstLine="12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政府性基金预算拨款</w:t>
            </w:r>
            <w:r>
              <w:rPr>
                <w:spacing w:val="-8"/>
                <w:sz w:val="22"/>
                <w:szCs w:val="22"/>
              </w:rPr>
              <w:t>收入</w:t>
            </w:r>
          </w:p>
        </w:tc>
        <w:tc>
          <w:tcPr>
            <w:tcW w:w="878" w:type="dxa"/>
            <w:vAlign w:val="top"/>
          </w:tcPr>
          <w:p w14:paraId="7DE26B24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332C2DD8">
            <w:pPr>
              <w:pStyle w:val="6"/>
              <w:spacing w:before="177" w:line="220" w:lineRule="auto"/>
              <w:ind w:left="24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科学技术支出</w:t>
            </w:r>
          </w:p>
        </w:tc>
        <w:tc>
          <w:tcPr>
            <w:tcW w:w="876" w:type="dxa"/>
            <w:vAlign w:val="top"/>
          </w:tcPr>
          <w:p w14:paraId="75EF53B5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7C36ECF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4DA33606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1E8CD225">
            <w:pPr>
              <w:rPr>
                <w:rFonts w:ascii="Arial"/>
                <w:sz w:val="21"/>
              </w:rPr>
            </w:pPr>
          </w:p>
        </w:tc>
      </w:tr>
      <w:tr w14:paraId="764F976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391" w:type="dxa"/>
            <w:vAlign w:val="top"/>
          </w:tcPr>
          <w:p w14:paraId="0699298C">
            <w:pPr>
              <w:pStyle w:val="6"/>
              <w:spacing w:before="33" w:line="223" w:lineRule="auto"/>
              <w:ind w:left="117" w:right="165" w:firstLine="152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国有资本经营预算拨</w:t>
            </w:r>
            <w:r>
              <w:rPr>
                <w:spacing w:val="-3"/>
                <w:sz w:val="22"/>
                <w:szCs w:val="22"/>
              </w:rPr>
              <w:t>款收入</w:t>
            </w:r>
          </w:p>
        </w:tc>
        <w:tc>
          <w:tcPr>
            <w:tcW w:w="878" w:type="dxa"/>
            <w:vAlign w:val="top"/>
          </w:tcPr>
          <w:p w14:paraId="4B0EC592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78343B82">
            <w:pPr>
              <w:pStyle w:val="6"/>
              <w:spacing w:before="33" w:line="223" w:lineRule="auto"/>
              <w:ind w:left="115" w:right="296" w:firstLine="13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文化旅游体育与传媒</w:t>
            </w:r>
            <w:r>
              <w:rPr>
                <w:spacing w:val="-4"/>
                <w:sz w:val="22"/>
                <w:szCs w:val="22"/>
              </w:rPr>
              <w:t>支出</w:t>
            </w:r>
          </w:p>
        </w:tc>
        <w:tc>
          <w:tcPr>
            <w:tcW w:w="876" w:type="dxa"/>
            <w:vAlign w:val="top"/>
          </w:tcPr>
          <w:p w14:paraId="036A016C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4AAFD796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04A43162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2E7BF438">
            <w:pPr>
              <w:rPr>
                <w:rFonts w:ascii="Arial"/>
                <w:sz w:val="21"/>
              </w:rPr>
            </w:pPr>
          </w:p>
        </w:tc>
      </w:tr>
      <w:tr w14:paraId="384D3B1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41406EBC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01D4153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2BE26160">
            <w:pPr>
              <w:pStyle w:val="6"/>
              <w:spacing w:before="91" w:line="220" w:lineRule="auto"/>
              <w:ind w:left="24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社会保障和就业支出</w:t>
            </w:r>
          </w:p>
        </w:tc>
        <w:tc>
          <w:tcPr>
            <w:tcW w:w="876" w:type="dxa"/>
            <w:vAlign w:val="top"/>
          </w:tcPr>
          <w:p w14:paraId="53CF443D">
            <w:pPr>
              <w:pStyle w:val="6"/>
              <w:spacing w:before="92"/>
              <w:ind w:left="13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102.21</w:t>
            </w:r>
          </w:p>
        </w:tc>
        <w:tc>
          <w:tcPr>
            <w:tcW w:w="959" w:type="dxa"/>
            <w:vAlign w:val="top"/>
          </w:tcPr>
          <w:p w14:paraId="082D87DC">
            <w:pPr>
              <w:pStyle w:val="6"/>
              <w:spacing w:before="92"/>
              <w:ind w:left="2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102.21</w:t>
            </w:r>
          </w:p>
        </w:tc>
        <w:tc>
          <w:tcPr>
            <w:tcW w:w="696" w:type="dxa"/>
            <w:vAlign w:val="top"/>
          </w:tcPr>
          <w:p w14:paraId="68EFCD03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7C822CCF">
            <w:pPr>
              <w:rPr>
                <w:rFonts w:ascii="Arial"/>
                <w:sz w:val="21"/>
              </w:rPr>
            </w:pPr>
          </w:p>
        </w:tc>
      </w:tr>
      <w:tr w14:paraId="241E6EF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6955D68F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0A679433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3FC525F7">
            <w:pPr>
              <w:pStyle w:val="6"/>
              <w:spacing w:before="91" w:line="220" w:lineRule="auto"/>
              <w:ind w:left="24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社会保险基金支出</w:t>
            </w:r>
          </w:p>
        </w:tc>
        <w:tc>
          <w:tcPr>
            <w:tcW w:w="876" w:type="dxa"/>
            <w:vAlign w:val="top"/>
          </w:tcPr>
          <w:p w14:paraId="26EF5D36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62B54B86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12AD3D63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2BFE04A2">
            <w:pPr>
              <w:rPr>
                <w:rFonts w:ascii="Arial"/>
                <w:sz w:val="21"/>
              </w:rPr>
            </w:pPr>
          </w:p>
        </w:tc>
      </w:tr>
      <w:tr w14:paraId="1C75C3E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06DAD3BE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2AB9FE2A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1C550381">
            <w:pPr>
              <w:pStyle w:val="6"/>
              <w:spacing w:before="91" w:line="221" w:lineRule="auto"/>
              <w:ind w:left="24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卫生健康支出</w:t>
            </w:r>
          </w:p>
        </w:tc>
        <w:tc>
          <w:tcPr>
            <w:tcW w:w="876" w:type="dxa"/>
            <w:vAlign w:val="top"/>
          </w:tcPr>
          <w:p w14:paraId="3EF2F641">
            <w:pPr>
              <w:pStyle w:val="6"/>
              <w:spacing w:before="92"/>
              <w:ind w:left="23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39.58</w:t>
            </w:r>
          </w:p>
        </w:tc>
        <w:tc>
          <w:tcPr>
            <w:tcW w:w="959" w:type="dxa"/>
            <w:vAlign w:val="top"/>
          </w:tcPr>
          <w:p w14:paraId="5E8EC2AC">
            <w:pPr>
              <w:pStyle w:val="6"/>
              <w:spacing w:before="92"/>
              <w:ind w:left="31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39.58</w:t>
            </w:r>
          </w:p>
        </w:tc>
        <w:tc>
          <w:tcPr>
            <w:tcW w:w="696" w:type="dxa"/>
            <w:vAlign w:val="top"/>
          </w:tcPr>
          <w:p w14:paraId="519118BE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023397FB">
            <w:pPr>
              <w:rPr>
                <w:rFonts w:ascii="Arial"/>
                <w:sz w:val="21"/>
              </w:rPr>
            </w:pPr>
          </w:p>
        </w:tc>
      </w:tr>
      <w:tr w14:paraId="055B35A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61FC73E2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732190BC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24797F8F">
            <w:pPr>
              <w:pStyle w:val="6"/>
              <w:spacing w:before="91" w:line="222" w:lineRule="auto"/>
              <w:ind w:left="24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节能环保支出</w:t>
            </w:r>
          </w:p>
        </w:tc>
        <w:tc>
          <w:tcPr>
            <w:tcW w:w="876" w:type="dxa"/>
            <w:vAlign w:val="top"/>
          </w:tcPr>
          <w:p w14:paraId="27F6CFCB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220060C9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1922A377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008B99E9">
            <w:pPr>
              <w:rPr>
                <w:rFonts w:ascii="Arial"/>
                <w:sz w:val="21"/>
              </w:rPr>
            </w:pPr>
          </w:p>
        </w:tc>
      </w:tr>
      <w:tr w14:paraId="5E9A57F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0014A98E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DE85B4E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3B6DC418">
            <w:pPr>
              <w:pStyle w:val="6"/>
              <w:spacing w:before="91" w:line="221" w:lineRule="auto"/>
              <w:ind w:left="24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城乡社区支出</w:t>
            </w:r>
          </w:p>
        </w:tc>
        <w:tc>
          <w:tcPr>
            <w:tcW w:w="876" w:type="dxa"/>
            <w:vAlign w:val="top"/>
          </w:tcPr>
          <w:p w14:paraId="02BF3459">
            <w:pPr>
              <w:pStyle w:val="6"/>
              <w:spacing w:before="92"/>
              <w:ind w:left="33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6.00</w:t>
            </w:r>
          </w:p>
        </w:tc>
        <w:tc>
          <w:tcPr>
            <w:tcW w:w="959" w:type="dxa"/>
            <w:vAlign w:val="top"/>
          </w:tcPr>
          <w:p w14:paraId="28DD7F7E">
            <w:pPr>
              <w:pStyle w:val="6"/>
              <w:spacing w:before="92"/>
              <w:ind w:left="42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6.00</w:t>
            </w:r>
          </w:p>
        </w:tc>
        <w:tc>
          <w:tcPr>
            <w:tcW w:w="696" w:type="dxa"/>
            <w:vAlign w:val="top"/>
          </w:tcPr>
          <w:p w14:paraId="2F0DC8A7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521E8AF6">
            <w:pPr>
              <w:rPr>
                <w:rFonts w:ascii="Arial"/>
                <w:sz w:val="21"/>
              </w:rPr>
            </w:pPr>
          </w:p>
        </w:tc>
      </w:tr>
      <w:tr w14:paraId="0D02153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51839612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5C768116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7E0D3396">
            <w:pPr>
              <w:pStyle w:val="6"/>
              <w:spacing w:before="91" w:line="221" w:lineRule="auto"/>
              <w:ind w:left="24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农林水支出</w:t>
            </w:r>
          </w:p>
        </w:tc>
        <w:tc>
          <w:tcPr>
            <w:tcW w:w="876" w:type="dxa"/>
            <w:vAlign w:val="top"/>
          </w:tcPr>
          <w:p w14:paraId="34EA1053">
            <w:pPr>
              <w:pStyle w:val="6"/>
              <w:spacing w:before="92"/>
              <w:ind w:left="11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247.45</w:t>
            </w:r>
          </w:p>
        </w:tc>
        <w:tc>
          <w:tcPr>
            <w:tcW w:w="959" w:type="dxa"/>
            <w:vAlign w:val="top"/>
          </w:tcPr>
          <w:p w14:paraId="222A1672">
            <w:pPr>
              <w:pStyle w:val="6"/>
              <w:spacing w:before="92"/>
              <w:ind w:left="20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247.45</w:t>
            </w:r>
          </w:p>
        </w:tc>
        <w:tc>
          <w:tcPr>
            <w:tcW w:w="696" w:type="dxa"/>
            <w:vAlign w:val="top"/>
          </w:tcPr>
          <w:p w14:paraId="298139D2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49B19E2D">
            <w:pPr>
              <w:rPr>
                <w:rFonts w:ascii="Arial"/>
                <w:sz w:val="21"/>
              </w:rPr>
            </w:pPr>
          </w:p>
        </w:tc>
      </w:tr>
      <w:tr w14:paraId="147C150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0435873E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E0B6856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41C13434">
            <w:pPr>
              <w:pStyle w:val="6"/>
              <w:spacing w:before="91" w:line="221" w:lineRule="auto"/>
              <w:ind w:left="25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交通运输支出</w:t>
            </w:r>
          </w:p>
        </w:tc>
        <w:tc>
          <w:tcPr>
            <w:tcW w:w="876" w:type="dxa"/>
            <w:vAlign w:val="top"/>
          </w:tcPr>
          <w:p w14:paraId="1893E667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F38F415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128C93B5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7869F564">
            <w:pPr>
              <w:rPr>
                <w:rFonts w:ascii="Arial"/>
                <w:sz w:val="21"/>
              </w:rPr>
            </w:pPr>
          </w:p>
        </w:tc>
      </w:tr>
      <w:tr w14:paraId="62984ED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391" w:type="dxa"/>
            <w:vAlign w:val="top"/>
          </w:tcPr>
          <w:p w14:paraId="77FCAE76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5DF680AC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6B3713B2">
            <w:pPr>
              <w:pStyle w:val="6"/>
              <w:spacing w:before="33" w:line="223" w:lineRule="auto"/>
              <w:ind w:left="115" w:right="296" w:firstLine="14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资源勘探工业信息等</w:t>
            </w:r>
            <w:r>
              <w:rPr>
                <w:spacing w:val="-4"/>
                <w:sz w:val="22"/>
                <w:szCs w:val="22"/>
              </w:rPr>
              <w:t>支出</w:t>
            </w:r>
          </w:p>
        </w:tc>
        <w:tc>
          <w:tcPr>
            <w:tcW w:w="876" w:type="dxa"/>
            <w:vAlign w:val="top"/>
          </w:tcPr>
          <w:p w14:paraId="1CF170C9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375EE7D8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6C73C817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776FC585">
            <w:pPr>
              <w:rPr>
                <w:rFonts w:ascii="Arial"/>
                <w:sz w:val="21"/>
              </w:rPr>
            </w:pPr>
          </w:p>
        </w:tc>
      </w:tr>
      <w:tr w14:paraId="22E28C3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0AE2BB1C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5A3A3A4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5A54D387">
            <w:pPr>
              <w:pStyle w:val="6"/>
              <w:spacing w:before="92" w:line="221" w:lineRule="auto"/>
              <w:ind w:left="25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商业服务业等支出</w:t>
            </w:r>
          </w:p>
        </w:tc>
        <w:tc>
          <w:tcPr>
            <w:tcW w:w="876" w:type="dxa"/>
            <w:vAlign w:val="top"/>
          </w:tcPr>
          <w:p w14:paraId="691FC36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00CCDB9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0F2A070B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6383F146">
            <w:pPr>
              <w:rPr>
                <w:rFonts w:ascii="Arial"/>
                <w:sz w:val="21"/>
              </w:rPr>
            </w:pPr>
          </w:p>
        </w:tc>
      </w:tr>
      <w:tr w14:paraId="2958F9A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42D1AE4C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59FC49AB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531E973D">
            <w:pPr>
              <w:pStyle w:val="6"/>
              <w:spacing w:before="92" w:line="222" w:lineRule="auto"/>
              <w:ind w:left="24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金融支出</w:t>
            </w:r>
          </w:p>
        </w:tc>
        <w:tc>
          <w:tcPr>
            <w:tcW w:w="876" w:type="dxa"/>
            <w:vAlign w:val="top"/>
          </w:tcPr>
          <w:p w14:paraId="1B4A6423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2D9B543E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3A7191EA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7B433768">
            <w:pPr>
              <w:rPr>
                <w:rFonts w:ascii="Arial"/>
                <w:sz w:val="21"/>
              </w:rPr>
            </w:pPr>
          </w:p>
        </w:tc>
      </w:tr>
      <w:tr w14:paraId="66B1785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7BFD0FF1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AD9DBC4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52F5C650">
            <w:pPr>
              <w:pStyle w:val="6"/>
              <w:spacing w:before="92" w:line="222" w:lineRule="auto"/>
              <w:ind w:left="2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援助其他地区支出</w:t>
            </w:r>
          </w:p>
        </w:tc>
        <w:tc>
          <w:tcPr>
            <w:tcW w:w="876" w:type="dxa"/>
            <w:vAlign w:val="top"/>
          </w:tcPr>
          <w:p w14:paraId="30BD72ED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22426A50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23E0C769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428AEE72">
            <w:pPr>
              <w:rPr>
                <w:rFonts w:ascii="Arial"/>
                <w:sz w:val="21"/>
              </w:rPr>
            </w:pPr>
          </w:p>
        </w:tc>
      </w:tr>
      <w:tr w14:paraId="421BCBF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391" w:type="dxa"/>
            <w:vAlign w:val="top"/>
          </w:tcPr>
          <w:p w14:paraId="3010A6CB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31BFCA1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46C30BC6">
            <w:pPr>
              <w:pStyle w:val="6"/>
              <w:spacing w:before="35" w:line="222" w:lineRule="auto"/>
              <w:ind w:left="115" w:right="296" w:firstLine="16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自然资源海洋气象等</w:t>
            </w:r>
            <w:r>
              <w:rPr>
                <w:spacing w:val="-4"/>
                <w:sz w:val="22"/>
                <w:szCs w:val="22"/>
              </w:rPr>
              <w:t>支出</w:t>
            </w:r>
          </w:p>
        </w:tc>
        <w:tc>
          <w:tcPr>
            <w:tcW w:w="876" w:type="dxa"/>
            <w:vAlign w:val="top"/>
          </w:tcPr>
          <w:p w14:paraId="01AF78D1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225AB79A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04A4527F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70D970CB">
            <w:pPr>
              <w:rPr>
                <w:rFonts w:ascii="Arial"/>
                <w:sz w:val="21"/>
              </w:rPr>
            </w:pPr>
          </w:p>
        </w:tc>
      </w:tr>
      <w:tr w14:paraId="1B50C08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175A7A11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E7A405B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117192D5">
            <w:pPr>
              <w:pStyle w:val="6"/>
              <w:spacing w:before="90" w:line="221" w:lineRule="auto"/>
              <w:ind w:left="24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住房保障支出</w:t>
            </w:r>
          </w:p>
        </w:tc>
        <w:tc>
          <w:tcPr>
            <w:tcW w:w="876" w:type="dxa"/>
            <w:vAlign w:val="top"/>
          </w:tcPr>
          <w:p w14:paraId="1C6126A8">
            <w:pPr>
              <w:pStyle w:val="6"/>
              <w:spacing w:before="91"/>
              <w:ind w:left="23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56.00</w:t>
            </w:r>
          </w:p>
        </w:tc>
        <w:tc>
          <w:tcPr>
            <w:tcW w:w="959" w:type="dxa"/>
            <w:vAlign w:val="top"/>
          </w:tcPr>
          <w:p w14:paraId="5D6710ED">
            <w:pPr>
              <w:pStyle w:val="6"/>
              <w:spacing w:before="91"/>
              <w:ind w:left="31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56.00</w:t>
            </w:r>
          </w:p>
        </w:tc>
        <w:tc>
          <w:tcPr>
            <w:tcW w:w="696" w:type="dxa"/>
            <w:vAlign w:val="top"/>
          </w:tcPr>
          <w:p w14:paraId="65E364F5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040EA197">
            <w:pPr>
              <w:rPr>
                <w:rFonts w:ascii="Arial"/>
                <w:sz w:val="21"/>
              </w:rPr>
            </w:pPr>
          </w:p>
        </w:tc>
      </w:tr>
      <w:tr w14:paraId="1F3F9B1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2391" w:type="dxa"/>
            <w:vAlign w:val="top"/>
          </w:tcPr>
          <w:p w14:paraId="51904753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1144C704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63FDBDE1">
            <w:pPr>
              <w:pStyle w:val="6"/>
              <w:spacing w:before="91" w:line="220" w:lineRule="auto"/>
              <w:ind w:left="2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粮油物资储备支出</w:t>
            </w:r>
          </w:p>
        </w:tc>
        <w:tc>
          <w:tcPr>
            <w:tcW w:w="876" w:type="dxa"/>
            <w:vAlign w:val="top"/>
          </w:tcPr>
          <w:p w14:paraId="665E18BA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5524F2F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4E5511A4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2F59FEDD">
            <w:pPr>
              <w:rPr>
                <w:rFonts w:ascii="Arial"/>
                <w:sz w:val="21"/>
              </w:rPr>
            </w:pPr>
          </w:p>
        </w:tc>
      </w:tr>
      <w:tr w14:paraId="0EBCA53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391" w:type="dxa"/>
            <w:vAlign w:val="top"/>
          </w:tcPr>
          <w:p w14:paraId="688446C4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3365D05F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33DA2CD4">
            <w:pPr>
              <w:pStyle w:val="6"/>
              <w:spacing w:before="35" w:line="222" w:lineRule="auto"/>
              <w:ind w:left="133" w:right="296" w:firstLine="13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国有资本经营预算支</w:t>
            </w:r>
            <w:r>
              <w:rPr>
                <w:sz w:val="22"/>
                <w:szCs w:val="22"/>
              </w:rPr>
              <w:t>出</w:t>
            </w:r>
          </w:p>
        </w:tc>
        <w:tc>
          <w:tcPr>
            <w:tcW w:w="876" w:type="dxa"/>
            <w:vAlign w:val="top"/>
          </w:tcPr>
          <w:p w14:paraId="4E25A103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5A393976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3ED83F38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7B6EC7D7">
            <w:pPr>
              <w:rPr>
                <w:rFonts w:ascii="Arial"/>
                <w:sz w:val="21"/>
              </w:rPr>
            </w:pPr>
          </w:p>
        </w:tc>
      </w:tr>
      <w:tr w14:paraId="1CA9AE3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8" w:hRule="atLeast"/>
        </w:trPr>
        <w:tc>
          <w:tcPr>
            <w:tcW w:w="2391" w:type="dxa"/>
            <w:vAlign w:val="top"/>
          </w:tcPr>
          <w:p w14:paraId="0D9C73B3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5F1053F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1370538F">
            <w:pPr>
              <w:pStyle w:val="6"/>
              <w:spacing w:before="36" w:line="223" w:lineRule="auto"/>
              <w:ind w:left="115" w:right="296" w:firstLine="13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灾害防治及应急管理</w:t>
            </w:r>
            <w:r>
              <w:rPr>
                <w:spacing w:val="-4"/>
                <w:sz w:val="22"/>
                <w:szCs w:val="22"/>
              </w:rPr>
              <w:t>支出</w:t>
            </w:r>
          </w:p>
        </w:tc>
        <w:tc>
          <w:tcPr>
            <w:tcW w:w="876" w:type="dxa"/>
            <w:vAlign w:val="top"/>
          </w:tcPr>
          <w:p w14:paraId="5B78A3BB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12B9A17F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37E820DD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5C1F5E5A">
            <w:pPr>
              <w:rPr>
                <w:rFonts w:ascii="Arial"/>
                <w:sz w:val="21"/>
              </w:rPr>
            </w:pPr>
          </w:p>
        </w:tc>
      </w:tr>
    </w:tbl>
    <w:p w14:paraId="25ABA848">
      <w:pPr>
        <w:pStyle w:val="2"/>
        <w:spacing w:line="36" w:lineRule="exact"/>
        <w:rPr>
          <w:sz w:val="3"/>
        </w:rPr>
      </w:pPr>
    </w:p>
    <w:p w14:paraId="5132E697">
      <w:pPr>
        <w:spacing w:line="36" w:lineRule="exact"/>
        <w:rPr>
          <w:sz w:val="3"/>
          <w:szCs w:val="3"/>
        </w:rPr>
        <w:sectPr>
          <w:pgSz w:w="11906" w:h="16840"/>
          <w:pgMar w:top="400" w:right="1113" w:bottom="400" w:left="1768" w:header="0" w:footer="0" w:gutter="0"/>
          <w:cols w:space="720" w:num="1"/>
        </w:sectPr>
      </w:pPr>
    </w:p>
    <w:p w14:paraId="5A8720FE">
      <w:pPr>
        <w:spacing w:before="17"/>
      </w:pPr>
    </w:p>
    <w:p w14:paraId="480FA22C">
      <w:pPr>
        <w:spacing w:before="16"/>
      </w:pPr>
    </w:p>
    <w:p w14:paraId="43E0097F">
      <w:pPr>
        <w:spacing w:before="16"/>
      </w:pPr>
    </w:p>
    <w:p w14:paraId="76773809">
      <w:pPr>
        <w:spacing w:before="16"/>
      </w:pPr>
    </w:p>
    <w:tbl>
      <w:tblPr>
        <w:tblStyle w:val="5"/>
        <w:tblW w:w="9019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91"/>
        <w:gridCol w:w="878"/>
        <w:gridCol w:w="2519"/>
        <w:gridCol w:w="876"/>
        <w:gridCol w:w="959"/>
        <w:gridCol w:w="696"/>
        <w:gridCol w:w="700"/>
      </w:tblGrid>
      <w:tr w14:paraId="0555EB6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2391" w:type="dxa"/>
            <w:vAlign w:val="top"/>
          </w:tcPr>
          <w:p w14:paraId="0A2DF3C6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79E1FE44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62261888">
            <w:pPr>
              <w:pStyle w:val="6"/>
              <w:spacing w:before="93" w:line="222" w:lineRule="auto"/>
              <w:ind w:left="24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其他支出</w:t>
            </w:r>
          </w:p>
        </w:tc>
        <w:tc>
          <w:tcPr>
            <w:tcW w:w="876" w:type="dxa"/>
            <w:vAlign w:val="top"/>
          </w:tcPr>
          <w:p w14:paraId="3FDBD086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3BB91B0B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731C31E8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06A5AB60">
            <w:pPr>
              <w:rPr>
                <w:rFonts w:ascii="Arial"/>
                <w:sz w:val="21"/>
              </w:rPr>
            </w:pPr>
          </w:p>
        </w:tc>
      </w:tr>
      <w:tr w14:paraId="4C1E236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91" w:type="dxa"/>
            <w:vAlign w:val="top"/>
          </w:tcPr>
          <w:p w14:paraId="31455EC7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748C32DE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3EC64FCF">
            <w:pPr>
              <w:pStyle w:val="6"/>
              <w:spacing w:before="89" w:line="220" w:lineRule="auto"/>
              <w:ind w:left="24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债务还本支出</w:t>
            </w:r>
          </w:p>
        </w:tc>
        <w:tc>
          <w:tcPr>
            <w:tcW w:w="876" w:type="dxa"/>
            <w:vAlign w:val="top"/>
          </w:tcPr>
          <w:p w14:paraId="33ACFD0C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D71565B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6E1B71A6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03EFECAA">
            <w:pPr>
              <w:rPr>
                <w:rFonts w:ascii="Arial"/>
                <w:sz w:val="21"/>
              </w:rPr>
            </w:pPr>
          </w:p>
        </w:tc>
      </w:tr>
      <w:tr w14:paraId="45C1276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91" w:type="dxa"/>
            <w:vAlign w:val="top"/>
          </w:tcPr>
          <w:p w14:paraId="0D51B33C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466B6C53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6EDDE6FF">
            <w:pPr>
              <w:pStyle w:val="6"/>
              <w:spacing w:before="90" w:line="221" w:lineRule="auto"/>
              <w:ind w:left="24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债务付息支出</w:t>
            </w:r>
          </w:p>
        </w:tc>
        <w:tc>
          <w:tcPr>
            <w:tcW w:w="876" w:type="dxa"/>
            <w:vAlign w:val="top"/>
          </w:tcPr>
          <w:p w14:paraId="7019F08F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410A5ECD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790E2C39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3E6C6AA6">
            <w:pPr>
              <w:rPr>
                <w:rFonts w:ascii="Arial"/>
                <w:sz w:val="21"/>
              </w:rPr>
            </w:pPr>
          </w:p>
        </w:tc>
      </w:tr>
      <w:tr w14:paraId="5EED53C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391" w:type="dxa"/>
            <w:vAlign w:val="top"/>
          </w:tcPr>
          <w:p w14:paraId="1074021E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54238C99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5780FAC4">
            <w:pPr>
              <w:pStyle w:val="6"/>
              <w:spacing w:before="91" w:line="221" w:lineRule="auto"/>
              <w:ind w:left="247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债务发行费用支出</w:t>
            </w:r>
          </w:p>
        </w:tc>
        <w:tc>
          <w:tcPr>
            <w:tcW w:w="876" w:type="dxa"/>
            <w:vAlign w:val="top"/>
          </w:tcPr>
          <w:p w14:paraId="2D44595D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68D0C48D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03405F10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4569BF18">
            <w:pPr>
              <w:rPr>
                <w:rFonts w:ascii="Arial"/>
                <w:sz w:val="21"/>
              </w:rPr>
            </w:pPr>
          </w:p>
        </w:tc>
      </w:tr>
      <w:tr w14:paraId="71E905E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2391" w:type="dxa"/>
            <w:vAlign w:val="top"/>
          </w:tcPr>
          <w:p w14:paraId="4A1116EA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Align w:val="top"/>
          </w:tcPr>
          <w:p w14:paraId="7936AD41">
            <w:pPr>
              <w:rPr>
                <w:rFonts w:ascii="Arial"/>
                <w:sz w:val="21"/>
              </w:rPr>
            </w:pPr>
          </w:p>
        </w:tc>
        <w:tc>
          <w:tcPr>
            <w:tcW w:w="2519" w:type="dxa"/>
            <w:vAlign w:val="top"/>
          </w:tcPr>
          <w:p w14:paraId="22B142E4">
            <w:pPr>
              <w:pStyle w:val="6"/>
              <w:spacing w:before="35" w:line="224" w:lineRule="auto"/>
              <w:ind w:left="115" w:right="296" w:firstLine="1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抗疫特别国债安排的</w:t>
            </w:r>
            <w:r>
              <w:rPr>
                <w:spacing w:val="-4"/>
                <w:sz w:val="22"/>
                <w:szCs w:val="22"/>
              </w:rPr>
              <w:t>支出</w:t>
            </w:r>
          </w:p>
        </w:tc>
        <w:tc>
          <w:tcPr>
            <w:tcW w:w="876" w:type="dxa"/>
            <w:vAlign w:val="top"/>
          </w:tcPr>
          <w:p w14:paraId="338E053E"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 w14:paraId="0C33BFC2">
            <w:pPr>
              <w:rPr>
                <w:rFonts w:ascii="Arial"/>
                <w:sz w:val="21"/>
              </w:rPr>
            </w:pPr>
          </w:p>
        </w:tc>
        <w:tc>
          <w:tcPr>
            <w:tcW w:w="696" w:type="dxa"/>
            <w:vAlign w:val="top"/>
          </w:tcPr>
          <w:p w14:paraId="0966816E">
            <w:pPr>
              <w:rPr>
                <w:rFonts w:ascii="Arial"/>
                <w:sz w:val="21"/>
              </w:rPr>
            </w:pPr>
          </w:p>
        </w:tc>
        <w:tc>
          <w:tcPr>
            <w:tcW w:w="700" w:type="dxa"/>
            <w:vAlign w:val="top"/>
          </w:tcPr>
          <w:p w14:paraId="3822AB98">
            <w:pPr>
              <w:rPr>
                <w:rFonts w:ascii="Arial"/>
                <w:sz w:val="21"/>
              </w:rPr>
            </w:pPr>
          </w:p>
        </w:tc>
      </w:tr>
    </w:tbl>
    <w:p w14:paraId="3F710A51">
      <w:pPr>
        <w:pStyle w:val="2"/>
      </w:pPr>
    </w:p>
    <w:p w14:paraId="61BC7FC0">
      <w:pPr>
        <w:sectPr>
          <w:pgSz w:w="11906" w:h="16840"/>
          <w:pgMar w:top="400" w:right="1113" w:bottom="400" w:left="1768" w:header="0" w:footer="0" w:gutter="0"/>
          <w:cols w:space="720" w:num="1"/>
        </w:sectPr>
      </w:pPr>
    </w:p>
    <w:p w14:paraId="6DBB78AB">
      <w:pPr>
        <w:spacing w:before="36"/>
      </w:pPr>
    </w:p>
    <w:p w14:paraId="066C72DC">
      <w:pPr>
        <w:spacing w:before="36"/>
      </w:pPr>
    </w:p>
    <w:p w14:paraId="1FA77F77">
      <w:pPr>
        <w:spacing w:before="35"/>
      </w:pPr>
    </w:p>
    <w:p w14:paraId="4B16BE2B">
      <w:pPr>
        <w:spacing w:before="35"/>
      </w:pPr>
    </w:p>
    <w:p w14:paraId="4A769193">
      <w:pPr>
        <w:spacing w:before="35"/>
      </w:pPr>
    </w:p>
    <w:tbl>
      <w:tblPr>
        <w:tblStyle w:val="5"/>
        <w:tblW w:w="15135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2"/>
        <w:gridCol w:w="344"/>
        <w:gridCol w:w="641"/>
        <w:gridCol w:w="1069"/>
        <w:gridCol w:w="551"/>
        <w:gridCol w:w="551"/>
        <w:gridCol w:w="536"/>
        <w:gridCol w:w="536"/>
        <w:gridCol w:w="536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83"/>
        <w:gridCol w:w="430"/>
        <w:gridCol w:w="323"/>
        <w:gridCol w:w="430"/>
        <w:gridCol w:w="323"/>
        <w:gridCol w:w="323"/>
        <w:gridCol w:w="323"/>
        <w:gridCol w:w="323"/>
        <w:gridCol w:w="323"/>
        <w:gridCol w:w="323"/>
        <w:gridCol w:w="430"/>
        <w:gridCol w:w="323"/>
        <w:gridCol w:w="434"/>
      </w:tblGrid>
      <w:tr w14:paraId="2B1F9FA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756" w:type="dxa"/>
            <w:gridSpan w:val="2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79CEAB9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1E27FB2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BEB8088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495386E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06D19BC">
            <w:pPr>
              <w:rPr>
                <w:rFonts w:ascii="Arial"/>
                <w:sz w:val="21"/>
              </w:rPr>
            </w:pPr>
          </w:p>
        </w:tc>
        <w:tc>
          <w:tcPr>
            <w:tcW w:w="536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015372C">
            <w:pPr>
              <w:rPr>
                <w:rFonts w:ascii="Arial"/>
                <w:sz w:val="21"/>
              </w:rPr>
            </w:pPr>
          </w:p>
        </w:tc>
        <w:tc>
          <w:tcPr>
            <w:tcW w:w="536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6A89A14">
            <w:pPr>
              <w:rPr>
                <w:rFonts w:ascii="Arial"/>
                <w:sz w:val="21"/>
              </w:rPr>
            </w:pPr>
          </w:p>
        </w:tc>
        <w:tc>
          <w:tcPr>
            <w:tcW w:w="536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C133AD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1E8825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7FE94D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5E532E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7377C6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D8C50E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4DA599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1D4C81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5E3752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AA95EE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DC1D16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A41FD0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586224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3C0DA9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25335B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023E30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62B5F5D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493ED1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9D589BE">
            <w:pPr>
              <w:rPr>
                <w:rFonts w:ascii="Arial"/>
                <w:sz w:val="21"/>
              </w:rPr>
            </w:pPr>
          </w:p>
        </w:tc>
        <w:tc>
          <w:tcPr>
            <w:tcW w:w="3878" w:type="dxa"/>
            <w:gridSpan w:val="11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4E37F77">
            <w:pPr>
              <w:pStyle w:val="6"/>
              <w:spacing w:before="37" w:line="208" w:lineRule="auto"/>
              <w:ind w:left="1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表5</w:t>
            </w:r>
          </w:p>
        </w:tc>
      </w:tr>
      <w:tr w14:paraId="1EE694E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5135" w:type="dxa"/>
            <w:gridSpan w:val="3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3A98062">
            <w:pPr>
              <w:pStyle w:val="6"/>
              <w:spacing w:before="48" w:line="215" w:lineRule="auto"/>
              <w:ind w:left="4526"/>
              <w:rPr>
                <w:sz w:val="31"/>
                <w:szCs w:val="31"/>
              </w:rPr>
            </w:pPr>
            <w:r>
              <w:rPr>
                <w:b/>
                <w:bCs/>
                <w:spacing w:val="6"/>
                <w:sz w:val="31"/>
                <w:szCs w:val="31"/>
              </w:rPr>
              <w:t>财政拨款支出预算表（部门经济分类科目）</w:t>
            </w:r>
          </w:p>
        </w:tc>
      </w:tr>
      <w:tr w14:paraId="065D2E0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466" w:type="dxa"/>
            <w:gridSpan w:val="4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000A43D">
            <w:pPr>
              <w:pStyle w:val="6"/>
              <w:spacing w:before="60" w:line="22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部门：</w:t>
            </w:r>
          </w:p>
        </w:tc>
        <w:tc>
          <w:tcPr>
            <w:tcW w:w="55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1C8545B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A9C1878">
            <w:pPr>
              <w:rPr>
                <w:rFonts w:ascii="Arial"/>
                <w:sz w:val="21"/>
              </w:rPr>
            </w:pPr>
          </w:p>
        </w:tc>
        <w:tc>
          <w:tcPr>
            <w:tcW w:w="536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04C0EBC">
            <w:pPr>
              <w:rPr>
                <w:rFonts w:ascii="Arial"/>
                <w:sz w:val="21"/>
              </w:rPr>
            </w:pPr>
          </w:p>
        </w:tc>
        <w:tc>
          <w:tcPr>
            <w:tcW w:w="536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E0D1221">
            <w:pPr>
              <w:rPr>
                <w:rFonts w:ascii="Arial"/>
                <w:sz w:val="21"/>
              </w:rPr>
            </w:pPr>
          </w:p>
        </w:tc>
        <w:tc>
          <w:tcPr>
            <w:tcW w:w="536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A8B936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31F0D73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2C1016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D8B339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D48776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2FE630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15552F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E3504C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203E8D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44D4B0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BC445A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7C0DF1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5D8B36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FA8FF2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EB7328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983BD7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1393B5D1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E0A8FAC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DAD483D">
            <w:pPr>
              <w:rPr>
                <w:rFonts w:ascii="Arial"/>
                <w:sz w:val="21"/>
              </w:rPr>
            </w:pPr>
          </w:p>
        </w:tc>
        <w:tc>
          <w:tcPr>
            <w:tcW w:w="3878" w:type="dxa"/>
            <w:gridSpan w:val="11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363EDD5">
            <w:pPr>
              <w:pStyle w:val="6"/>
              <w:spacing w:before="60" w:line="221" w:lineRule="auto"/>
              <w:ind w:left="11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金额单位：万元</w:t>
            </w:r>
          </w:p>
        </w:tc>
      </w:tr>
      <w:tr w14:paraId="003960A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466" w:type="dxa"/>
            <w:gridSpan w:val="4"/>
            <w:shd w:val="clear" w:color="auto" w:fill="EFF2F7"/>
            <w:vAlign w:val="top"/>
          </w:tcPr>
          <w:p w14:paraId="2D8DA261">
            <w:pPr>
              <w:pStyle w:val="6"/>
              <w:spacing w:before="132" w:line="222" w:lineRule="auto"/>
              <w:ind w:left="919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项</w:t>
            </w:r>
            <w:r>
              <w:rPr>
                <w:spacing w:val="9"/>
                <w:sz w:val="16"/>
                <w:szCs w:val="16"/>
              </w:rPr>
              <w:t xml:space="preserve">    </w:t>
            </w:r>
            <w:r>
              <w:rPr>
                <w:spacing w:val="-4"/>
                <w:sz w:val="16"/>
                <w:szCs w:val="16"/>
              </w:rPr>
              <w:t>目</w:t>
            </w:r>
          </w:p>
        </w:tc>
        <w:tc>
          <w:tcPr>
            <w:tcW w:w="551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74FF9610">
            <w:pPr>
              <w:spacing w:line="270" w:lineRule="auto"/>
              <w:rPr>
                <w:rFonts w:ascii="Arial"/>
                <w:sz w:val="21"/>
              </w:rPr>
            </w:pPr>
          </w:p>
          <w:p w14:paraId="3584E46F">
            <w:pPr>
              <w:spacing w:line="271" w:lineRule="auto"/>
              <w:rPr>
                <w:rFonts w:ascii="Arial"/>
                <w:sz w:val="21"/>
              </w:rPr>
            </w:pPr>
          </w:p>
          <w:p w14:paraId="4EA3BC59">
            <w:pPr>
              <w:spacing w:line="271" w:lineRule="auto"/>
              <w:rPr>
                <w:rFonts w:ascii="Arial"/>
                <w:sz w:val="21"/>
              </w:rPr>
            </w:pPr>
          </w:p>
          <w:p w14:paraId="27F86D51">
            <w:pPr>
              <w:pStyle w:val="6"/>
              <w:spacing w:before="52" w:line="223" w:lineRule="auto"/>
              <w:ind w:left="121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总计</w:t>
            </w:r>
          </w:p>
        </w:tc>
        <w:tc>
          <w:tcPr>
            <w:tcW w:w="4097" w:type="dxa"/>
            <w:gridSpan w:val="10"/>
            <w:shd w:val="clear" w:color="auto" w:fill="EFF2F7"/>
            <w:vAlign w:val="top"/>
          </w:tcPr>
          <w:p w14:paraId="570388A8">
            <w:pPr>
              <w:pStyle w:val="6"/>
              <w:spacing w:before="132" w:line="221" w:lineRule="auto"/>
              <w:ind w:left="125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省级当年财政拨款安排</w:t>
            </w:r>
          </w:p>
        </w:tc>
        <w:tc>
          <w:tcPr>
            <w:tcW w:w="3230" w:type="dxa"/>
            <w:gridSpan w:val="10"/>
            <w:shd w:val="clear" w:color="auto" w:fill="EFF2F7"/>
            <w:vAlign w:val="top"/>
          </w:tcPr>
          <w:p w14:paraId="468643A2">
            <w:pPr>
              <w:pStyle w:val="6"/>
              <w:spacing w:before="132" w:line="221" w:lineRule="auto"/>
              <w:ind w:left="59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中央提前通知专项转移支付等</w:t>
            </w:r>
          </w:p>
        </w:tc>
        <w:tc>
          <w:tcPr>
            <w:tcW w:w="4791" w:type="dxa"/>
            <w:gridSpan w:val="13"/>
            <w:shd w:val="clear" w:color="auto" w:fill="EFF2F7"/>
            <w:vAlign w:val="top"/>
          </w:tcPr>
          <w:p w14:paraId="550F3F8D">
            <w:pPr>
              <w:pStyle w:val="6"/>
              <w:spacing w:before="132" w:line="221" w:lineRule="auto"/>
              <w:ind w:left="191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上年结转安排</w:t>
            </w:r>
          </w:p>
        </w:tc>
      </w:tr>
      <w:tr w14:paraId="13E7FC0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56" w:type="dxa"/>
            <w:gridSpan w:val="2"/>
            <w:shd w:val="clear" w:color="auto" w:fill="EFF2F7"/>
            <w:vAlign w:val="top"/>
          </w:tcPr>
          <w:p w14:paraId="3CFE242F">
            <w:pPr>
              <w:pStyle w:val="6"/>
              <w:spacing w:before="126" w:line="221" w:lineRule="auto"/>
              <w:ind w:left="14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科目编</w:t>
            </w:r>
          </w:p>
          <w:p w14:paraId="48BF0BE0">
            <w:pPr>
              <w:pStyle w:val="6"/>
              <w:spacing w:before="15" w:line="225" w:lineRule="auto"/>
              <w:ind w:left="3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码</w:t>
            </w:r>
          </w:p>
        </w:tc>
        <w:tc>
          <w:tcPr>
            <w:tcW w:w="641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06DB3906">
            <w:pPr>
              <w:spacing w:line="245" w:lineRule="auto"/>
              <w:rPr>
                <w:rFonts w:ascii="Arial"/>
                <w:sz w:val="21"/>
              </w:rPr>
            </w:pPr>
          </w:p>
          <w:p w14:paraId="44B46C49">
            <w:pPr>
              <w:spacing w:line="246" w:lineRule="auto"/>
              <w:rPr>
                <w:rFonts w:ascii="Arial"/>
                <w:sz w:val="21"/>
              </w:rPr>
            </w:pPr>
          </w:p>
          <w:p w14:paraId="09CF7D86">
            <w:pPr>
              <w:pStyle w:val="6"/>
              <w:spacing w:before="52" w:line="222" w:lineRule="auto"/>
              <w:ind w:left="16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单位</w:t>
            </w:r>
          </w:p>
          <w:p w14:paraId="63636EBE">
            <w:pPr>
              <w:pStyle w:val="6"/>
              <w:spacing w:before="14" w:line="221" w:lineRule="auto"/>
              <w:ind w:left="16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代码</w:t>
            </w:r>
          </w:p>
        </w:tc>
        <w:tc>
          <w:tcPr>
            <w:tcW w:w="1069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78E6BF52">
            <w:pPr>
              <w:spacing w:line="245" w:lineRule="auto"/>
              <w:rPr>
                <w:rFonts w:ascii="Arial"/>
                <w:sz w:val="21"/>
              </w:rPr>
            </w:pPr>
          </w:p>
          <w:p w14:paraId="2547BB83">
            <w:pPr>
              <w:spacing w:line="246" w:lineRule="auto"/>
              <w:rPr>
                <w:rFonts w:ascii="Arial"/>
                <w:sz w:val="21"/>
              </w:rPr>
            </w:pPr>
          </w:p>
          <w:p w14:paraId="73775B7B">
            <w:pPr>
              <w:pStyle w:val="6"/>
              <w:spacing w:before="52" w:line="222" w:lineRule="auto"/>
              <w:ind w:left="138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单位名称</w:t>
            </w:r>
            <w:r>
              <w:rPr>
                <w:spacing w:val="13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(</w:t>
            </w:r>
          </w:p>
          <w:p w14:paraId="038904DD">
            <w:pPr>
              <w:pStyle w:val="6"/>
              <w:spacing w:before="13" w:line="221" w:lineRule="auto"/>
              <w:ind w:left="29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科目）</w:t>
            </w:r>
          </w:p>
        </w:tc>
        <w:tc>
          <w:tcPr>
            <w:tcW w:w="551" w:type="dxa"/>
            <w:vMerge w:val="continue"/>
            <w:tcBorders>
              <w:top w:val="nil"/>
              <w:bottom w:val="nil"/>
            </w:tcBorders>
            <w:vAlign w:val="top"/>
          </w:tcPr>
          <w:p w14:paraId="1CD0B0BD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7DB62E85">
            <w:pPr>
              <w:spacing w:line="296" w:lineRule="auto"/>
              <w:rPr>
                <w:rFonts w:ascii="Arial"/>
                <w:sz w:val="21"/>
              </w:rPr>
            </w:pPr>
          </w:p>
          <w:p w14:paraId="1B4AA0F1">
            <w:pPr>
              <w:spacing w:line="297" w:lineRule="auto"/>
              <w:rPr>
                <w:rFonts w:ascii="Arial"/>
                <w:sz w:val="21"/>
              </w:rPr>
            </w:pPr>
          </w:p>
          <w:p w14:paraId="7E7EEAB8">
            <w:pPr>
              <w:pStyle w:val="6"/>
              <w:spacing w:before="52" w:line="223" w:lineRule="auto"/>
              <w:ind w:left="12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合计</w:t>
            </w:r>
          </w:p>
        </w:tc>
        <w:tc>
          <w:tcPr>
            <w:tcW w:w="1608" w:type="dxa"/>
            <w:gridSpan w:val="3"/>
            <w:shd w:val="clear" w:color="auto" w:fill="EFF2F7"/>
            <w:vAlign w:val="top"/>
          </w:tcPr>
          <w:p w14:paraId="78D552EB">
            <w:pPr>
              <w:pStyle w:val="6"/>
              <w:spacing w:before="229" w:line="221" w:lineRule="auto"/>
              <w:ind w:left="17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一般公共预算拨款</w:t>
            </w:r>
          </w:p>
        </w:tc>
        <w:tc>
          <w:tcPr>
            <w:tcW w:w="969" w:type="dxa"/>
            <w:gridSpan w:val="3"/>
            <w:shd w:val="clear" w:color="auto" w:fill="EFF2F7"/>
            <w:vAlign w:val="top"/>
          </w:tcPr>
          <w:p w14:paraId="525A9B9F">
            <w:pPr>
              <w:pStyle w:val="6"/>
              <w:spacing w:before="126" w:line="221" w:lineRule="auto"/>
              <w:ind w:left="168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政府性基</w:t>
            </w:r>
          </w:p>
          <w:p w14:paraId="44F9ED1E">
            <w:pPr>
              <w:pStyle w:val="6"/>
              <w:spacing w:before="14" w:line="223" w:lineRule="auto"/>
              <w:ind w:left="25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金安排</w:t>
            </w:r>
          </w:p>
        </w:tc>
        <w:tc>
          <w:tcPr>
            <w:tcW w:w="969" w:type="dxa"/>
            <w:gridSpan w:val="3"/>
            <w:shd w:val="clear" w:color="auto" w:fill="EFF2F7"/>
            <w:vAlign w:val="top"/>
          </w:tcPr>
          <w:p w14:paraId="0757DD0C">
            <w:pPr>
              <w:pStyle w:val="6"/>
              <w:spacing w:before="22" w:line="221" w:lineRule="auto"/>
              <w:ind w:left="18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国有资本</w:t>
            </w:r>
          </w:p>
          <w:p w14:paraId="443D040C">
            <w:pPr>
              <w:pStyle w:val="6"/>
              <w:spacing w:before="15" w:line="221" w:lineRule="auto"/>
              <w:ind w:left="17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经营预算</w:t>
            </w:r>
          </w:p>
          <w:p w14:paraId="6B7B0740">
            <w:pPr>
              <w:pStyle w:val="6"/>
              <w:spacing w:before="17" w:line="206" w:lineRule="auto"/>
              <w:ind w:left="33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安排</w:t>
            </w:r>
          </w:p>
        </w:tc>
        <w:tc>
          <w:tcPr>
            <w:tcW w:w="323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084831F2">
            <w:pPr>
              <w:pStyle w:val="6"/>
              <w:spacing w:before="48" w:line="210" w:lineRule="auto"/>
              <w:ind w:left="546"/>
              <w:rPr>
                <w:sz w:val="16"/>
                <w:szCs w:val="16"/>
              </w:rPr>
            </w:pPr>
            <w:r>
              <w:rPr>
                <w:spacing w:val="23"/>
                <w:sz w:val="16"/>
                <w:szCs w:val="16"/>
              </w:rPr>
              <w:t>合计</w:t>
            </w:r>
          </w:p>
        </w:tc>
        <w:tc>
          <w:tcPr>
            <w:tcW w:w="969" w:type="dxa"/>
            <w:gridSpan w:val="3"/>
            <w:shd w:val="clear" w:color="auto" w:fill="EFF2F7"/>
            <w:vAlign w:val="top"/>
          </w:tcPr>
          <w:p w14:paraId="02EEB2DC">
            <w:pPr>
              <w:pStyle w:val="6"/>
              <w:spacing w:before="126" w:line="221" w:lineRule="auto"/>
              <w:ind w:left="17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一般公共</w:t>
            </w:r>
          </w:p>
          <w:p w14:paraId="1C709004">
            <w:pPr>
              <w:pStyle w:val="6"/>
              <w:spacing w:before="14" w:line="221" w:lineRule="auto"/>
              <w:ind w:left="17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预算拨款</w:t>
            </w:r>
          </w:p>
        </w:tc>
        <w:tc>
          <w:tcPr>
            <w:tcW w:w="969" w:type="dxa"/>
            <w:gridSpan w:val="3"/>
            <w:shd w:val="clear" w:color="auto" w:fill="EFF2F7"/>
            <w:vAlign w:val="top"/>
          </w:tcPr>
          <w:p w14:paraId="2C96B6D9">
            <w:pPr>
              <w:pStyle w:val="6"/>
              <w:spacing w:before="126" w:line="221" w:lineRule="auto"/>
              <w:ind w:left="168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政府性基</w:t>
            </w:r>
          </w:p>
          <w:p w14:paraId="0C9E6E31">
            <w:pPr>
              <w:pStyle w:val="6"/>
              <w:spacing w:before="14" w:line="223" w:lineRule="auto"/>
              <w:ind w:left="25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金安排</w:t>
            </w:r>
          </w:p>
        </w:tc>
        <w:tc>
          <w:tcPr>
            <w:tcW w:w="969" w:type="dxa"/>
            <w:gridSpan w:val="3"/>
            <w:shd w:val="clear" w:color="auto" w:fill="EFF2F7"/>
            <w:vAlign w:val="top"/>
          </w:tcPr>
          <w:p w14:paraId="16D5D1D0">
            <w:pPr>
              <w:pStyle w:val="6"/>
              <w:spacing w:before="22" w:line="221" w:lineRule="auto"/>
              <w:ind w:left="18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国有资本</w:t>
            </w:r>
          </w:p>
          <w:p w14:paraId="076E63D7">
            <w:pPr>
              <w:pStyle w:val="6"/>
              <w:spacing w:before="15" w:line="221" w:lineRule="auto"/>
              <w:ind w:left="17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经营预算</w:t>
            </w:r>
          </w:p>
          <w:p w14:paraId="5742BA58">
            <w:pPr>
              <w:pStyle w:val="6"/>
              <w:spacing w:before="17" w:line="206" w:lineRule="auto"/>
              <w:ind w:left="33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安排</w:t>
            </w:r>
          </w:p>
        </w:tc>
        <w:tc>
          <w:tcPr>
            <w:tcW w:w="483" w:type="dxa"/>
            <w:vMerge w:val="restart"/>
            <w:tcBorders>
              <w:bottom w:val="nil"/>
            </w:tcBorders>
            <w:shd w:val="clear" w:color="auto" w:fill="EFF2F7"/>
            <w:textDirection w:val="tbRlV"/>
            <w:vAlign w:val="top"/>
          </w:tcPr>
          <w:p w14:paraId="0FEB7052">
            <w:pPr>
              <w:pStyle w:val="6"/>
              <w:spacing w:before="157" w:line="210" w:lineRule="auto"/>
              <w:ind w:left="546"/>
              <w:rPr>
                <w:sz w:val="16"/>
                <w:szCs w:val="16"/>
              </w:rPr>
            </w:pPr>
            <w:r>
              <w:rPr>
                <w:spacing w:val="23"/>
                <w:sz w:val="16"/>
                <w:szCs w:val="16"/>
              </w:rPr>
              <w:t>合计</w:t>
            </w:r>
          </w:p>
        </w:tc>
        <w:tc>
          <w:tcPr>
            <w:tcW w:w="1183" w:type="dxa"/>
            <w:gridSpan w:val="3"/>
            <w:shd w:val="clear" w:color="auto" w:fill="EFF2F7"/>
            <w:vAlign w:val="top"/>
          </w:tcPr>
          <w:p w14:paraId="18175D84">
            <w:pPr>
              <w:pStyle w:val="6"/>
              <w:spacing w:before="126" w:line="221" w:lineRule="auto"/>
              <w:ind w:left="11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一般公共预算</w:t>
            </w:r>
          </w:p>
          <w:p w14:paraId="3CE02FE5">
            <w:pPr>
              <w:pStyle w:val="6"/>
              <w:spacing w:before="14" w:line="221" w:lineRule="auto"/>
              <w:ind w:left="43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拨款</w:t>
            </w:r>
          </w:p>
        </w:tc>
        <w:tc>
          <w:tcPr>
            <w:tcW w:w="969" w:type="dxa"/>
            <w:gridSpan w:val="3"/>
            <w:shd w:val="clear" w:color="auto" w:fill="EFF2F7"/>
            <w:vAlign w:val="top"/>
          </w:tcPr>
          <w:p w14:paraId="5B52C325">
            <w:pPr>
              <w:pStyle w:val="6"/>
              <w:spacing w:before="126" w:line="221" w:lineRule="auto"/>
              <w:ind w:left="16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政府性基</w:t>
            </w:r>
          </w:p>
          <w:p w14:paraId="6599A7A5">
            <w:pPr>
              <w:pStyle w:val="6"/>
              <w:spacing w:before="14" w:line="223" w:lineRule="auto"/>
              <w:ind w:left="25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金安排</w:t>
            </w:r>
          </w:p>
        </w:tc>
        <w:tc>
          <w:tcPr>
            <w:tcW w:w="969" w:type="dxa"/>
            <w:gridSpan w:val="3"/>
            <w:shd w:val="clear" w:color="auto" w:fill="EFF2F7"/>
            <w:vAlign w:val="top"/>
          </w:tcPr>
          <w:p w14:paraId="7E9AE7F9">
            <w:pPr>
              <w:pStyle w:val="6"/>
              <w:spacing w:before="22" w:line="221" w:lineRule="auto"/>
              <w:ind w:left="186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国有资本</w:t>
            </w:r>
          </w:p>
          <w:p w14:paraId="1EE10DA1">
            <w:pPr>
              <w:pStyle w:val="6"/>
              <w:spacing w:before="15" w:line="221" w:lineRule="auto"/>
              <w:ind w:left="17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经营预算</w:t>
            </w:r>
          </w:p>
          <w:p w14:paraId="3145FEDC">
            <w:pPr>
              <w:pStyle w:val="6"/>
              <w:spacing w:before="17" w:line="206" w:lineRule="auto"/>
              <w:ind w:left="332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安排</w:t>
            </w:r>
          </w:p>
        </w:tc>
        <w:tc>
          <w:tcPr>
            <w:tcW w:w="1187" w:type="dxa"/>
            <w:gridSpan w:val="3"/>
            <w:shd w:val="clear" w:color="auto" w:fill="EFF2F7"/>
            <w:vAlign w:val="top"/>
          </w:tcPr>
          <w:p w14:paraId="413DE4E7">
            <w:pPr>
              <w:pStyle w:val="6"/>
              <w:spacing w:before="126" w:line="221" w:lineRule="auto"/>
              <w:ind w:left="117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上年应返还额</w:t>
            </w:r>
          </w:p>
          <w:p w14:paraId="5D0D5EBC">
            <w:pPr>
              <w:pStyle w:val="6"/>
              <w:spacing w:before="14" w:line="222" w:lineRule="auto"/>
              <w:ind w:left="35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度结转</w:t>
            </w:r>
          </w:p>
        </w:tc>
      </w:tr>
      <w:tr w14:paraId="73DBA34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12" w:type="dxa"/>
            <w:shd w:val="clear" w:color="auto" w:fill="EFF2F7"/>
            <w:vAlign w:val="top"/>
          </w:tcPr>
          <w:p w14:paraId="11B6BB4C">
            <w:pPr>
              <w:spacing w:line="280" w:lineRule="auto"/>
              <w:rPr>
                <w:rFonts w:ascii="Arial"/>
                <w:sz w:val="21"/>
              </w:rPr>
            </w:pPr>
          </w:p>
          <w:p w14:paraId="2A2403D6">
            <w:pPr>
              <w:pStyle w:val="6"/>
              <w:spacing w:before="52" w:line="221" w:lineRule="auto"/>
              <w:ind w:left="1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类</w:t>
            </w:r>
          </w:p>
        </w:tc>
        <w:tc>
          <w:tcPr>
            <w:tcW w:w="344" w:type="dxa"/>
            <w:shd w:val="clear" w:color="auto" w:fill="EFF2F7"/>
            <w:vAlign w:val="top"/>
          </w:tcPr>
          <w:p w14:paraId="527DEF2F">
            <w:pPr>
              <w:spacing w:line="280" w:lineRule="auto"/>
              <w:rPr>
                <w:rFonts w:ascii="Arial"/>
                <w:sz w:val="21"/>
              </w:rPr>
            </w:pPr>
          </w:p>
          <w:p w14:paraId="2E7AC039">
            <w:pPr>
              <w:pStyle w:val="6"/>
              <w:spacing w:before="52" w:line="223" w:lineRule="auto"/>
              <w:ind w:left="10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款</w:t>
            </w:r>
          </w:p>
        </w:tc>
        <w:tc>
          <w:tcPr>
            <w:tcW w:w="641" w:type="dxa"/>
            <w:vMerge w:val="continue"/>
            <w:tcBorders>
              <w:top w:val="nil"/>
            </w:tcBorders>
            <w:vAlign w:val="top"/>
          </w:tcPr>
          <w:p w14:paraId="32DAAB6F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Merge w:val="continue"/>
            <w:tcBorders>
              <w:top w:val="nil"/>
            </w:tcBorders>
            <w:vAlign w:val="top"/>
          </w:tcPr>
          <w:p w14:paraId="482D9E24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</w:tcBorders>
            <w:vAlign w:val="top"/>
          </w:tcPr>
          <w:p w14:paraId="3FFEE638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Merge w:val="continue"/>
            <w:tcBorders>
              <w:top w:val="nil"/>
            </w:tcBorders>
            <w:vAlign w:val="top"/>
          </w:tcPr>
          <w:p w14:paraId="7E6BE302">
            <w:pPr>
              <w:rPr>
                <w:rFonts w:ascii="Arial"/>
                <w:sz w:val="21"/>
              </w:rPr>
            </w:pPr>
          </w:p>
        </w:tc>
        <w:tc>
          <w:tcPr>
            <w:tcW w:w="536" w:type="dxa"/>
            <w:shd w:val="clear" w:color="auto" w:fill="EFF2F7"/>
            <w:vAlign w:val="top"/>
          </w:tcPr>
          <w:p w14:paraId="4AB07771">
            <w:pPr>
              <w:spacing w:line="280" w:lineRule="auto"/>
              <w:rPr>
                <w:rFonts w:ascii="Arial"/>
                <w:sz w:val="21"/>
              </w:rPr>
            </w:pPr>
          </w:p>
          <w:p w14:paraId="3A8A99DC">
            <w:pPr>
              <w:pStyle w:val="6"/>
              <w:spacing w:before="52" w:line="223" w:lineRule="auto"/>
              <w:ind w:left="118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小计</w:t>
            </w:r>
          </w:p>
        </w:tc>
        <w:tc>
          <w:tcPr>
            <w:tcW w:w="536" w:type="dxa"/>
            <w:shd w:val="clear" w:color="auto" w:fill="EFF2F7"/>
            <w:vAlign w:val="top"/>
          </w:tcPr>
          <w:p w14:paraId="54F78905">
            <w:pPr>
              <w:pStyle w:val="6"/>
              <w:spacing w:before="228" w:line="221" w:lineRule="auto"/>
              <w:ind w:left="113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基本</w:t>
            </w:r>
          </w:p>
          <w:p w14:paraId="679EB559">
            <w:pPr>
              <w:pStyle w:val="6"/>
              <w:spacing w:before="17" w:line="222" w:lineRule="auto"/>
              <w:ind w:left="113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支出</w:t>
            </w:r>
          </w:p>
        </w:tc>
        <w:tc>
          <w:tcPr>
            <w:tcW w:w="536" w:type="dxa"/>
            <w:shd w:val="clear" w:color="auto" w:fill="EFF2F7"/>
            <w:vAlign w:val="top"/>
          </w:tcPr>
          <w:p w14:paraId="3227A919">
            <w:pPr>
              <w:pStyle w:val="6"/>
              <w:spacing w:before="228" w:line="222" w:lineRule="auto"/>
              <w:ind w:left="117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项目</w:t>
            </w:r>
          </w:p>
          <w:p w14:paraId="1A0FA187">
            <w:pPr>
              <w:pStyle w:val="6"/>
              <w:spacing w:before="16" w:line="222" w:lineRule="auto"/>
              <w:ind w:left="115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支出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212EAFF6">
            <w:pPr>
              <w:pStyle w:val="6"/>
              <w:spacing w:before="49" w:line="210" w:lineRule="auto"/>
              <w:ind w:left="22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小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计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34B078CB">
            <w:pPr>
              <w:pStyle w:val="6"/>
              <w:spacing w:before="48" w:line="20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基本支出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315F3890">
            <w:pPr>
              <w:pStyle w:val="6"/>
              <w:spacing w:before="49" w:line="19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项</w:t>
            </w:r>
            <w:r>
              <w:rPr>
                <w:spacing w:val="35"/>
                <w:position w:val="1"/>
                <w:sz w:val="16"/>
                <w:szCs w:val="16"/>
              </w:rPr>
              <w:t>目</w:t>
            </w:r>
            <w:r>
              <w:rPr>
                <w:spacing w:val="35"/>
                <w:sz w:val="16"/>
                <w:szCs w:val="16"/>
              </w:rPr>
              <w:t>支出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3623FB5A">
            <w:pPr>
              <w:pStyle w:val="6"/>
              <w:spacing w:before="49" w:line="210" w:lineRule="auto"/>
              <w:ind w:left="22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小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计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2162AFFD">
            <w:pPr>
              <w:pStyle w:val="6"/>
              <w:spacing w:before="50" w:line="20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基本支出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69209CD6">
            <w:pPr>
              <w:pStyle w:val="6"/>
              <w:spacing w:before="48" w:line="19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项</w:t>
            </w:r>
            <w:r>
              <w:rPr>
                <w:spacing w:val="35"/>
                <w:position w:val="1"/>
                <w:sz w:val="16"/>
                <w:szCs w:val="16"/>
              </w:rPr>
              <w:t>目</w:t>
            </w:r>
            <w:r>
              <w:rPr>
                <w:spacing w:val="35"/>
                <w:sz w:val="16"/>
                <w:szCs w:val="16"/>
              </w:rPr>
              <w:t>支出</w:t>
            </w:r>
          </w:p>
        </w:tc>
        <w:tc>
          <w:tcPr>
            <w:tcW w:w="323" w:type="dxa"/>
            <w:vMerge w:val="continue"/>
            <w:tcBorders>
              <w:top w:val="nil"/>
            </w:tcBorders>
            <w:textDirection w:val="tbRlV"/>
            <w:vAlign w:val="top"/>
          </w:tcPr>
          <w:p w14:paraId="349231A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08A3546F">
            <w:pPr>
              <w:pStyle w:val="6"/>
              <w:spacing w:before="49" w:line="210" w:lineRule="auto"/>
              <w:ind w:left="22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小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计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48865F15">
            <w:pPr>
              <w:pStyle w:val="6"/>
              <w:spacing w:before="48" w:line="20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基本支出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67E57C38">
            <w:pPr>
              <w:pStyle w:val="6"/>
              <w:spacing w:before="49" w:line="19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项</w:t>
            </w:r>
            <w:r>
              <w:rPr>
                <w:spacing w:val="35"/>
                <w:position w:val="1"/>
                <w:sz w:val="16"/>
                <w:szCs w:val="16"/>
              </w:rPr>
              <w:t>目</w:t>
            </w:r>
            <w:r>
              <w:rPr>
                <w:spacing w:val="35"/>
                <w:sz w:val="16"/>
                <w:szCs w:val="16"/>
              </w:rPr>
              <w:t>支出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0C16643F">
            <w:pPr>
              <w:pStyle w:val="6"/>
              <w:spacing w:before="49" w:line="210" w:lineRule="auto"/>
              <w:ind w:left="22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小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计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5359AA44">
            <w:pPr>
              <w:pStyle w:val="6"/>
              <w:spacing w:before="50" w:line="20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基本支出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26041EBD">
            <w:pPr>
              <w:pStyle w:val="6"/>
              <w:spacing w:before="49" w:line="19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项</w:t>
            </w:r>
            <w:r>
              <w:rPr>
                <w:spacing w:val="35"/>
                <w:position w:val="1"/>
                <w:sz w:val="16"/>
                <w:szCs w:val="16"/>
              </w:rPr>
              <w:t>目</w:t>
            </w:r>
            <w:r>
              <w:rPr>
                <w:spacing w:val="35"/>
                <w:sz w:val="16"/>
                <w:szCs w:val="16"/>
              </w:rPr>
              <w:t>支出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1A9D0B18">
            <w:pPr>
              <w:pStyle w:val="6"/>
              <w:spacing w:before="48" w:line="210" w:lineRule="auto"/>
              <w:ind w:left="22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小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计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74269B8A">
            <w:pPr>
              <w:pStyle w:val="6"/>
              <w:spacing w:before="49" w:line="20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基本支出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2E8B7707">
            <w:pPr>
              <w:pStyle w:val="6"/>
              <w:spacing w:before="48" w:line="19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项</w:t>
            </w:r>
            <w:r>
              <w:rPr>
                <w:spacing w:val="35"/>
                <w:position w:val="1"/>
                <w:sz w:val="16"/>
                <w:szCs w:val="16"/>
              </w:rPr>
              <w:t>目</w:t>
            </w:r>
            <w:r>
              <w:rPr>
                <w:spacing w:val="35"/>
                <w:sz w:val="16"/>
                <w:szCs w:val="16"/>
              </w:rPr>
              <w:t>支出</w:t>
            </w:r>
          </w:p>
        </w:tc>
        <w:tc>
          <w:tcPr>
            <w:tcW w:w="483" w:type="dxa"/>
            <w:vMerge w:val="continue"/>
            <w:tcBorders>
              <w:top w:val="nil"/>
            </w:tcBorders>
            <w:textDirection w:val="tbRlV"/>
            <w:vAlign w:val="top"/>
          </w:tcPr>
          <w:p w14:paraId="39F9EC5E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shd w:val="clear" w:color="auto" w:fill="EFF2F7"/>
            <w:textDirection w:val="tbRlV"/>
            <w:vAlign w:val="top"/>
          </w:tcPr>
          <w:p w14:paraId="5BC8A680">
            <w:pPr>
              <w:pStyle w:val="6"/>
              <w:spacing w:before="129" w:line="210" w:lineRule="auto"/>
              <w:ind w:left="22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小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计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3B018D0F">
            <w:pPr>
              <w:pStyle w:val="6"/>
              <w:spacing w:before="48" w:line="20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基本支出</w:t>
            </w:r>
          </w:p>
        </w:tc>
        <w:tc>
          <w:tcPr>
            <w:tcW w:w="430" w:type="dxa"/>
            <w:shd w:val="clear" w:color="auto" w:fill="EFF2F7"/>
            <w:textDirection w:val="tbRlV"/>
            <w:vAlign w:val="top"/>
          </w:tcPr>
          <w:p w14:paraId="76A13541">
            <w:pPr>
              <w:pStyle w:val="6"/>
              <w:spacing w:before="128" w:line="19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项</w:t>
            </w:r>
            <w:r>
              <w:rPr>
                <w:spacing w:val="35"/>
                <w:position w:val="1"/>
                <w:sz w:val="16"/>
                <w:szCs w:val="16"/>
              </w:rPr>
              <w:t>目</w:t>
            </w:r>
            <w:r>
              <w:rPr>
                <w:spacing w:val="35"/>
                <w:sz w:val="16"/>
                <w:szCs w:val="16"/>
              </w:rPr>
              <w:t>支出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743F1ED6">
            <w:pPr>
              <w:pStyle w:val="6"/>
              <w:spacing w:before="48" w:line="210" w:lineRule="auto"/>
              <w:ind w:left="22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小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计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04E41AD0">
            <w:pPr>
              <w:pStyle w:val="6"/>
              <w:spacing w:before="49" w:line="20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基本支出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0582B92F">
            <w:pPr>
              <w:pStyle w:val="6"/>
              <w:spacing w:before="48" w:line="19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项</w:t>
            </w:r>
            <w:r>
              <w:rPr>
                <w:spacing w:val="35"/>
                <w:position w:val="1"/>
                <w:sz w:val="16"/>
                <w:szCs w:val="16"/>
              </w:rPr>
              <w:t>目</w:t>
            </w:r>
            <w:r>
              <w:rPr>
                <w:spacing w:val="35"/>
                <w:sz w:val="16"/>
                <w:szCs w:val="16"/>
              </w:rPr>
              <w:t>支出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14D661C9">
            <w:pPr>
              <w:pStyle w:val="6"/>
              <w:spacing w:before="50" w:line="210" w:lineRule="auto"/>
              <w:ind w:left="22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小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计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0C3C8213">
            <w:pPr>
              <w:pStyle w:val="6"/>
              <w:spacing w:before="49" w:line="20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基本支出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69BCCC51">
            <w:pPr>
              <w:pStyle w:val="6"/>
              <w:spacing w:before="50" w:line="19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项</w:t>
            </w:r>
            <w:r>
              <w:rPr>
                <w:spacing w:val="35"/>
                <w:position w:val="1"/>
                <w:sz w:val="16"/>
                <w:szCs w:val="16"/>
              </w:rPr>
              <w:t>目</w:t>
            </w:r>
            <w:r>
              <w:rPr>
                <w:spacing w:val="35"/>
                <w:sz w:val="16"/>
                <w:szCs w:val="16"/>
              </w:rPr>
              <w:t>支出</w:t>
            </w:r>
          </w:p>
        </w:tc>
        <w:tc>
          <w:tcPr>
            <w:tcW w:w="430" w:type="dxa"/>
            <w:shd w:val="clear" w:color="auto" w:fill="EFF2F7"/>
            <w:textDirection w:val="tbRlV"/>
            <w:vAlign w:val="top"/>
          </w:tcPr>
          <w:p w14:paraId="3D0C9BD0">
            <w:pPr>
              <w:pStyle w:val="6"/>
              <w:spacing w:before="130" w:line="210" w:lineRule="auto"/>
              <w:ind w:left="22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小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计</w:t>
            </w:r>
          </w:p>
        </w:tc>
        <w:tc>
          <w:tcPr>
            <w:tcW w:w="323" w:type="dxa"/>
            <w:shd w:val="clear" w:color="auto" w:fill="EFF2F7"/>
            <w:textDirection w:val="tbRlV"/>
            <w:vAlign w:val="top"/>
          </w:tcPr>
          <w:p w14:paraId="5C75B3C4">
            <w:pPr>
              <w:pStyle w:val="6"/>
              <w:spacing w:before="49" w:line="20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基本支出</w:t>
            </w:r>
          </w:p>
        </w:tc>
        <w:tc>
          <w:tcPr>
            <w:tcW w:w="434" w:type="dxa"/>
            <w:shd w:val="clear" w:color="auto" w:fill="EFF2F7"/>
            <w:textDirection w:val="tbRlV"/>
            <w:vAlign w:val="top"/>
          </w:tcPr>
          <w:p w14:paraId="0A97A5C5">
            <w:pPr>
              <w:pStyle w:val="6"/>
              <w:spacing w:before="133" w:line="198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项</w:t>
            </w:r>
            <w:r>
              <w:rPr>
                <w:spacing w:val="35"/>
                <w:position w:val="1"/>
                <w:sz w:val="16"/>
                <w:szCs w:val="16"/>
              </w:rPr>
              <w:t>目</w:t>
            </w:r>
            <w:r>
              <w:rPr>
                <w:spacing w:val="35"/>
                <w:sz w:val="16"/>
                <w:szCs w:val="16"/>
              </w:rPr>
              <w:t>支出</w:t>
            </w:r>
          </w:p>
        </w:tc>
      </w:tr>
      <w:tr w14:paraId="76A0FBD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412" w:type="dxa"/>
            <w:vAlign w:val="top"/>
          </w:tcPr>
          <w:p w14:paraId="4C8253A9">
            <w:pPr>
              <w:rPr>
                <w:rFonts w:ascii="Arial"/>
                <w:sz w:val="21"/>
              </w:rPr>
            </w:pPr>
          </w:p>
        </w:tc>
        <w:tc>
          <w:tcPr>
            <w:tcW w:w="344" w:type="dxa"/>
            <w:vAlign w:val="top"/>
          </w:tcPr>
          <w:p w14:paraId="05224BF6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58E06682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 w14:paraId="6B1E75A2">
            <w:pPr>
              <w:pStyle w:val="6"/>
              <w:spacing w:before="126" w:line="223" w:lineRule="auto"/>
              <w:ind w:left="21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合</w:t>
            </w:r>
            <w:r>
              <w:rPr>
                <w:spacing w:val="1"/>
                <w:sz w:val="16"/>
                <w:szCs w:val="16"/>
              </w:rPr>
              <w:t xml:space="preserve">    </w:t>
            </w:r>
            <w:r>
              <w:rPr>
                <w:spacing w:val="-3"/>
                <w:sz w:val="16"/>
                <w:szCs w:val="16"/>
              </w:rPr>
              <w:t>计</w:t>
            </w:r>
          </w:p>
        </w:tc>
        <w:tc>
          <w:tcPr>
            <w:tcW w:w="551" w:type="dxa"/>
            <w:vAlign w:val="top"/>
          </w:tcPr>
          <w:p w14:paraId="458995E0">
            <w:pPr>
              <w:pStyle w:val="6"/>
              <w:spacing w:before="23" w:line="238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937.</w:t>
            </w:r>
          </w:p>
          <w:p w14:paraId="367340D1">
            <w:pPr>
              <w:pStyle w:val="6"/>
              <w:spacing w:line="207" w:lineRule="auto"/>
              <w:ind w:left="298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19</w:t>
            </w:r>
          </w:p>
        </w:tc>
        <w:tc>
          <w:tcPr>
            <w:tcW w:w="551" w:type="dxa"/>
            <w:vAlign w:val="top"/>
          </w:tcPr>
          <w:p w14:paraId="61B902AF">
            <w:pPr>
              <w:pStyle w:val="6"/>
              <w:spacing w:before="23" w:line="238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925.</w:t>
            </w:r>
          </w:p>
          <w:p w14:paraId="7B0F1134">
            <w:pPr>
              <w:pStyle w:val="6"/>
              <w:spacing w:line="207" w:lineRule="auto"/>
              <w:ind w:left="299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19</w:t>
            </w:r>
          </w:p>
        </w:tc>
        <w:tc>
          <w:tcPr>
            <w:tcW w:w="536" w:type="dxa"/>
            <w:vAlign w:val="top"/>
          </w:tcPr>
          <w:p w14:paraId="0612DD45">
            <w:pPr>
              <w:pStyle w:val="6"/>
              <w:spacing w:before="23" w:line="238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925.</w:t>
            </w:r>
          </w:p>
          <w:p w14:paraId="7DE9FC59">
            <w:pPr>
              <w:pStyle w:val="6"/>
              <w:spacing w:line="207" w:lineRule="auto"/>
              <w:ind w:left="286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19</w:t>
            </w:r>
          </w:p>
        </w:tc>
        <w:tc>
          <w:tcPr>
            <w:tcW w:w="536" w:type="dxa"/>
            <w:vAlign w:val="top"/>
          </w:tcPr>
          <w:p w14:paraId="78B323DD">
            <w:pPr>
              <w:pStyle w:val="6"/>
              <w:spacing w:before="23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815.</w:t>
            </w:r>
          </w:p>
          <w:p w14:paraId="5AF1DD2A">
            <w:pPr>
              <w:pStyle w:val="6"/>
              <w:spacing w:line="207" w:lineRule="auto"/>
              <w:ind w:left="277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59</w:t>
            </w:r>
          </w:p>
        </w:tc>
        <w:tc>
          <w:tcPr>
            <w:tcW w:w="536" w:type="dxa"/>
            <w:vAlign w:val="top"/>
          </w:tcPr>
          <w:p w14:paraId="7A4899E4">
            <w:pPr>
              <w:pStyle w:val="6"/>
              <w:spacing w:before="23" w:line="238" w:lineRule="auto"/>
              <w:ind w:left="126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109.</w:t>
            </w:r>
          </w:p>
          <w:p w14:paraId="5F67D62B">
            <w:pPr>
              <w:pStyle w:val="6"/>
              <w:spacing w:line="207" w:lineRule="auto"/>
              <w:ind w:left="27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60</w:t>
            </w:r>
          </w:p>
        </w:tc>
        <w:tc>
          <w:tcPr>
            <w:tcW w:w="323" w:type="dxa"/>
            <w:vAlign w:val="top"/>
          </w:tcPr>
          <w:p w14:paraId="61EAC0B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8F91D3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D07F7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77AFDA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C5AFE5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2B43FA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F5982F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A1F8F0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8A58D7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FCE6ED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E74308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EF06DF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F4DA92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6FF432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18C8C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9D3E55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640C259">
            <w:pPr>
              <w:pStyle w:val="6"/>
              <w:spacing w:before="23" w:line="238" w:lineRule="auto"/>
              <w:ind w:left="153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12.</w:t>
            </w:r>
          </w:p>
          <w:p w14:paraId="77D4769B">
            <w:pPr>
              <w:pStyle w:val="6"/>
              <w:spacing w:line="207" w:lineRule="auto"/>
              <w:ind w:left="22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430" w:type="dxa"/>
            <w:vAlign w:val="top"/>
          </w:tcPr>
          <w:p w14:paraId="554BF57C">
            <w:pPr>
              <w:pStyle w:val="6"/>
              <w:spacing w:before="23" w:line="23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3F55B7FA">
            <w:pPr>
              <w:pStyle w:val="6"/>
              <w:spacing w:line="207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17DC8BA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01F6402F">
            <w:pPr>
              <w:pStyle w:val="6"/>
              <w:spacing w:before="23" w:line="238" w:lineRule="auto"/>
              <w:ind w:left="16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202B9A65">
            <w:pPr>
              <w:pStyle w:val="6"/>
              <w:spacing w:line="207" w:lineRule="auto"/>
              <w:ind w:left="16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7AAAA38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EC83E9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A4506E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E54A41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E85722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BE79D5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1EFF2660">
            <w:pPr>
              <w:pStyle w:val="6"/>
              <w:spacing w:before="23" w:line="238" w:lineRule="auto"/>
              <w:ind w:left="17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6.</w:t>
            </w:r>
          </w:p>
          <w:p w14:paraId="34534D6E">
            <w:pPr>
              <w:pStyle w:val="6"/>
              <w:spacing w:line="207" w:lineRule="auto"/>
              <w:ind w:left="17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6230F343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199AE3E3">
            <w:pPr>
              <w:pStyle w:val="6"/>
              <w:spacing w:before="23" w:line="23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2F864FA5">
            <w:pPr>
              <w:pStyle w:val="6"/>
              <w:spacing w:line="207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</w:tr>
      <w:tr w14:paraId="39706CC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412" w:type="dxa"/>
            <w:vAlign w:val="top"/>
          </w:tcPr>
          <w:p w14:paraId="7BE3F5A1">
            <w:pPr>
              <w:rPr>
                <w:rFonts w:ascii="Arial"/>
                <w:sz w:val="21"/>
              </w:rPr>
            </w:pPr>
          </w:p>
        </w:tc>
        <w:tc>
          <w:tcPr>
            <w:tcW w:w="344" w:type="dxa"/>
            <w:vAlign w:val="top"/>
          </w:tcPr>
          <w:p w14:paraId="771485BF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1B1A1416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 w14:paraId="1E65057C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34181187">
            <w:pPr>
              <w:pStyle w:val="6"/>
              <w:spacing w:before="23" w:line="238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937.</w:t>
            </w:r>
          </w:p>
          <w:p w14:paraId="409B2069">
            <w:pPr>
              <w:pStyle w:val="6"/>
              <w:spacing w:line="208" w:lineRule="auto"/>
              <w:ind w:left="298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19</w:t>
            </w:r>
          </w:p>
        </w:tc>
        <w:tc>
          <w:tcPr>
            <w:tcW w:w="551" w:type="dxa"/>
            <w:vAlign w:val="top"/>
          </w:tcPr>
          <w:p w14:paraId="29677261">
            <w:pPr>
              <w:pStyle w:val="6"/>
              <w:spacing w:before="23" w:line="238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925.</w:t>
            </w:r>
          </w:p>
          <w:p w14:paraId="6280AB45">
            <w:pPr>
              <w:pStyle w:val="6"/>
              <w:spacing w:line="208" w:lineRule="auto"/>
              <w:ind w:left="299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19</w:t>
            </w:r>
          </w:p>
        </w:tc>
        <w:tc>
          <w:tcPr>
            <w:tcW w:w="536" w:type="dxa"/>
            <w:vAlign w:val="top"/>
          </w:tcPr>
          <w:p w14:paraId="7764E6FA">
            <w:pPr>
              <w:pStyle w:val="6"/>
              <w:spacing w:before="23" w:line="238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925.</w:t>
            </w:r>
          </w:p>
          <w:p w14:paraId="3604CB22">
            <w:pPr>
              <w:pStyle w:val="6"/>
              <w:spacing w:line="208" w:lineRule="auto"/>
              <w:ind w:left="286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19</w:t>
            </w:r>
          </w:p>
        </w:tc>
        <w:tc>
          <w:tcPr>
            <w:tcW w:w="536" w:type="dxa"/>
            <w:vAlign w:val="top"/>
          </w:tcPr>
          <w:p w14:paraId="3EFFD3D8">
            <w:pPr>
              <w:pStyle w:val="6"/>
              <w:spacing w:before="23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815.</w:t>
            </w:r>
          </w:p>
          <w:p w14:paraId="2D5CBB30">
            <w:pPr>
              <w:pStyle w:val="6"/>
              <w:spacing w:line="208" w:lineRule="auto"/>
              <w:ind w:left="277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59</w:t>
            </w:r>
          </w:p>
        </w:tc>
        <w:tc>
          <w:tcPr>
            <w:tcW w:w="536" w:type="dxa"/>
            <w:vAlign w:val="top"/>
          </w:tcPr>
          <w:p w14:paraId="12AC3BD0">
            <w:pPr>
              <w:pStyle w:val="6"/>
              <w:spacing w:before="23" w:line="238" w:lineRule="auto"/>
              <w:ind w:left="126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109.</w:t>
            </w:r>
          </w:p>
          <w:p w14:paraId="6B342DD6">
            <w:pPr>
              <w:pStyle w:val="6"/>
              <w:spacing w:line="208" w:lineRule="auto"/>
              <w:ind w:left="27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60</w:t>
            </w:r>
          </w:p>
        </w:tc>
        <w:tc>
          <w:tcPr>
            <w:tcW w:w="323" w:type="dxa"/>
            <w:vAlign w:val="top"/>
          </w:tcPr>
          <w:p w14:paraId="4C68A41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F68B36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B680DC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9ED826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3D216E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2E1C0C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E95B27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313428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8B070C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87892E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E198C9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462B2F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0C79F7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B40901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3F7B40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59BF7C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921250F">
            <w:pPr>
              <w:pStyle w:val="6"/>
              <w:spacing w:before="23" w:line="238" w:lineRule="auto"/>
              <w:ind w:left="153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12.</w:t>
            </w:r>
          </w:p>
          <w:p w14:paraId="0E41D3BA">
            <w:pPr>
              <w:pStyle w:val="6"/>
              <w:spacing w:line="208" w:lineRule="auto"/>
              <w:ind w:left="22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430" w:type="dxa"/>
            <w:vAlign w:val="top"/>
          </w:tcPr>
          <w:p w14:paraId="4243610F">
            <w:pPr>
              <w:pStyle w:val="6"/>
              <w:spacing w:before="23" w:line="23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46F3F030">
            <w:pPr>
              <w:pStyle w:val="6"/>
              <w:spacing w:line="20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6CC880B9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E1DCB91">
            <w:pPr>
              <w:pStyle w:val="6"/>
              <w:spacing w:before="23" w:line="238" w:lineRule="auto"/>
              <w:ind w:left="16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3799981D">
            <w:pPr>
              <w:pStyle w:val="6"/>
              <w:spacing w:line="208" w:lineRule="auto"/>
              <w:ind w:left="16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6E191B2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75252E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587F90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B53463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729E4D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AADFF34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7227CDD">
            <w:pPr>
              <w:pStyle w:val="6"/>
              <w:spacing w:before="23" w:line="238" w:lineRule="auto"/>
              <w:ind w:left="17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6.</w:t>
            </w:r>
          </w:p>
          <w:p w14:paraId="3BBD2C29">
            <w:pPr>
              <w:pStyle w:val="6"/>
              <w:spacing w:line="208" w:lineRule="auto"/>
              <w:ind w:left="17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3E2E602F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7DA783C0">
            <w:pPr>
              <w:pStyle w:val="6"/>
              <w:spacing w:before="23" w:line="23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35E4FAC4">
            <w:pPr>
              <w:pStyle w:val="6"/>
              <w:spacing w:line="20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</w:tr>
      <w:tr w14:paraId="4EC1A0D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412" w:type="dxa"/>
            <w:vAlign w:val="top"/>
          </w:tcPr>
          <w:p w14:paraId="1ED36AB7">
            <w:pPr>
              <w:rPr>
                <w:rFonts w:ascii="Arial"/>
                <w:sz w:val="21"/>
              </w:rPr>
            </w:pPr>
          </w:p>
        </w:tc>
        <w:tc>
          <w:tcPr>
            <w:tcW w:w="344" w:type="dxa"/>
            <w:vAlign w:val="top"/>
          </w:tcPr>
          <w:p w14:paraId="6050663F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295F9A40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 w14:paraId="569E3BD8">
            <w:pPr>
              <w:pStyle w:val="6"/>
              <w:spacing w:before="23" w:line="223" w:lineRule="auto"/>
              <w:ind w:left="109" w:right="222" w:firstLine="10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勿角镇政</w:t>
            </w:r>
            <w:r>
              <w:rPr>
                <w:sz w:val="16"/>
                <w:szCs w:val="16"/>
              </w:rPr>
              <w:t>府</w:t>
            </w:r>
          </w:p>
        </w:tc>
        <w:tc>
          <w:tcPr>
            <w:tcW w:w="551" w:type="dxa"/>
            <w:vAlign w:val="top"/>
          </w:tcPr>
          <w:p w14:paraId="76A1B3ED">
            <w:pPr>
              <w:pStyle w:val="6"/>
              <w:spacing w:before="23" w:line="238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937.</w:t>
            </w:r>
          </w:p>
          <w:p w14:paraId="09D93845">
            <w:pPr>
              <w:pStyle w:val="6"/>
              <w:spacing w:line="208" w:lineRule="auto"/>
              <w:ind w:left="298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19</w:t>
            </w:r>
          </w:p>
        </w:tc>
        <w:tc>
          <w:tcPr>
            <w:tcW w:w="551" w:type="dxa"/>
            <w:vAlign w:val="top"/>
          </w:tcPr>
          <w:p w14:paraId="67D69387">
            <w:pPr>
              <w:pStyle w:val="6"/>
              <w:spacing w:before="23" w:line="238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925.</w:t>
            </w:r>
          </w:p>
          <w:p w14:paraId="36FEC8E4">
            <w:pPr>
              <w:pStyle w:val="6"/>
              <w:spacing w:line="208" w:lineRule="auto"/>
              <w:ind w:left="299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19</w:t>
            </w:r>
          </w:p>
        </w:tc>
        <w:tc>
          <w:tcPr>
            <w:tcW w:w="536" w:type="dxa"/>
            <w:vAlign w:val="top"/>
          </w:tcPr>
          <w:p w14:paraId="254D73FC">
            <w:pPr>
              <w:pStyle w:val="6"/>
              <w:spacing w:before="23" w:line="238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925.</w:t>
            </w:r>
          </w:p>
          <w:p w14:paraId="1ECDC2CE">
            <w:pPr>
              <w:pStyle w:val="6"/>
              <w:spacing w:line="208" w:lineRule="auto"/>
              <w:ind w:left="286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19</w:t>
            </w:r>
          </w:p>
        </w:tc>
        <w:tc>
          <w:tcPr>
            <w:tcW w:w="536" w:type="dxa"/>
            <w:vAlign w:val="top"/>
          </w:tcPr>
          <w:p w14:paraId="32F8C94E">
            <w:pPr>
              <w:pStyle w:val="6"/>
              <w:spacing w:before="23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815.</w:t>
            </w:r>
          </w:p>
          <w:p w14:paraId="4A9B7298">
            <w:pPr>
              <w:pStyle w:val="6"/>
              <w:spacing w:line="208" w:lineRule="auto"/>
              <w:ind w:left="277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59</w:t>
            </w:r>
          </w:p>
        </w:tc>
        <w:tc>
          <w:tcPr>
            <w:tcW w:w="536" w:type="dxa"/>
            <w:vAlign w:val="top"/>
          </w:tcPr>
          <w:p w14:paraId="28D815E8">
            <w:pPr>
              <w:pStyle w:val="6"/>
              <w:spacing w:before="23" w:line="238" w:lineRule="auto"/>
              <w:ind w:left="126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109.</w:t>
            </w:r>
          </w:p>
          <w:p w14:paraId="6D7765B2">
            <w:pPr>
              <w:pStyle w:val="6"/>
              <w:spacing w:line="208" w:lineRule="auto"/>
              <w:ind w:left="27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60</w:t>
            </w:r>
          </w:p>
        </w:tc>
        <w:tc>
          <w:tcPr>
            <w:tcW w:w="323" w:type="dxa"/>
            <w:vAlign w:val="top"/>
          </w:tcPr>
          <w:p w14:paraId="67FBF93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238527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D7A66F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890F07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17B36E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9BD9CE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D4FC72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D147C5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9E1C68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ACFE69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E40C72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A50C3E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CE0E13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C36F1A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97886C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6FB6563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6C0F483">
            <w:pPr>
              <w:pStyle w:val="6"/>
              <w:spacing w:before="23" w:line="238" w:lineRule="auto"/>
              <w:ind w:left="153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12.</w:t>
            </w:r>
          </w:p>
          <w:p w14:paraId="36C562BB">
            <w:pPr>
              <w:pStyle w:val="6"/>
              <w:spacing w:line="208" w:lineRule="auto"/>
              <w:ind w:left="22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430" w:type="dxa"/>
            <w:vAlign w:val="top"/>
          </w:tcPr>
          <w:p w14:paraId="26C22E93">
            <w:pPr>
              <w:pStyle w:val="6"/>
              <w:spacing w:before="23" w:line="23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22FC1DAF">
            <w:pPr>
              <w:pStyle w:val="6"/>
              <w:spacing w:line="20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5D903D3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137D828">
            <w:pPr>
              <w:pStyle w:val="6"/>
              <w:spacing w:before="23" w:line="238" w:lineRule="auto"/>
              <w:ind w:left="16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52E895E3">
            <w:pPr>
              <w:pStyle w:val="6"/>
              <w:spacing w:line="208" w:lineRule="auto"/>
              <w:ind w:left="16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305D7DC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2F42A8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A5763D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FE19C6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4F4984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2E1E8AF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34F2294">
            <w:pPr>
              <w:pStyle w:val="6"/>
              <w:spacing w:before="23" w:line="238" w:lineRule="auto"/>
              <w:ind w:left="17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6.</w:t>
            </w:r>
          </w:p>
          <w:p w14:paraId="556326E5">
            <w:pPr>
              <w:pStyle w:val="6"/>
              <w:spacing w:line="208" w:lineRule="auto"/>
              <w:ind w:left="17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0BF7429A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700160D9">
            <w:pPr>
              <w:pStyle w:val="6"/>
              <w:spacing w:before="23" w:line="23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63266158">
            <w:pPr>
              <w:pStyle w:val="6"/>
              <w:spacing w:line="20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</w:tr>
      <w:tr w14:paraId="326EDEB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412" w:type="dxa"/>
            <w:vAlign w:val="top"/>
          </w:tcPr>
          <w:p w14:paraId="17A7501A">
            <w:pPr>
              <w:rPr>
                <w:rFonts w:ascii="Arial"/>
                <w:sz w:val="21"/>
              </w:rPr>
            </w:pPr>
          </w:p>
        </w:tc>
        <w:tc>
          <w:tcPr>
            <w:tcW w:w="344" w:type="dxa"/>
            <w:vAlign w:val="top"/>
          </w:tcPr>
          <w:p w14:paraId="0AF62F12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05182311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 w14:paraId="3FEEDAD8">
            <w:pPr>
              <w:pStyle w:val="6"/>
              <w:spacing w:before="23" w:line="223" w:lineRule="auto"/>
              <w:ind w:left="111" w:right="126" w:firstLine="19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工资福利</w:t>
            </w:r>
            <w:r>
              <w:rPr>
                <w:spacing w:val="-3"/>
                <w:sz w:val="16"/>
                <w:szCs w:val="16"/>
              </w:rPr>
              <w:t>支出</w:t>
            </w:r>
          </w:p>
        </w:tc>
        <w:tc>
          <w:tcPr>
            <w:tcW w:w="551" w:type="dxa"/>
            <w:vAlign w:val="top"/>
          </w:tcPr>
          <w:p w14:paraId="37ECF704">
            <w:pPr>
              <w:pStyle w:val="6"/>
              <w:spacing w:before="22" w:line="241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611.</w:t>
            </w:r>
          </w:p>
          <w:p w14:paraId="05FD39FE">
            <w:pPr>
              <w:pStyle w:val="6"/>
              <w:spacing w:line="205" w:lineRule="auto"/>
              <w:ind w:left="29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53</w:t>
            </w:r>
          </w:p>
        </w:tc>
        <w:tc>
          <w:tcPr>
            <w:tcW w:w="551" w:type="dxa"/>
            <w:vAlign w:val="top"/>
          </w:tcPr>
          <w:p w14:paraId="21AD9FC4">
            <w:pPr>
              <w:pStyle w:val="6"/>
              <w:spacing w:before="22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611.</w:t>
            </w:r>
          </w:p>
          <w:p w14:paraId="051DD557">
            <w:pPr>
              <w:pStyle w:val="6"/>
              <w:spacing w:line="205" w:lineRule="auto"/>
              <w:ind w:left="291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53</w:t>
            </w:r>
          </w:p>
        </w:tc>
        <w:tc>
          <w:tcPr>
            <w:tcW w:w="536" w:type="dxa"/>
            <w:vAlign w:val="top"/>
          </w:tcPr>
          <w:p w14:paraId="3FCEA0D1">
            <w:pPr>
              <w:pStyle w:val="6"/>
              <w:spacing w:before="2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611.</w:t>
            </w:r>
          </w:p>
          <w:p w14:paraId="43C777E7">
            <w:pPr>
              <w:pStyle w:val="6"/>
              <w:spacing w:line="205" w:lineRule="auto"/>
              <w:ind w:left="277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53</w:t>
            </w:r>
          </w:p>
        </w:tc>
        <w:tc>
          <w:tcPr>
            <w:tcW w:w="536" w:type="dxa"/>
            <w:vAlign w:val="top"/>
          </w:tcPr>
          <w:p w14:paraId="372B4F46">
            <w:pPr>
              <w:pStyle w:val="6"/>
              <w:spacing w:before="22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611.</w:t>
            </w:r>
          </w:p>
          <w:p w14:paraId="69B034E9">
            <w:pPr>
              <w:pStyle w:val="6"/>
              <w:spacing w:line="205" w:lineRule="auto"/>
              <w:ind w:left="277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53</w:t>
            </w:r>
          </w:p>
        </w:tc>
        <w:tc>
          <w:tcPr>
            <w:tcW w:w="536" w:type="dxa"/>
            <w:vAlign w:val="top"/>
          </w:tcPr>
          <w:p w14:paraId="57824D6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763849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3A4B2F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17A2E8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2D0221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C2CAEC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C75727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1923D7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62FFF2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D4A5AE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288917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D241A4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9241F2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1DE738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872F4C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B60284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DAD2A0B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784302F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09D3C2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821E51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BA16F6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4CB246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19FA18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284985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19C9FE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7D9AF0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F72DD8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F3F914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A5161C9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1D8E3FEB">
            <w:pPr>
              <w:rPr>
                <w:rFonts w:ascii="Arial"/>
                <w:sz w:val="21"/>
              </w:rPr>
            </w:pPr>
          </w:p>
        </w:tc>
      </w:tr>
      <w:tr w14:paraId="37DD61D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2" w:type="dxa"/>
            <w:vAlign w:val="top"/>
          </w:tcPr>
          <w:p w14:paraId="0FCCBF5E">
            <w:pPr>
              <w:spacing w:before="32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61845A6C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6D9CE59D">
            <w:pPr>
              <w:spacing w:before="32" w:line="190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418D502E">
            <w:pPr>
              <w:spacing w:before="121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62D065DF">
            <w:pPr>
              <w:spacing w:before="32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641" w:type="dxa"/>
            <w:vAlign w:val="top"/>
          </w:tcPr>
          <w:p w14:paraId="1629E7F0">
            <w:pPr>
              <w:pStyle w:val="6"/>
              <w:spacing w:before="87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7FC4E58F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2F761AE4">
            <w:pPr>
              <w:pStyle w:val="6"/>
              <w:spacing w:before="87" w:line="241" w:lineRule="auto"/>
              <w:ind w:left="117" w:right="191" w:firstLine="28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基本工</w:t>
            </w:r>
            <w:r>
              <w:rPr>
                <w:sz w:val="16"/>
                <w:szCs w:val="16"/>
              </w:rPr>
              <w:t>资</w:t>
            </w:r>
          </w:p>
        </w:tc>
        <w:tc>
          <w:tcPr>
            <w:tcW w:w="551" w:type="dxa"/>
            <w:vAlign w:val="top"/>
          </w:tcPr>
          <w:p w14:paraId="59FE7106">
            <w:pPr>
              <w:pStyle w:val="6"/>
              <w:spacing w:before="87" w:line="238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124.</w:t>
            </w:r>
          </w:p>
          <w:p w14:paraId="389444F7">
            <w:pPr>
              <w:pStyle w:val="6"/>
              <w:spacing w:line="241" w:lineRule="auto"/>
              <w:ind w:left="28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88</w:t>
            </w:r>
          </w:p>
        </w:tc>
        <w:tc>
          <w:tcPr>
            <w:tcW w:w="551" w:type="dxa"/>
            <w:vAlign w:val="top"/>
          </w:tcPr>
          <w:p w14:paraId="7A4D75DE">
            <w:pPr>
              <w:pStyle w:val="6"/>
              <w:spacing w:before="87" w:line="238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124.</w:t>
            </w:r>
          </w:p>
          <w:p w14:paraId="15730E34">
            <w:pPr>
              <w:pStyle w:val="6"/>
              <w:spacing w:line="241" w:lineRule="auto"/>
              <w:ind w:left="28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88</w:t>
            </w:r>
          </w:p>
        </w:tc>
        <w:tc>
          <w:tcPr>
            <w:tcW w:w="536" w:type="dxa"/>
            <w:vAlign w:val="top"/>
          </w:tcPr>
          <w:p w14:paraId="1C4D0939">
            <w:pPr>
              <w:pStyle w:val="6"/>
              <w:spacing w:before="87" w:line="238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124.</w:t>
            </w:r>
          </w:p>
          <w:p w14:paraId="3A70722B">
            <w:pPr>
              <w:pStyle w:val="6"/>
              <w:spacing w:line="241" w:lineRule="auto"/>
              <w:ind w:left="275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88</w:t>
            </w:r>
          </w:p>
        </w:tc>
        <w:tc>
          <w:tcPr>
            <w:tcW w:w="536" w:type="dxa"/>
            <w:vAlign w:val="top"/>
          </w:tcPr>
          <w:p w14:paraId="0C166831">
            <w:pPr>
              <w:pStyle w:val="6"/>
              <w:spacing w:before="87" w:line="238" w:lineRule="auto"/>
              <w:ind w:left="124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124.</w:t>
            </w:r>
          </w:p>
          <w:p w14:paraId="07121499">
            <w:pPr>
              <w:pStyle w:val="6"/>
              <w:spacing w:line="241" w:lineRule="auto"/>
              <w:ind w:left="27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88</w:t>
            </w:r>
          </w:p>
        </w:tc>
        <w:tc>
          <w:tcPr>
            <w:tcW w:w="536" w:type="dxa"/>
            <w:vAlign w:val="top"/>
          </w:tcPr>
          <w:p w14:paraId="107EC35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F86848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24935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2A2482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C01D42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3DB48D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3A2EE9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051468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EA7E4D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AD8AFA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2CEAF1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ECC03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70539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D461A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752F85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163D1B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841C2FD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D7B9217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0B72C04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4C99A1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05C3A0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9F8CDA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2024F5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6B6AF4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8A8BFB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C79619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1E9FF17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B97CAA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F44A539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7FEBDAF8">
            <w:pPr>
              <w:rPr>
                <w:rFonts w:ascii="Arial"/>
                <w:sz w:val="21"/>
              </w:rPr>
            </w:pPr>
          </w:p>
        </w:tc>
      </w:tr>
      <w:tr w14:paraId="6C4D44D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12" w:type="dxa"/>
            <w:vAlign w:val="top"/>
          </w:tcPr>
          <w:p w14:paraId="33ED66A8">
            <w:pPr>
              <w:spacing w:before="32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03F5A8CD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3800AE66">
            <w:pPr>
              <w:spacing w:before="30" w:line="191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5F244ACD">
            <w:pPr>
              <w:spacing w:before="121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1B1E0A2C">
            <w:pPr>
              <w:spacing w:before="29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641" w:type="dxa"/>
            <w:vAlign w:val="top"/>
          </w:tcPr>
          <w:p w14:paraId="2CC2BA68">
            <w:pPr>
              <w:pStyle w:val="6"/>
              <w:spacing w:before="88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6A41C677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2A94BECA">
            <w:pPr>
              <w:pStyle w:val="6"/>
              <w:spacing w:before="88"/>
              <w:ind w:left="113" w:right="191" w:firstLine="285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津贴补</w:t>
            </w:r>
            <w:r>
              <w:rPr>
                <w:sz w:val="16"/>
                <w:szCs w:val="16"/>
              </w:rPr>
              <w:t>贴</w:t>
            </w:r>
          </w:p>
        </w:tc>
        <w:tc>
          <w:tcPr>
            <w:tcW w:w="551" w:type="dxa"/>
            <w:vAlign w:val="top"/>
          </w:tcPr>
          <w:p w14:paraId="72A4FACD">
            <w:pPr>
              <w:pStyle w:val="6"/>
              <w:spacing w:before="88" w:line="238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161.</w:t>
            </w:r>
          </w:p>
          <w:p w14:paraId="48F8393B">
            <w:pPr>
              <w:pStyle w:val="6"/>
              <w:spacing w:line="241" w:lineRule="auto"/>
              <w:ind w:left="289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25</w:t>
            </w:r>
          </w:p>
        </w:tc>
        <w:tc>
          <w:tcPr>
            <w:tcW w:w="551" w:type="dxa"/>
            <w:vAlign w:val="top"/>
          </w:tcPr>
          <w:p w14:paraId="3DC0BF40">
            <w:pPr>
              <w:pStyle w:val="6"/>
              <w:spacing w:before="88" w:line="238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161.</w:t>
            </w:r>
          </w:p>
          <w:p w14:paraId="35CF0245">
            <w:pPr>
              <w:pStyle w:val="6"/>
              <w:spacing w:line="241" w:lineRule="auto"/>
              <w:ind w:left="29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25</w:t>
            </w:r>
          </w:p>
        </w:tc>
        <w:tc>
          <w:tcPr>
            <w:tcW w:w="536" w:type="dxa"/>
            <w:vAlign w:val="top"/>
          </w:tcPr>
          <w:p w14:paraId="14E29425">
            <w:pPr>
              <w:pStyle w:val="6"/>
              <w:spacing w:before="88" w:line="238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161.</w:t>
            </w:r>
          </w:p>
          <w:p w14:paraId="0D3B963A">
            <w:pPr>
              <w:pStyle w:val="6"/>
              <w:spacing w:line="241" w:lineRule="auto"/>
              <w:ind w:left="27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25</w:t>
            </w:r>
          </w:p>
        </w:tc>
        <w:tc>
          <w:tcPr>
            <w:tcW w:w="536" w:type="dxa"/>
            <w:vAlign w:val="top"/>
          </w:tcPr>
          <w:p w14:paraId="3C6BE3E2">
            <w:pPr>
              <w:pStyle w:val="6"/>
              <w:spacing w:before="88" w:line="238" w:lineRule="auto"/>
              <w:ind w:left="124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161.</w:t>
            </w:r>
          </w:p>
          <w:p w14:paraId="4D7C1565">
            <w:pPr>
              <w:pStyle w:val="6"/>
              <w:spacing w:line="241" w:lineRule="auto"/>
              <w:ind w:left="27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25</w:t>
            </w:r>
          </w:p>
        </w:tc>
        <w:tc>
          <w:tcPr>
            <w:tcW w:w="536" w:type="dxa"/>
            <w:vAlign w:val="top"/>
          </w:tcPr>
          <w:p w14:paraId="620A79E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D26042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5C7344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D65EAA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22EAEA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5ED623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1765D2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0394A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63FF65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142C8D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C228D0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CB3F12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F965FC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E276C8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386E5D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43C4B4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6101D61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CDB2EB3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0D6C549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719A49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BF83D8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98BDFC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569AA2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3A2B36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2C0B97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EE474D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A4AB5E5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739021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7931ECB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569E2D24">
            <w:pPr>
              <w:rPr>
                <w:rFonts w:ascii="Arial"/>
                <w:sz w:val="21"/>
              </w:rPr>
            </w:pPr>
          </w:p>
        </w:tc>
      </w:tr>
      <w:tr w14:paraId="68B5BF6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412" w:type="dxa"/>
            <w:vAlign w:val="top"/>
          </w:tcPr>
          <w:p w14:paraId="5FBCF602">
            <w:pPr>
              <w:spacing w:before="72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53B82212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6489E177">
            <w:pPr>
              <w:spacing w:before="30" w:line="198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3B78DE44">
            <w:pPr>
              <w:spacing w:before="161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2A48685D">
            <w:pPr>
              <w:spacing w:before="32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641" w:type="dxa"/>
            <w:vAlign w:val="top"/>
          </w:tcPr>
          <w:p w14:paraId="2662E39D">
            <w:pPr>
              <w:pStyle w:val="6"/>
              <w:spacing w:before="127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0827948B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3A7F3553">
            <w:pPr>
              <w:pStyle w:val="6"/>
              <w:spacing w:before="24" w:line="228" w:lineRule="auto"/>
              <w:ind w:left="110" w:right="158" w:firstLine="388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公务</w:t>
            </w:r>
            <w:r>
              <w:rPr>
                <w:spacing w:val="-1"/>
                <w:sz w:val="16"/>
                <w:szCs w:val="16"/>
              </w:rPr>
              <w:t>员规范津贴</w:t>
            </w:r>
            <w:r>
              <w:rPr>
                <w:spacing w:val="-3"/>
                <w:sz w:val="16"/>
                <w:szCs w:val="16"/>
              </w:rPr>
              <w:t>补贴</w:t>
            </w:r>
          </w:p>
        </w:tc>
        <w:tc>
          <w:tcPr>
            <w:tcW w:w="551" w:type="dxa"/>
            <w:vAlign w:val="top"/>
          </w:tcPr>
          <w:p w14:paraId="32640B92">
            <w:pPr>
              <w:pStyle w:val="6"/>
              <w:spacing w:before="127" w:line="238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102.</w:t>
            </w:r>
          </w:p>
          <w:p w14:paraId="7F73A8A8">
            <w:pPr>
              <w:pStyle w:val="6"/>
              <w:spacing w:line="241" w:lineRule="auto"/>
              <w:ind w:left="28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48</w:t>
            </w:r>
          </w:p>
        </w:tc>
        <w:tc>
          <w:tcPr>
            <w:tcW w:w="551" w:type="dxa"/>
            <w:vAlign w:val="top"/>
          </w:tcPr>
          <w:p w14:paraId="6CBC3F32">
            <w:pPr>
              <w:pStyle w:val="6"/>
              <w:spacing w:before="127" w:line="238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102.</w:t>
            </w:r>
          </w:p>
          <w:p w14:paraId="33773296">
            <w:pPr>
              <w:pStyle w:val="6"/>
              <w:spacing w:line="241" w:lineRule="auto"/>
              <w:ind w:left="28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48</w:t>
            </w:r>
          </w:p>
        </w:tc>
        <w:tc>
          <w:tcPr>
            <w:tcW w:w="536" w:type="dxa"/>
            <w:vAlign w:val="top"/>
          </w:tcPr>
          <w:p w14:paraId="328A20D2">
            <w:pPr>
              <w:pStyle w:val="6"/>
              <w:spacing w:before="127" w:line="238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102.</w:t>
            </w:r>
          </w:p>
          <w:p w14:paraId="546AD377">
            <w:pPr>
              <w:pStyle w:val="6"/>
              <w:spacing w:line="241" w:lineRule="auto"/>
              <w:ind w:left="27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48</w:t>
            </w:r>
          </w:p>
        </w:tc>
        <w:tc>
          <w:tcPr>
            <w:tcW w:w="536" w:type="dxa"/>
            <w:vAlign w:val="top"/>
          </w:tcPr>
          <w:p w14:paraId="76E42D12">
            <w:pPr>
              <w:pStyle w:val="6"/>
              <w:spacing w:before="127" w:line="238" w:lineRule="auto"/>
              <w:ind w:left="124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102.</w:t>
            </w:r>
          </w:p>
          <w:p w14:paraId="511A234D">
            <w:pPr>
              <w:pStyle w:val="6"/>
              <w:spacing w:line="241" w:lineRule="auto"/>
              <w:ind w:left="27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48</w:t>
            </w:r>
          </w:p>
        </w:tc>
        <w:tc>
          <w:tcPr>
            <w:tcW w:w="536" w:type="dxa"/>
            <w:vAlign w:val="top"/>
          </w:tcPr>
          <w:p w14:paraId="4F3CAB6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38EB02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D66F09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007F1A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628C5C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EBF4D7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0DD721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834AB4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8359DD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537839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40F0A2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F0538C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B0FA0A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35F220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EFE1F4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4A54A6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016464F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4CCDB1F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1BA7134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481432B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02C41C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30142D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8B96E1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ABAFE5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5BC6F2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16C610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631731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595A66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D857B98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7901CD70">
            <w:pPr>
              <w:rPr>
                <w:rFonts w:ascii="Arial"/>
                <w:sz w:val="21"/>
              </w:rPr>
            </w:pPr>
          </w:p>
        </w:tc>
      </w:tr>
      <w:tr w14:paraId="142896F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12" w:type="dxa"/>
            <w:vAlign w:val="top"/>
          </w:tcPr>
          <w:p w14:paraId="35D91BDD">
            <w:pPr>
              <w:spacing w:before="71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0732511E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5CFC3626">
            <w:pPr>
              <w:spacing w:before="32" w:line="198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4DCB97F1">
            <w:pPr>
              <w:spacing w:before="160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624A225F">
            <w:pPr>
              <w:spacing w:before="32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641" w:type="dxa"/>
            <w:vAlign w:val="top"/>
          </w:tcPr>
          <w:p w14:paraId="7021D812">
            <w:pPr>
              <w:pStyle w:val="6"/>
              <w:spacing w:before="126" w:line="241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011116B7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0FAB942D">
            <w:pPr>
              <w:pStyle w:val="6"/>
              <w:spacing w:before="23" w:line="228" w:lineRule="auto"/>
              <w:ind w:left="109" w:right="158" w:firstLine="38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艰苦</w:t>
            </w:r>
            <w:r>
              <w:rPr>
                <w:spacing w:val="-1"/>
                <w:sz w:val="16"/>
                <w:szCs w:val="16"/>
              </w:rPr>
              <w:t>边远地区津</w:t>
            </w:r>
            <w:r>
              <w:rPr>
                <w:sz w:val="16"/>
                <w:szCs w:val="16"/>
              </w:rPr>
              <w:t>贴</w:t>
            </w:r>
          </w:p>
        </w:tc>
        <w:tc>
          <w:tcPr>
            <w:tcW w:w="551" w:type="dxa"/>
            <w:vAlign w:val="top"/>
          </w:tcPr>
          <w:p w14:paraId="3A57629E">
            <w:pPr>
              <w:pStyle w:val="6"/>
              <w:spacing w:before="126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27.1</w:t>
            </w:r>
          </w:p>
          <w:p w14:paraId="1EEE92F9">
            <w:pPr>
              <w:pStyle w:val="6"/>
              <w:spacing w:line="210" w:lineRule="exact"/>
              <w:ind w:left="370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2</w:t>
            </w:r>
          </w:p>
        </w:tc>
        <w:tc>
          <w:tcPr>
            <w:tcW w:w="551" w:type="dxa"/>
            <w:vAlign w:val="top"/>
          </w:tcPr>
          <w:p w14:paraId="5A4C3B7D">
            <w:pPr>
              <w:pStyle w:val="6"/>
              <w:spacing w:before="126" w:line="241" w:lineRule="auto"/>
              <w:ind w:left="13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27.1</w:t>
            </w:r>
          </w:p>
          <w:p w14:paraId="116A5A9B">
            <w:pPr>
              <w:pStyle w:val="6"/>
              <w:spacing w:line="210" w:lineRule="exact"/>
              <w:ind w:left="371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2</w:t>
            </w:r>
          </w:p>
        </w:tc>
        <w:tc>
          <w:tcPr>
            <w:tcW w:w="536" w:type="dxa"/>
            <w:vAlign w:val="top"/>
          </w:tcPr>
          <w:p w14:paraId="3C23F273">
            <w:pPr>
              <w:pStyle w:val="6"/>
              <w:spacing w:before="126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27.1</w:t>
            </w:r>
          </w:p>
          <w:p w14:paraId="78FB6E5C">
            <w:pPr>
              <w:pStyle w:val="6"/>
              <w:spacing w:line="210" w:lineRule="exact"/>
              <w:ind w:left="355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2</w:t>
            </w:r>
          </w:p>
        </w:tc>
        <w:tc>
          <w:tcPr>
            <w:tcW w:w="536" w:type="dxa"/>
            <w:vAlign w:val="top"/>
          </w:tcPr>
          <w:p w14:paraId="383FC76C">
            <w:pPr>
              <w:pStyle w:val="6"/>
              <w:spacing w:before="126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27.1</w:t>
            </w:r>
          </w:p>
          <w:p w14:paraId="4D2D10D1">
            <w:pPr>
              <w:pStyle w:val="6"/>
              <w:spacing w:line="210" w:lineRule="exact"/>
              <w:ind w:left="355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2</w:t>
            </w:r>
          </w:p>
        </w:tc>
        <w:tc>
          <w:tcPr>
            <w:tcW w:w="536" w:type="dxa"/>
            <w:vAlign w:val="top"/>
          </w:tcPr>
          <w:p w14:paraId="5AE71B2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E2F974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739BE8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4D33FC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86064B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E3DAC2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BBB14A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00F5A9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50EBD5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6EACE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75101C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B22DF3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A9AEB0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D77541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B988B6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C78155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EB2C54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6BBBBD6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D9BB70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A9B9A7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9F6B92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938338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10BF6A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6C59EE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1FF28A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AECBF8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AF982EB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19592B8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4D118F8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09143656">
            <w:pPr>
              <w:rPr>
                <w:rFonts w:ascii="Arial"/>
                <w:sz w:val="21"/>
              </w:rPr>
            </w:pPr>
          </w:p>
        </w:tc>
      </w:tr>
      <w:tr w14:paraId="72126D7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412" w:type="dxa"/>
            <w:vAlign w:val="top"/>
          </w:tcPr>
          <w:p w14:paraId="53D1985E">
            <w:pPr>
              <w:spacing w:before="74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44257DB1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244B6087">
            <w:pPr>
              <w:spacing w:before="32" w:line="198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495D4B4A">
            <w:pPr>
              <w:spacing w:before="163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5068B160">
            <w:pPr>
              <w:spacing w:before="32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641" w:type="dxa"/>
            <w:vAlign w:val="top"/>
          </w:tcPr>
          <w:p w14:paraId="7926110A">
            <w:pPr>
              <w:pStyle w:val="6"/>
              <w:spacing w:before="129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4598203A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41299FF3">
            <w:pPr>
              <w:pStyle w:val="6"/>
              <w:spacing w:before="26" w:line="227" w:lineRule="auto"/>
              <w:ind w:left="110" w:right="158" w:firstLine="388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高海</w:t>
            </w:r>
            <w:r>
              <w:rPr>
                <w:spacing w:val="-1"/>
                <w:sz w:val="16"/>
                <w:szCs w:val="16"/>
              </w:rPr>
              <w:t>拔地区折算</w:t>
            </w:r>
            <w:r>
              <w:rPr>
                <w:spacing w:val="-2"/>
                <w:sz w:val="16"/>
                <w:szCs w:val="16"/>
              </w:rPr>
              <w:t>工龄补贴</w:t>
            </w:r>
          </w:p>
        </w:tc>
        <w:tc>
          <w:tcPr>
            <w:tcW w:w="551" w:type="dxa"/>
            <w:vAlign w:val="top"/>
          </w:tcPr>
          <w:p w14:paraId="44196EE6">
            <w:pPr>
              <w:pStyle w:val="6"/>
              <w:spacing w:before="232" w:line="241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0.24</w:t>
            </w:r>
          </w:p>
        </w:tc>
        <w:tc>
          <w:tcPr>
            <w:tcW w:w="551" w:type="dxa"/>
            <w:vAlign w:val="top"/>
          </w:tcPr>
          <w:p w14:paraId="4CF7A18E">
            <w:pPr>
              <w:pStyle w:val="6"/>
              <w:spacing w:before="232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0.24</w:t>
            </w:r>
          </w:p>
        </w:tc>
        <w:tc>
          <w:tcPr>
            <w:tcW w:w="536" w:type="dxa"/>
            <w:vAlign w:val="top"/>
          </w:tcPr>
          <w:p w14:paraId="363750E4">
            <w:pPr>
              <w:pStyle w:val="6"/>
              <w:spacing w:before="23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0.24</w:t>
            </w:r>
          </w:p>
        </w:tc>
        <w:tc>
          <w:tcPr>
            <w:tcW w:w="536" w:type="dxa"/>
            <w:vAlign w:val="top"/>
          </w:tcPr>
          <w:p w14:paraId="66D77FCA">
            <w:pPr>
              <w:pStyle w:val="6"/>
              <w:spacing w:before="232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0.24</w:t>
            </w:r>
          </w:p>
        </w:tc>
        <w:tc>
          <w:tcPr>
            <w:tcW w:w="536" w:type="dxa"/>
            <w:vAlign w:val="top"/>
          </w:tcPr>
          <w:p w14:paraId="6F31F0B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64A733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4E6007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F1173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F8B0BE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181FE6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EFF1ED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2859DC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DEBBB6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8105DF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94159A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E87D3B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6B6A37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BDB6E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0AF0EB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44C492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83F3769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54FC9A7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7C365A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2955FD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492F0F9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068DFF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72F049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0AC5D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E6BE29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7EFA8E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B0232FF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F38BC7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A1EF56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14BA8C42">
            <w:pPr>
              <w:rPr>
                <w:rFonts w:ascii="Arial"/>
                <w:sz w:val="21"/>
              </w:rPr>
            </w:pPr>
          </w:p>
        </w:tc>
      </w:tr>
      <w:tr w14:paraId="72B0A93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12" w:type="dxa"/>
            <w:vAlign w:val="top"/>
          </w:tcPr>
          <w:p w14:paraId="458851A1">
            <w:pPr>
              <w:spacing w:before="35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6B997225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2EC40CA4">
            <w:pPr>
              <w:spacing w:before="32" w:line="18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3AC7303D">
            <w:pPr>
              <w:spacing w:before="123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6D6DC77A">
            <w:pPr>
              <w:spacing w:before="32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641" w:type="dxa"/>
            <w:vAlign w:val="top"/>
          </w:tcPr>
          <w:p w14:paraId="0827F1C1">
            <w:pPr>
              <w:pStyle w:val="6"/>
              <w:spacing w:before="90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1F8942A6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54E980E2">
            <w:pPr>
              <w:pStyle w:val="6"/>
              <w:spacing w:before="90"/>
              <w:ind w:left="112" w:right="254" w:firstLine="388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乡镇</w:t>
            </w:r>
            <w:r>
              <w:rPr>
                <w:spacing w:val="-2"/>
                <w:sz w:val="16"/>
                <w:szCs w:val="16"/>
              </w:rPr>
              <w:t>工作补贴</w:t>
            </w:r>
          </w:p>
        </w:tc>
        <w:tc>
          <w:tcPr>
            <w:tcW w:w="551" w:type="dxa"/>
            <w:vAlign w:val="top"/>
          </w:tcPr>
          <w:p w14:paraId="22B6E99E">
            <w:pPr>
              <w:pStyle w:val="6"/>
              <w:spacing w:before="90" w:line="238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28.6</w:t>
            </w:r>
          </w:p>
          <w:p w14:paraId="0FCE6A8D">
            <w:pPr>
              <w:pStyle w:val="6"/>
              <w:spacing w:line="241" w:lineRule="auto"/>
              <w:ind w:left="3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1" w:type="dxa"/>
            <w:vAlign w:val="top"/>
          </w:tcPr>
          <w:p w14:paraId="73BFF715">
            <w:pPr>
              <w:pStyle w:val="6"/>
              <w:spacing w:before="90" w:line="238" w:lineRule="auto"/>
              <w:ind w:left="13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28.6</w:t>
            </w:r>
          </w:p>
          <w:p w14:paraId="5A8B4C59">
            <w:pPr>
              <w:pStyle w:val="6"/>
              <w:spacing w:line="241" w:lineRule="auto"/>
              <w:ind w:left="3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36" w:type="dxa"/>
            <w:vAlign w:val="top"/>
          </w:tcPr>
          <w:p w14:paraId="1B81AB0C">
            <w:pPr>
              <w:pStyle w:val="6"/>
              <w:spacing w:before="90" w:line="238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28.6</w:t>
            </w:r>
          </w:p>
          <w:p w14:paraId="3A72F9D9">
            <w:pPr>
              <w:pStyle w:val="6"/>
              <w:spacing w:line="241" w:lineRule="auto"/>
              <w:ind w:left="3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36" w:type="dxa"/>
            <w:vAlign w:val="top"/>
          </w:tcPr>
          <w:p w14:paraId="5520545B">
            <w:pPr>
              <w:pStyle w:val="6"/>
              <w:spacing w:before="90" w:line="238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28.6</w:t>
            </w:r>
          </w:p>
          <w:p w14:paraId="74430B12">
            <w:pPr>
              <w:pStyle w:val="6"/>
              <w:spacing w:line="241" w:lineRule="auto"/>
              <w:ind w:left="35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36" w:type="dxa"/>
            <w:vAlign w:val="top"/>
          </w:tcPr>
          <w:p w14:paraId="4D1F7AD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C01ACE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700076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6A4658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37BB36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1BB775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271F55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7DA5DC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838A8D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5C7D87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DF84E6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464F34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C9497A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94835D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E104D5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816400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B1D22AD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4BF865E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1F74CF7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BF2D7B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46BC26F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9E007B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839929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0FF2AE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375B32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D550A2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69EC029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CBE2DE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01042A2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08813C30">
            <w:pPr>
              <w:rPr>
                <w:rFonts w:ascii="Arial"/>
                <w:sz w:val="21"/>
              </w:rPr>
            </w:pPr>
          </w:p>
        </w:tc>
      </w:tr>
    </w:tbl>
    <w:p w14:paraId="14539CE2">
      <w:pPr>
        <w:pStyle w:val="2"/>
      </w:pPr>
    </w:p>
    <w:p w14:paraId="7F91D94D">
      <w:pPr>
        <w:sectPr>
          <w:pgSz w:w="16840" w:h="11906"/>
          <w:pgMar w:top="400" w:right="1318" w:bottom="400" w:left="380" w:header="0" w:footer="0" w:gutter="0"/>
          <w:cols w:space="720" w:num="1"/>
        </w:sectPr>
      </w:pPr>
    </w:p>
    <w:p w14:paraId="55E5FCF4">
      <w:pPr>
        <w:spacing w:before="36"/>
      </w:pPr>
    </w:p>
    <w:p w14:paraId="4C84EBC8">
      <w:pPr>
        <w:spacing w:before="36"/>
      </w:pPr>
    </w:p>
    <w:p w14:paraId="1B91F001">
      <w:pPr>
        <w:spacing w:before="35"/>
      </w:pPr>
    </w:p>
    <w:p w14:paraId="1B78AE49">
      <w:pPr>
        <w:spacing w:before="35"/>
      </w:pPr>
    </w:p>
    <w:p w14:paraId="5CC6F03E">
      <w:pPr>
        <w:spacing w:before="35"/>
      </w:pPr>
    </w:p>
    <w:tbl>
      <w:tblPr>
        <w:tblStyle w:val="5"/>
        <w:tblW w:w="15135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2"/>
        <w:gridCol w:w="344"/>
        <w:gridCol w:w="641"/>
        <w:gridCol w:w="1069"/>
        <w:gridCol w:w="551"/>
        <w:gridCol w:w="551"/>
        <w:gridCol w:w="536"/>
        <w:gridCol w:w="536"/>
        <w:gridCol w:w="536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83"/>
        <w:gridCol w:w="430"/>
        <w:gridCol w:w="323"/>
        <w:gridCol w:w="430"/>
        <w:gridCol w:w="323"/>
        <w:gridCol w:w="323"/>
        <w:gridCol w:w="323"/>
        <w:gridCol w:w="323"/>
        <w:gridCol w:w="323"/>
        <w:gridCol w:w="323"/>
        <w:gridCol w:w="430"/>
        <w:gridCol w:w="323"/>
        <w:gridCol w:w="434"/>
      </w:tblGrid>
      <w:tr w14:paraId="5D65996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412" w:type="dxa"/>
            <w:vAlign w:val="top"/>
          </w:tcPr>
          <w:p w14:paraId="78CED956">
            <w:pPr>
              <w:spacing w:before="35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17C22DF7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1C52FD43">
            <w:pPr>
              <w:spacing w:before="33" w:line="190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2C9FF676">
            <w:pPr>
              <w:spacing w:before="124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07731A06">
            <w:pPr>
              <w:spacing w:before="32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641" w:type="dxa"/>
            <w:vAlign w:val="top"/>
          </w:tcPr>
          <w:p w14:paraId="75254D12">
            <w:pPr>
              <w:pStyle w:val="6"/>
              <w:spacing w:before="91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014006D6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407A740D">
            <w:pPr>
              <w:pStyle w:val="6"/>
              <w:spacing w:before="91"/>
              <w:ind w:left="126" w:right="158" w:firstLine="3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其他</w:t>
            </w:r>
            <w:r>
              <w:rPr>
                <w:spacing w:val="-5"/>
                <w:sz w:val="16"/>
                <w:szCs w:val="16"/>
              </w:rPr>
              <w:t>国家津补贴</w:t>
            </w:r>
          </w:p>
        </w:tc>
        <w:tc>
          <w:tcPr>
            <w:tcW w:w="551" w:type="dxa"/>
            <w:vAlign w:val="top"/>
          </w:tcPr>
          <w:p w14:paraId="0031399B">
            <w:pPr>
              <w:pStyle w:val="6"/>
              <w:spacing w:before="194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2.73</w:t>
            </w:r>
          </w:p>
        </w:tc>
        <w:tc>
          <w:tcPr>
            <w:tcW w:w="551" w:type="dxa"/>
            <w:vAlign w:val="top"/>
          </w:tcPr>
          <w:p w14:paraId="000E9A80">
            <w:pPr>
              <w:pStyle w:val="6"/>
              <w:spacing w:before="194" w:line="241" w:lineRule="auto"/>
              <w:ind w:left="13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2.73</w:t>
            </w:r>
          </w:p>
        </w:tc>
        <w:tc>
          <w:tcPr>
            <w:tcW w:w="536" w:type="dxa"/>
            <w:vAlign w:val="top"/>
          </w:tcPr>
          <w:p w14:paraId="1D78EE47">
            <w:pPr>
              <w:pStyle w:val="6"/>
              <w:spacing w:before="194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2.73</w:t>
            </w:r>
          </w:p>
        </w:tc>
        <w:tc>
          <w:tcPr>
            <w:tcW w:w="536" w:type="dxa"/>
            <w:vAlign w:val="top"/>
          </w:tcPr>
          <w:p w14:paraId="1A308B2D">
            <w:pPr>
              <w:pStyle w:val="6"/>
              <w:spacing w:before="194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2.73</w:t>
            </w:r>
          </w:p>
        </w:tc>
        <w:tc>
          <w:tcPr>
            <w:tcW w:w="536" w:type="dxa"/>
            <w:vAlign w:val="top"/>
          </w:tcPr>
          <w:p w14:paraId="3EBD96B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5EA125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3A38C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99CA86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909495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170DF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0B489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91742A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3F4C9A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2B7C86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E85F21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C80E1A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EE962A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A3C63D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EB2927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27279B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80EC0D6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7B96513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1D865E3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0AC576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2D03C7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29B46B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A55F18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D27EE3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154F75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E4F29A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7377F55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6A1D99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B8A89BB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7B9441B9">
            <w:pPr>
              <w:rPr>
                <w:rFonts w:ascii="Arial"/>
                <w:sz w:val="21"/>
              </w:rPr>
            </w:pPr>
          </w:p>
        </w:tc>
      </w:tr>
      <w:tr w14:paraId="72A784B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2" w:type="dxa"/>
            <w:vAlign w:val="top"/>
          </w:tcPr>
          <w:p w14:paraId="2A7E1590">
            <w:pPr>
              <w:spacing w:before="29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3820D709">
            <w:pPr>
              <w:spacing w:before="32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07E180AD">
            <w:pPr>
              <w:spacing w:before="30" w:line="193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231DA57B">
            <w:pPr>
              <w:spacing w:before="121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1A959946">
            <w:pPr>
              <w:spacing w:before="29" w:line="199" w:lineRule="auto"/>
              <w:ind w:left="134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</w:tc>
        <w:tc>
          <w:tcPr>
            <w:tcW w:w="641" w:type="dxa"/>
            <w:vAlign w:val="top"/>
          </w:tcPr>
          <w:p w14:paraId="085F132B">
            <w:pPr>
              <w:pStyle w:val="6"/>
              <w:spacing w:before="87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5AE99236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3D7E6029">
            <w:pPr>
              <w:pStyle w:val="6"/>
              <w:spacing w:before="190" w:line="222" w:lineRule="auto"/>
              <w:ind w:left="39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奖金</w:t>
            </w:r>
          </w:p>
        </w:tc>
        <w:tc>
          <w:tcPr>
            <w:tcW w:w="551" w:type="dxa"/>
            <w:vAlign w:val="top"/>
          </w:tcPr>
          <w:p w14:paraId="7DCF3986">
            <w:pPr>
              <w:pStyle w:val="6"/>
              <w:spacing w:before="87" w:line="238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119.</w:t>
            </w:r>
          </w:p>
          <w:p w14:paraId="654EA32D">
            <w:pPr>
              <w:pStyle w:val="6"/>
              <w:spacing w:line="242" w:lineRule="auto"/>
              <w:ind w:left="28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</w:t>
            </w:r>
          </w:p>
        </w:tc>
        <w:tc>
          <w:tcPr>
            <w:tcW w:w="551" w:type="dxa"/>
            <w:vAlign w:val="top"/>
          </w:tcPr>
          <w:p w14:paraId="17C8AC2A">
            <w:pPr>
              <w:pStyle w:val="6"/>
              <w:spacing w:before="87" w:line="238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119.</w:t>
            </w:r>
          </w:p>
          <w:p w14:paraId="772C9258">
            <w:pPr>
              <w:pStyle w:val="6"/>
              <w:spacing w:line="242" w:lineRule="auto"/>
              <w:ind w:left="28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</w:t>
            </w:r>
          </w:p>
        </w:tc>
        <w:tc>
          <w:tcPr>
            <w:tcW w:w="536" w:type="dxa"/>
            <w:vAlign w:val="top"/>
          </w:tcPr>
          <w:p w14:paraId="6926FFCF">
            <w:pPr>
              <w:pStyle w:val="6"/>
              <w:spacing w:before="87" w:line="238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119.</w:t>
            </w:r>
          </w:p>
          <w:p w14:paraId="6EA10397">
            <w:pPr>
              <w:pStyle w:val="6"/>
              <w:spacing w:line="242" w:lineRule="auto"/>
              <w:ind w:left="27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</w:t>
            </w:r>
          </w:p>
        </w:tc>
        <w:tc>
          <w:tcPr>
            <w:tcW w:w="536" w:type="dxa"/>
            <w:vAlign w:val="top"/>
          </w:tcPr>
          <w:p w14:paraId="13659F76">
            <w:pPr>
              <w:pStyle w:val="6"/>
              <w:spacing w:before="87" w:line="238" w:lineRule="auto"/>
              <w:ind w:left="124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119.</w:t>
            </w:r>
          </w:p>
          <w:p w14:paraId="5184B0AB">
            <w:pPr>
              <w:pStyle w:val="6"/>
              <w:spacing w:line="242" w:lineRule="auto"/>
              <w:ind w:left="27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44</w:t>
            </w:r>
          </w:p>
        </w:tc>
        <w:tc>
          <w:tcPr>
            <w:tcW w:w="536" w:type="dxa"/>
            <w:vAlign w:val="top"/>
          </w:tcPr>
          <w:p w14:paraId="3AB5AD3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D6220B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896280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275B23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B169B8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29F196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751795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169A54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E4B0E9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0EA0C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30F7D7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415702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3273FA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46CFAC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02AF49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AF92D0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2DF2847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0DDB36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0C45C7E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234637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2F83C1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7D5672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47BCBF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DFEFF4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1363A7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DFDFF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D636C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4F5191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A573611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13A24852">
            <w:pPr>
              <w:rPr>
                <w:rFonts w:ascii="Arial"/>
                <w:sz w:val="21"/>
              </w:rPr>
            </w:pPr>
          </w:p>
        </w:tc>
      </w:tr>
      <w:tr w14:paraId="0D853B5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12" w:type="dxa"/>
            <w:vAlign w:val="top"/>
          </w:tcPr>
          <w:p w14:paraId="19F474A4">
            <w:pPr>
              <w:spacing w:before="30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20DC1D63">
            <w:pPr>
              <w:spacing w:before="32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6A272734">
            <w:pPr>
              <w:spacing w:before="30" w:line="191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6631A3FB">
            <w:pPr>
              <w:spacing w:before="121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1289F727">
            <w:pPr>
              <w:spacing w:before="29" w:line="199" w:lineRule="auto"/>
              <w:ind w:left="134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</w:tc>
        <w:tc>
          <w:tcPr>
            <w:tcW w:w="641" w:type="dxa"/>
            <w:vAlign w:val="top"/>
          </w:tcPr>
          <w:p w14:paraId="2B3EB30A">
            <w:pPr>
              <w:pStyle w:val="6"/>
              <w:spacing w:before="85" w:line="241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6F53E952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2649C7A0">
            <w:pPr>
              <w:pStyle w:val="6"/>
              <w:spacing w:before="85" w:line="243" w:lineRule="auto"/>
              <w:ind w:left="113" w:right="158" w:firstLine="38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年终</w:t>
            </w:r>
            <w:r>
              <w:rPr>
                <w:spacing w:val="-2"/>
                <w:sz w:val="16"/>
                <w:szCs w:val="16"/>
              </w:rPr>
              <w:t>一次性奖金</w:t>
            </w:r>
          </w:p>
        </w:tc>
        <w:tc>
          <w:tcPr>
            <w:tcW w:w="551" w:type="dxa"/>
            <w:vAlign w:val="top"/>
          </w:tcPr>
          <w:p w14:paraId="77A99769">
            <w:pPr>
              <w:pStyle w:val="6"/>
              <w:spacing w:before="85" w:line="241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10.4</w:t>
            </w:r>
          </w:p>
          <w:p w14:paraId="404F642C">
            <w:pPr>
              <w:pStyle w:val="6"/>
              <w:spacing w:line="210" w:lineRule="exact"/>
              <w:ind w:left="380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1</w:t>
            </w:r>
          </w:p>
        </w:tc>
        <w:tc>
          <w:tcPr>
            <w:tcW w:w="551" w:type="dxa"/>
            <w:vAlign w:val="top"/>
          </w:tcPr>
          <w:p w14:paraId="5B0846AB">
            <w:pPr>
              <w:pStyle w:val="6"/>
              <w:spacing w:before="85" w:line="241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10.4</w:t>
            </w:r>
          </w:p>
          <w:p w14:paraId="5FDE3566">
            <w:pPr>
              <w:pStyle w:val="6"/>
              <w:spacing w:line="210" w:lineRule="exact"/>
              <w:ind w:left="381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1</w:t>
            </w:r>
          </w:p>
        </w:tc>
        <w:tc>
          <w:tcPr>
            <w:tcW w:w="536" w:type="dxa"/>
            <w:vAlign w:val="top"/>
          </w:tcPr>
          <w:p w14:paraId="6D1BE4EA">
            <w:pPr>
              <w:pStyle w:val="6"/>
              <w:spacing w:before="85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10.4</w:t>
            </w:r>
          </w:p>
          <w:p w14:paraId="1B8C1DFF">
            <w:pPr>
              <w:pStyle w:val="6"/>
              <w:spacing w:line="210" w:lineRule="exact"/>
              <w:ind w:left="365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1</w:t>
            </w:r>
          </w:p>
        </w:tc>
        <w:tc>
          <w:tcPr>
            <w:tcW w:w="536" w:type="dxa"/>
            <w:vAlign w:val="top"/>
          </w:tcPr>
          <w:p w14:paraId="0D704EA3">
            <w:pPr>
              <w:pStyle w:val="6"/>
              <w:spacing w:before="85" w:line="241" w:lineRule="auto"/>
              <w:ind w:left="124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10.4</w:t>
            </w:r>
          </w:p>
          <w:p w14:paraId="1B653A9B">
            <w:pPr>
              <w:pStyle w:val="6"/>
              <w:spacing w:line="210" w:lineRule="exact"/>
              <w:ind w:left="364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1</w:t>
            </w:r>
          </w:p>
        </w:tc>
        <w:tc>
          <w:tcPr>
            <w:tcW w:w="536" w:type="dxa"/>
            <w:vAlign w:val="top"/>
          </w:tcPr>
          <w:p w14:paraId="13B842B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EB36F6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A4ECDD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C81113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BF237E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A8E6EA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69D6D3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0FCDCB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B557CC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F4CE06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C0A294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EDBBC8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59A340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E38500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0B741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18F8CE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3DBA1E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CF1A438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F191CF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05D0BA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CC9FEB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850480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65FFAC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75644D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42D089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8D9013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CF2EF5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088F4C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770DBA6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25F7A334">
            <w:pPr>
              <w:rPr>
                <w:rFonts w:ascii="Arial"/>
                <w:sz w:val="21"/>
              </w:rPr>
            </w:pPr>
          </w:p>
        </w:tc>
      </w:tr>
      <w:tr w14:paraId="5C6CF1F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2" w:type="dxa"/>
            <w:vAlign w:val="top"/>
          </w:tcPr>
          <w:p w14:paraId="7957137F">
            <w:pPr>
              <w:spacing w:before="31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1754CFBC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17E6E62E">
            <w:pPr>
              <w:spacing w:before="32" w:line="191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09F0CE89">
            <w:pPr>
              <w:spacing w:before="120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6977D7B9">
            <w:pPr>
              <w:spacing w:before="32" w:line="199" w:lineRule="auto"/>
              <w:ind w:left="134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</w:tc>
        <w:tc>
          <w:tcPr>
            <w:tcW w:w="641" w:type="dxa"/>
            <w:vAlign w:val="top"/>
          </w:tcPr>
          <w:p w14:paraId="28DF12D3">
            <w:pPr>
              <w:pStyle w:val="6"/>
              <w:spacing w:before="86" w:line="241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33AEA1A6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0F4E35B8">
            <w:pPr>
              <w:pStyle w:val="6"/>
              <w:spacing w:before="87" w:line="243" w:lineRule="auto"/>
              <w:ind w:left="113" w:right="254" w:firstLine="38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基础绩效奖</w:t>
            </w:r>
          </w:p>
        </w:tc>
        <w:tc>
          <w:tcPr>
            <w:tcW w:w="551" w:type="dxa"/>
            <w:vAlign w:val="top"/>
          </w:tcPr>
          <w:p w14:paraId="3E9240F5">
            <w:pPr>
              <w:pStyle w:val="6"/>
              <w:spacing w:before="86" w:line="241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109.</w:t>
            </w:r>
          </w:p>
          <w:p w14:paraId="070E390E">
            <w:pPr>
              <w:pStyle w:val="6"/>
              <w:spacing w:line="241" w:lineRule="auto"/>
              <w:ind w:left="28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04</w:t>
            </w:r>
          </w:p>
        </w:tc>
        <w:tc>
          <w:tcPr>
            <w:tcW w:w="551" w:type="dxa"/>
            <w:vAlign w:val="top"/>
          </w:tcPr>
          <w:p w14:paraId="70470CF0">
            <w:pPr>
              <w:pStyle w:val="6"/>
              <w:spacing w:before="86" w:line="241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109.</w:t>
            </w:r>
          </w:p>
          <w:p w14:paraId="05FB80EB">
            <w:pPr>
              <w:pStyle w:val="6"/>
              <w:spacing w:line="241" w:lineRule="auto"/>
              <w:ind w:left="28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04</w:t>
            </w:r>
          </w:p>
        </w:tc>
        <w:tc>
          <w:tcPr>
            <w:tcW w:w="536" w:type="dxa"/>
            <w:vAlign w:val="top"/>
          </w:tcPr>
          <w:p w14:paraId="77E34DD6">
            <w:pPr>
              <w:pStyle w:val="6"/>
              <w:spacing w:before="86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109.</w:t>
            </w:r>
          </w:p>
          <w:p w14:paraId="6BF24CD0">
            <w:pPr>
              <w:pStyle w:val="6"/>
              <w:spacing w:line="241" w:lineRule="auto"/>
              <w:ind w:left="275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04</w:t>
            </w:r>
          </w:p>
        </w:tc>
        <w:tc>
          <w:tcPr>
            <w:tcW w:w="536" w:type="dxa"/>
            <w:vAlign w:val="top"/>
          </w:tcPr>
          <w:p w14:paraId="3D9B7AB1">
            <w:pPr>
              <w:pStyle w:val="6"/>
              <w:spacing w:before="86" w:line="241" w:lineRule="auto"/>
              <w:ind w:left="124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109.</w:t>
            </w:r>
          </w:p>
          <w:p w14:paraId="65311082">
            <w:pPr>
              <w:pStyle w:val="6"/>
              <w:spacing w:line="241" w:lineRule="auto"/>
              <w:ind w:left="275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04</w:t>
            </w:r>
          </w:p>
        </w:tc>
        <w:tc>
          <w:tcPr>
            <w:tcW w:w="536" w:type="dxa"/>
            <w:vAlign w:val="top"/>
          </w:tcPr>
          <w:p w14:paraId="7AB0E09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4B8DA6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C13F0D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705D8D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68A2ED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B5D37D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F6B5F0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952016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B79FAB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4D978F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1F6855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5C5F58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75FF9E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C8F321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BC5AF2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A48C02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7C3E14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229C9A0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E932D6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02ADB5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0CBBA66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D61E75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21A065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1BE11F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C4342A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160AC4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3D1BDB5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49690B9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0FE91C7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76E04474">
            <w:pPr>
              <w:rPr>
                <w:rFonts w:ascii="Arial"/>
                <w:sz w:val="21"/>
              </w:rPr>
            </w:pPr>
          </w:p>
        </w:tc>
      </w:tr>
      <w:tr w14:paraId="420EE61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412" w:type="dxa"/>
            <w:vAlign w:val="top"/>
          </w:tcPr>
          <w:p w14:paraId="5F4E1E17">
            <w:pPr>
              <w:spacing w:before="173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1A66E538">
            <w:pPr>
              <w:spacing w:before="32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25F72756">
            <w:pPr>
              <w:spacing w:before="30" w:line="198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55BA1FFD">
            <w:pPr>
              <w:spacing w:before="264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35DFCC82">
            <w:pPr>
              <w:spacing w:before="29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8</w:t>
            </w:r>
          </w:p>
        </w:tc>
        <w:tc>
          <w:tcPr>
            <w:tcW w:w="641" w:type="dxa"/>
            <w:vAlign w:val="top"/>
          </w:tcPr>
          <w:p w14:paraId="0A5B399D">
            <w:pPr>
              <w:pStyle w:val="6"/>
              <w:spacing w:before="231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22289984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291882C1">
            <w:pPr>
              <w:pStyle w:val="6"/>
              <w:spacing w:before="21"/>
              <w:ind w:left="109" w:right="158" w:firstLine="28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机关事</w:t>
            </w:r>
            <w:r>
              <w:rPr>
                <w:spacing w:val="-1"/>
                <w:sz w:val="16"/>
                <w:szCs w:val="16"/>
              </w:rPr>
              <w:t>业单位基本</w:t>
            </w:r>
          </w:p>
          <w:p w14:paraId="3D45E937">
            <w:pPr>
              <w:pStyle w:val="6"/>
              <w:spacing w:before="1" w:line="222" w:lineRule="auto"/>
              <w:ind w:left="119" w:right="158" w:hanging="8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养老保险缴</w:t>
            </w:r>
            <w:r>
              <w:rPr>
                <w:sz w:val="16"/>
                <w:szCs w:val="16"/>
              </w:rPr>
              <w:t>费</w:t>
            </w:r>
          </w:p>
        </w:tc>
        <w:tc>
          <w:tcPr>
            <w:tcW w:w="551" w:type="dxa"/>
            <w:vAlign w:val="top"/>
          </w:tcPr>
          <w:p w14:paraId="7B1BC3E8">
            <w:pPr>
              <w:pStyle w:val="6"/>
              <w:spacing w:before="231" w:line="238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64.8</w:t>
            </w:r>
          </w:p>
          <w:p w14:paraId="36B5505F">
            <w:pPr>
              <w:pStyle w:val="6"/>
              <w:spacing w:line="241" w:lineRule="auto"/>
              <w:ind w:left="3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51" w:type="dxa"/>
            <w:vAlign w:val="top"/>
          </w:tcPr>
          <w:p w14:paraId="6D7D47A3">
            <w:pPr>
              <w:pStyle w:val="6"/>
              <w:spacing w:before="231" w:line="238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64.8</w:t>
            </w:r>
          </w:p>
          <w:p w14:paraId="38D80678">
            <w:pPr>
              <w:pStyle w:val="6"/>
              <w:spacing w:line="241" w:lineRule="auto"/>
              <w:ind w:left="3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36" w:type="dxa"/>
            <w:vAlign w:val="top"/>
          </w:tcPr>
          <w:p w14:paraId="33D0A35E">
            <w:pPr>
              <w:pStyle w:val="6"/>
              <w:spacing w:before="231" w:line="238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64.8</w:t>
            </w:r>
          </w:p>
          <w:p w14:paraId="268CFB85">
            <w:pPr>
              <w:pStyle w:val="6"/>
              <w:spacing w:line="241" w:lineRule="auto"/>
              <w:ind w:left="3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36" w:type="dxa"/>
            <w:vAlign w:val="top"/>
          </w:tcPr>
          <w:p w14:paraId="37168F17">
            <w:pPr>
              <w:pStyle w:val="6"/>
              <w:spacing w:before="231" w:line="238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64.8</w:t>
            </w:r>
          </w:p>
          <w:p w14:paraId="76417CD7">
            <w:pPr>
              <w:pStyle w:val="6"/>
              <w:spacing w:line="241" w:lineRule="auto"/>
              <w:ind w:left="35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36" w:type="dxa"/>
            <w:vAlign w:val="top"/>
          </w:tcPr>
          <w:p w14:paraId="5BFDD9F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5DBE35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D4AA9B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D5BEED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55C06C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56DCA1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7688E1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1DDF0A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53C160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09BCCF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F69CB2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E90036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72083E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5633E9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5AE550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964342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5A9448C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6531C2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EA44FD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2B832CA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BBB8A4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B39C53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0DFCBD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BFD18D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727DD3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55F1DF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98EA5FB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8E224F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A4D125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7C662A21">
            <w:pPr>
              <w:rPr>
                <w:rFonts w:ascii="Arial"/>
                <w:sz w:val="21"/>
              </w:rPr>
            </w:pPr>
          </w:p>
        </w:tc>
      </w:tr>
      <w:tr w14:paraId="66660AE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2" w:type="dxa"/>
            <w:vAlign w:val="top"/>
          </w:tcPr>
          <w:p w14:paraId="708672BE">
            <w:pPr>
              <w:spacing w:before="33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1E7E4122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7AE25CC7">
            <w:pPr>
              <w:spacing w:before="32" w:line="18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63412A03">
            <w:pPr>
              <w:spacing w:before="121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49E58258">
            <w:pPr>
              <w:spacing w:before="32" w:line="199" w:lineRule="auto"/>
              <w:ind w:left="141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9</w:t>
            </w:r>
          </w:p>
        </w:tc>
        <w:tc>
          <w:tcPr>
            <w:tcW w:w="641" w:type="dxa"/>
            <w:vAlign w:val="top"/>
          </w:tcPr>
          <w:p w14:paraId="03C52C38">
            <w:pPr>
              <w:pStyle w:val="6"/>
              <w:spacing w:before="88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484714B6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086102AF">
            <w:pPr>
              <w:pStyle w:val="6"/>
              <w:spacing w:before="88"/>
              <w:ind w:left="111" w:right="191" w:firstLine="28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职业年</w:t>
            </w:r>
            <w:r>
              <w:rPr>
                <w:spacing w:val="-2"/>
                <w:sz w:val="16"/>
                <w:szCs w:val="16"/>
              </w:rPr>
              <w:t>金缴费</w:t>
            </w:r>
          </w:p>
        </w:tc>
        <w:tc>
          <w:tcPr>
            <w:tcW w:w="551" w:type="dxa"/>
            <w:vAlign w:val="top"/>
          </w:tcPr>
          <w:p w14:paraId="09EBA047">
            <w:pPr>
              <w:pStyle w:val="6"/>
              <w:spacing w:before="88" w:line="238" w:lineRule="auto"/>
              <w:ind w:left="13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37.3</w:t>
            </w:r>
          </w:p>
          <w:p w14:paraId="557C15A3">
            <w:pPr>
              <w:pStyle w:val="6"/>
              <w:spacing w:line="242" w:lineRule="auto"/>
              <w:ind w:left="3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1" w:type="dxa"/>
            <w:vAlign w:val="top"/>
          </w:tcPr>
          <w:p w14:paraId="2F611D06">
            <w:pPr>
              <w:pStyle w:val="6"/>
              <w:spacing w:before="88" w:line="238" w:lineRule="auto"/>
              <w:ind w:left="13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37.3</w:t>
            </w:r>
          </w:p>
          <w:p w14:paraId="3E87817C">
            <w:pPr>
              <w:pStyle w:val="6"/>
              <w:spacing w:line="242" w:lineRule="auto"/>
              <w:ind w:left="37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36" w:type="dxa"/>
            <w:vAlign w:val="top"/>
          </w:tcPr>
          <w:p w14:paraId="33FCF1AB">
            <w:pPr>
              <w:pStyle w:val="6"/>
              <w:spacing w:before="88" w:line="238" w:lineRule="auto"/>
              <w:ind w:left="11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37.3</w:t>
            </w:r>
          </w:p>
          <w:p w14:paraId="1C279450">
            <w:pPr>
              <w:pStyle w:val="6"/>
              <w:spacing w:line="242" w:lineRule="auto"/>
              <w:ind w:left="3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36" w:type="dxa"/>
            <w:vAlign w:val="top"/>
          </w:tcPr>
          <w:p w14:paraId="322E7AF1">
            <w:pPr>
              <w:pStyle w:val="6"/>
              <w:spacing w:before="88" w:line="238" w:lineRule="auto"/>
              <w:ind w:left="11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37.3</w:t>
            </w:r>
          </w:p>
          <w:p w14:paraId="3E1D0ED4">
            <w:pPr>
              <w:pStyle w:val="6"/>
              <w:spacing w:line="242" w:lineRule="auto"/>
              <w:ind w:left="3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36" w:type="dxa"/>
            <w:vAlign w:val="top"/>
          </w:tcPr>
          <w:p w14:paraId="0DA2900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740655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4C785D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2E6D59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D5CE4A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125540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51997E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6B2015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64B45F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D250C0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18B898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C99275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397AD4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19BA17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BC4765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439A1F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FD8BF68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621ADD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0E7C6F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1279127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40DE863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387785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BC87FB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658807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31EA94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F7EF0D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1BA16E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B2EA70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9DCC1D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2971F72D">
            <w:pPr>
              <w:rPr>
                <w:rFonts w:ascii="Arial"/>
                <w:sz w:val="21"/>
              </w:rPr>
            </w:pPr>
          </w:p>
        </w:tc>
      </w:tr>
      <w:tr w14:paraId="4E4944C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12" w:type="dxa"/>
            <w:vAlign w:val="top"/>
          </w:tcPr>
          <w:p w14:paraId="72814FEA">
            <w:pPr>
              <w:spacing w:before="69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1A523187">
            <w:pPr>
              <w:spacing w:before="32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6FB2B4FA">
            <w:pPr>
              <w:spacing w:before="30" w:line="198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0133443A">
            <w:pPr>
              <w:spacing w:before="161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  <w:p w14:paraId="2CC256F9">
            <w:pPr>
              <w:spacing w:before="29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</w:tc>
        <w:tc>
          <w:tcPr>
            <w:tcW w:w="641" w:type="dxa"/>
            <w:vAlign w:val="top"/>
          </w:tcPr>
          <w:p w14:paraId="465F49C8">
            <w:pPr>
              <w:pStyle w:val="6"/>
              <w:spacing w:before="127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39EF00E7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0E6990BD">
            <w:pPr>
              <w:pStyle w:val="6"/>
              <w:spacing w:before="23" w:line="228" w:lineRule="auto"/>
              <w:ind w:left="109" w:right="158" w:firstLine="289"/>
              <w:jc w:val="both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职工基</w:t>
            </w:r>
            <w:r>
              <w:rPr>
                <w:spacing w:val="-1"/>
                <w:sz w:val="16"/>
                <w:szCs w:val="16"/>
              </w:rPr>
              <w:t>本医疗保险</w:t>
            </w:r>
            <w:r>
              <w:rPr>
                <w:spacing w:val="-2"/>
                <w:sz w:val="16"/>
                <w:szCs w:val="16"/>
              </w:rPr>
              <w:t>缴费</w:t>
            </w:r>
          </w:p>
        </w:tc>
        <w:tc>
          <w:tcPr>
            <w:tcW w:w="551" w:type="dxa"/>
            <w:vAlign w:val="top"/>
          </w:tcPr>
          <w:p w14:paraId="6B9CAFE7">
            <w:pPr>
              <w:pStyle w:val="6"/>
              <w:spacing w:before="127" w:line="238" w:lineRule="auto"/>
              <w:ind w:left="13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32.6</w:t>
            </w:r>
          </w:p>
          <w:p w14:paraId="6AFD0958">
            <w:pPr>
              <w:pStyle w:val="6"/>
              <w:spacing w:line="241" w:lineRule="auto"/>
              <w:ind w:left="37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1" w:type="dxa"/>
            <w:vAlign w:val="top"/>
          </w:tcPr>
          <w:p w14:paraId="04BCE809">
            <w:pPr>
              <w:pStyle w:val="6"/>
              <w:spacing w:before="127" w:line="238" w:lineRule="auto"/>
              <w:ind w:left="13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32.6</w:t>
            </w:r>
          </w:p>
          <w:p w14:paraId="240692EC">
            <w:pPr>
              <w:pStyle w:val="6"/>
              <w:spacing w:line="241" w:lineRule="auto"/>
              <w:ind w:left="37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36" w:type="dxa"/>
            <w:vAlign w:val="top"/>
          </w:tcPr>
          <w:p w14:paraId="7BA2A186">
            <w:pPr>
              <w:pStyle w:val="6"/>
              <w:spacing w:before="127" w:line="238" w:lineRule="auto"/>
              <w:ind w:left="11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32.6</w:t>
            </w:r>
          </w:p>
          <w:p w14:paraId="2A7C07CC">
            <w:pPr>
              <w:pStyle w:val="6"/>
              <w:spacing w:line="241" w:lineRule="auto"/>
              <w:ind w:left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36" w:type="dxa"/>
            <w:vAlign w:val="top"/>
          </w:tcPr>
          <w:p w14:paraId="28FE3083">
            <w:pPr>
              <w:pStyle w:val="6"/>
              <w:spacing w:before="127" w:line="238" w:lineRule="auto"/>
              <w:ind w:left="11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32.6</w:t>
            </w:r>
          </w:p>
          <w:p w14:paraId="6C8B83B6">
            <w:pPr>
              <w:pStyle w:val="6"/>
              <w:spacing w:line="241" w:lineRule="auto"/>
              <w:ind w:left="3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36" w:type="dxa"/>
            <w:vAlign w:val="top"/>
          </w:tcPr>
          <w:p w14:paraId="09F56E3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7A25CA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FA4639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38FC8B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545FE9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0B4335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2018C9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B29DDB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4F22DF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D147CF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F8EFB9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09A87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A9807B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EA86EE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195527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271108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D639870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230E29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6B41D7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17D5405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BBDDBA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58994F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FFAF87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5ED85F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EDE3C9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689DCA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1A871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EC60FD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5327FD5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65747056">
            <w:pPr>
              <w:rPr>
                <w:rFonts w:ascii="Arial"/>
                <w:sz w:val="21"/>
              </w:rPr>
            </w:pPr>
          </w:p>
        </w:tc>
      </w:tr>
      <w:tr w14:paraId="2CBA6AE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412" w:type="dxa"/>
            <w:vAlign w:val="top"/>
          </w:tcPr>
          <w:p w14:paraId="313E3545">
            <w:pPr>
              <w:spacing w:before="72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7DB272C1">
            <w:pPr>
              <w:spacing w:before="32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15A05A45">
            <w:pPr>
              <w:spacing w:before="30" w:line="198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5CB9EC5B">
            <w:pPr>
              <w:spacing w:before="164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  <w:p w14:paraId="536DB938">
            <w:pPr>
              <w:spacing w:before="30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641" w:type="dxa"/>
            <w:vAlign w:val="top"/>
          </w:tcPr>
          <w:p w14:paraId="25CEAEC7">
            <w:pPr>
              <w:pStyle w:val="6"/>
              <w:spacing w:before="129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4D1B1D89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72448866">
            <w:pPr>
              <w:pStyle w:val="6"/>
              <w:spacing w:before="26" w:line="227" w:lineRule="auto"/>
              <w:ind w:left="118" w:right="158" w:firstLine="285"/>
              <w:jc w:val="both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公务员</w:t>
            </w:r>
            <w:r>
              <w:rPr>
                <w:spacing w:val="-3"/>
                <w:sz w:val="16"/>
                <w:szCs w:val="16"/>
              </w:rPr>
              <w:t>医疗补助缴</w:t>
            </w:r>
            <w:r>
              <w:rPr>
                <w:sz w:val="16"/>
                <w:szCs w:val="16"/>
              </w:rPr>
              <w:t>费</w:t>
            </w:r>
          </w:p>
        </w:tc>
        <w:tc>
          <w:tcPr>
            <w:tcW w:w="551" w:type="dxa"/>
            <w:vAlign w:val="top"/>
          </w:tcPr>
          <w:p w14:paraId="4B2B8D26">
            <w:pPr>
              <w:pStyle w:val="6"/>
              <w:spacing w:before="232" w:line="241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6.92</w:t>
            </w:r>
          </w:p>
        </w:tc>
        <w:tc>
          <w:tcPr>
            <w:tcW w:w="551" w:type="dxa"/>
            <w:vAlign w:val="top"/>
          </w:tcPr>
          <w:p w14:paraId="77802C34">
            <w:pPr>
              <w:pStyle w:val="6"/>
              <w:spacing w:before="232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6.92</w:t>
            </w:r>
          </w:p>
        </w:tc>
        <w:tc>
          <w:tcPr>
            <w:tcW w:w="536" w:type="dxa"/>
            <w:vAlign w:val="top"/>
          </w:tcPr>
          <w:p w14:paraId="26B8DEAF">
            <w:pPr>
              <w:pStyle w:val="6"/>
              <w:spacing w:before="23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6.92</w:t>
            </w:r>
          </w:p>
        </w:tc>
        <w:tc>
          <w:tcPr>
            <w:tcW w:w="536" w:type="dxa"/>
            <w:vAlign w:val="top"/>
          </w:tcPr>
          <w:p w14:paraId="50BD0954">
            <w:pPr>
              <w:pStyle w:val="6"/>
              <w:spacing w:before="232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6.92</w:t>
            </w:r>
          </w:p>
        </w:tc>
        <w:tc>
          <w:tcPr>
            <w:tcW w:w="536" w:type="dxa"/>
            <w:vAlign w:val="top"/>
          </w:tcPr>
          <w:p w14:paraId="2B70E8D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C1F9A8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E92B22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9170F9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F8E8E1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F70159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A576D1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463EA5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D8864D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DA8388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C6A6F9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E69707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8CDCFE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9ACBDF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A4197A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656DF4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CA6D93A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6E3F497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2DA3CD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F8773AC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1F353B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DC2579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137A93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58B209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FAE39E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CEB04E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AC38A40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52B22F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2D28449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396B3CC3">
            <w:pPr>
              <w:rPr>
                <w:rFonts w:ascii="Arial"/>
                <w:sz w:val="21"/>
              </w:rPr>
            </w:pPr>
          </w:p>
        </w:tc>
      </w:tr>
      <w:tr w14:paraId="019024D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12" w:type="dxa"/>
            <w:vAlign w:val="top"/>
          </w:tcPr>
          <w:p w14:paraId="276D289E">
            <w:pPr>
              <w:spacing w:before="32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40847801">
            <w:pPr>
              <w:spacing w:before="32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655B2A43">
            <w:pPr>
              <w:spacing w:before="30" w:line="188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2F4FC93E">
            <w:pPr>
              <w:spacing w:before="124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  <w:p w14:paraId="0B811005">
            <w:pPr>
              <w:spacing w:before="29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641" w:type="dxa"/>
            <w:vAlign w:val="top"/>
          </w:tcPr>
          <w:p w14:paraId="7302DA7F">
            <w:pPr>
              <w:pStyle w:val="6"/>
              <w:spacing w:before="90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4BF2C788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5D412494">
            <w:pPr>
              <w:pStyle w:val="6"/>
              <w:spacing w:before="89"/>
              <w:ind w:left="109" w:right="158" w:firstLine="28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其他社</w:t>
            </w:r>
            <w:r>
              <w:rPr>
                <w:spacing w:val="-1"/>
                <w:sz w:val="16"/>
                <w:szCs w:val="16"/>
              </w:rPr>
              <w:t>会保障缴费</w:t>
            </w:r>
          </w:p>
        </w:tc>
        <w:tc>
          <w:tcPr>
            <w:tcW w:w="551" w:type="dxa"/>
            <w:vAlign w:val="top"/>
          </w:tcPr>
          <w:p w14:paraId="2714315F">
            <w:pPr>
              <w:pStyle w:val="6"/>
              <w:spacing w:before="193" w:line="241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8.17</w:t>
            </w:r>
          </w:p>
        </w:tc>
        <w:tc>
          <w:tcPr>
            <w:tcW w:w="551" w:type="dxa"/>
            <w:vAlign w:val="top"/>
          </w:tcPr>
          <w:p w14:paraId="6312B2CC">
            <w:pPr>
              <w:pStyle w:val="6"/>
              <w:spacing w:before="193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8.17</w:t>
            </w:r>
          </w:p>
        </w:tc>
        <w:tc>
          <w:tcPr>
            <w:tcW w:w="536" w:type="dxa"/>
            <w:vAlign w:val="top"/>
          </w:tcPr>
          <w:p w14:paraId="494DA793">
            <w:pPr>
              <w:pStyle w:val="6"/>
              <w:spacing w:before="193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8.17</w:t>
            </w:r>
          </w:p>
        </w:tc>
        <w:tc>
          <w:tcPr>
            <w:tcW w:w="536" w:type="dxa"/>
            <w:vAlign w:val="top"/>
          </w:tcPr>
          <w:p w14:paraId="510B867E">
            <w:pPr>
              <w:pStyle w:val="6"/>
              <w:spacing w:before="193" w:line="241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8.17</w:t>
            </w:r>
          </w:p>
        </w:tc>
        <w:tc>
          <w:tcPr>
            <w:tcW w:w="536" w:type="dxa"/>
            <w:vAlign w:val="top"/>
          </w:tcPr>
          <w:p w14:paraId="7A50360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BAC27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84F3F2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C2BE0D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9B8E27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426211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99A76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6CE930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DD39B7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EAB078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4D8A55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55A808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D45B7F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7FA04C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2A931A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72D172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BD9755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8C2DFE5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3F78BB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4C6A4AB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3BD7C7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64D94A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D42852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21F972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C926FC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668934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9AC170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6CEDC2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5BDA6D7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149C2B99">
            <w:pPr>
              <w:rPr>
                <w:rFonts w:ascii="Arial"/>
                <w:sz w:val="21"/>
              </w:rPr>
            </w:pPr>
          </w:p>
        </w:tc>
      </w:tr>
      <w:tr w14:paraId="3C6ECE2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12" w:type="dxa"/>
            <w:vAlign w:val="top"/>
          </w:tcPr>
          <w:p w14:paraId="0C8CE0E0">
            <w:pPr>
              <w:spacing w:before="34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750550BC">
            <w:pPr>
              <w:spacing w:before="32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3782BCA8">
            <w:pPr>
              <w:spacing w:before="30" w:line="186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5CE56897">
            <w:pPr>
              <w:spacing w:before="126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  <w:p w14:paraId="6A9F2423">
            <w:pPr>
              <w:spacing w:before="29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641" w:type="dxa"/>
            <w:vAlign w:val="top"/>
          </w:tcPr>
          <w:p w14:paraId="63CB0F26">
            <w:pPr>
              <w:pStyle w:val="6"/>
              <w:spacing w:before="89" w:line="241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2D3B1A8B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52F11AE1">
            <w:pPr>
              <w:pStyle w:val="6"/>
              <w:spacing w:before="89" w:line="243" w:lineRule="auto"/>
              <w:ind w:left="111" w:right="254" w:firstLine="38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工伤</w:t>
            </w:r>
            <w:r>
              <w:rPr>
                <w:spacing w:val="-3"/>
                <w:sz w:val="16"/>
                <w:szCs w:val="16"/>
              </w:rPr>
              <w:t>保险</w:t>
            </w:r>
          </w:p>
        </w:tc>
        <w:tc>
          <w:tcPr>
            <w:tcW w:w="551" w:type="dxa"/>
            <w:vAlign w:val="top"/>
          </w:tcPr>
          <w:p w14:paraId="761E83A6">
            <w:pPr>
              <w:pStyle w:val="6"/>
              <w:spacing w:before="192" w:line="241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1.62</w:t>
            </w:r>
          </w:p>
        </w:tc>
        <w:tc>
          <w:tcPr>
            <w:tcW w:w="551" w:type="dxa"/>
            <w:vAlign w:val="top"/>
          </w:tcPr>
          <w:p w14:paraId="20FE469E">
            <w:pPr>
              <w:pStyle w:val="6"/>
              <w:spacing w:before="192" w:line="241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1.62</w:t>
            </w:r>
          </w:p>
        </w:tc>
        <w:tc>
          <w:tcPr>
            <w:tcW w:w="536" w:type="dxa"/>
            <w:vAlign w:val="top"/>
          </w:tcPr>
          <w:p w14:paraId="2214F1AC">
            <w:pPr>
              <w:pStyle w:val="6"/>
              <w:spacing w:before="19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1.62</w:t>
            </w:r>
          </w:p>
        </w:tc>
        <w:tc>
          <w:tcPr>
            <w:tcW w:w="536" w:type="dxa"/>
            <w:vAlign w:val="top"/>
          </w:tcPr>
          <w:p w14:paraId="79CEE4B3">
            <w:pPr>
              <w:pStyle w:val="6"/>
              <w:spacing w:before="192" w:line="241" w:lineRule="auto"/>
              <w:ind w:left="124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1.62</w:t>
            </w:r>
          </w:p>
        </w:tc>
        <w:tc>
          <w:tcPr>
            <w:tcW w:w="536" w:type="dxa"/>
            <w:vAlign w:val="top"/>
          </w:tcPr>
          <w:p w14:paraId="2A8067E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61295C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77292B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677020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7BDC7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6262A9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985FB5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D171B2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C51327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3CB13D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402106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EA43C7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37BDB1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768B4C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211AC5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4A05FE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83CD550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76D1063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F88696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59C3CD3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1ABA0A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EFF758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9B9E04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845F2F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D481E4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28BAB4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68DFBF5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0B06DF7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6A22536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349C535C">
            <w:pPr>
              <w:rPr>
                <w:rFonts w:ascii="Arial"/>
                <w:sz w:val="21"/>
              </w:rPr>
            </w:pPr>
          </w:p>
        </w:tc>
      </w:tr>
      <w:tr w14:paraId="337FB98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2" w:type="dxa"/>
            <w:vAlign w:val="top"/>
          </w:tcPr>
          <w:p w14:paraId="5019D36C">
            <w:pPr>
              <w:spacing w:before="35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11587D73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5394695D">
            <w:pPr>
              <w:spacing w:before="33" w:line="185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7DFC5514">
            <w:pPr>
              <w:spacing w:before="125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  <w:p w14:paraId="7392D022">
            <w:pPr>
              <w:spacing w:before="32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641" w:type="dxa"/>
            <w:vAlign w:val="top"/>
          </w:tcPr>
          <w:p w14:paraId="4146A408">
            <w:pPr>
              <w:pStyle w:val="6"/>
              <w:spacing w:before="90" w:line="241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19678AFA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1AC027DB">
            <w:pPr>
              <w:pStyle w:val="6"/>
              <w:spacing w:before="91" w:line="243" w:lineRule="auto"/>
              <w:ind w:left="111" w:right="254" w:firstLine="387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失业</w:t>
            </w:r>
            <w:r>
              <w:rPr>
                <w:spacing w:val="-3"/>
                <w:sz w:val="16"/>
                <w:szCs w:val="16"/>
              </w:rPr>
              <w:t>保险</w:t>
            </w:r>
          </w:p>
        </w:tc>
        <w:tc>
          <w:tcPr>
            <w:tcW w:w="551" w:type="dxa"/>
            <w:vAlign w:val="top"/>
          </w:tcPr>
          <w:p w14:paraId="2AB65CC1">
            <w:pPr>
              <w:pStyle w:val="6"/>
              <w:spacing w:before="193" w:line="241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0.22</w:t>
            </w:r>
          </w:p>
        </w:tc>
        <w:tc>
          <w:tcPr>
            <w:tcW w:w="551" w:type="dxa"/>
            <w:vAlign w:val="top"/>
          </w:tcPr>
          <w:p w14:paraId="6C7D5261">
            <w:pPr>
              <w:pStyle w:val="6"/>
              <w:spacing w:before="193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0.22</w:t>
            </w:r>
          </w:p>
        </w:tc>
        <w:tc>
          <w:tcPr>
            <w:tcW w:w="536" w:type="dxa"/>
            <w:vAlign w:val="top"/>
          </w:tcPr>
          <w:p w14:paraId="05D29F67">
            <w:pPr>
              <w:pStyle w:val="6"/>
              <w:spacing w:before="193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0.22</w:t>
            </w:r>
          </w:p>
        </w:tc>
        <w:tc>
          <w:tcPr>
            <w:tcW w:w="536" w:type="dxa"/>
            <w:vAlign w:val="top"/>
          </w:tcPr>
          <w:p w14:paraId="622B5BA2">
            <w:pPr>
              <w:pStyle w:val="6"/>
              <w:spacing w:before="193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0.22</w:t>
            </w:r>
          </w:p>
        </w:tc>
        <w:tc>
          <w:tcPr>
            <w:tcW w:w="536" w:type="dxa"/>
            <w:vAlign w:val="top"/>
          </w:tcPr>
          <w:p w14:paraId="6819586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124DDF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A92D38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88DA9C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C2DA03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3ABEAF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9042E6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DA862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37A98F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F94C71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C5A2A1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86184C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049DA0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35AB9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207B6A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708ABA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AAF9532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17BE9C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C38D57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1CA80AF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BAE688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132D95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EAB9A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680D8A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AAD9BC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E53524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6148989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134AB32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5CA6F81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0D915D43">
            <w:pPr>
              <w:rPr>
                <w:rFonts w:ascii="Arial"/>
                <w:sz w:val="21"/>
              </w:rPr>
            </w:pPr>
          </w:p>
        </w:tc>
      </w:tr>
      <w:tr w14:paraId="1BEB407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2" w:type="dxa"/>
            <w:vAlign w:val="top"/>
          </w:tcPr>
          <w:p w14:paraId="16CBFFA9">
            <w:pPr>
              <w:spacing w:before="36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5384146C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027B1018">
            <w:pPr>
              <w:spacing w:before="32" w:line="185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3CCE012B">
            <w:pPr>
              <w:spacing w:before="125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  <w:p w14:paraId="6351B165">
            <w:pPr>
              <w:spacing w:before="32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641" w:type="dxa"/>
            <w:vAlign w:val="top"/>
          </w:tcPr>
          <w:p w14:paraId="7C4ACD64">
            <w:pPr>
              <w:pStyle w:val="6"/>
              <w:spacing w:before="91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3A346F99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6AC74458">
            <w:pPr>
              <w:pStyle w:val="6"/>
              <w:spacing w:before="91" w:line="243" w:lineRule="auto"/>
              <w:ind w:left="111" w:right="254" w:firstLine="38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残保</w:t>
            </w:r>
            <w:r>
              <w:rPr>
                <w:sz w:val="16"/>
                <w:szCs w:val="16"/>
              </w:rPr>
              <w:t>金</w:t>
            </w:r>
          </w:p>
        </w:tc>
        <w:tc>
          <w:tcPr>
            <w:tcW w:w="551" w:type="dxa"/>
            <w:vAlign w:val="top"/>
          </w:tcPr>
          <w:p w14:paraId="780246CA">
            <w:pPr>
              <w:pStyle w:val="6"/>
              <w:spacing w:before="194" w:line="241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6.32</w:t>
            </w:r>
          </w:p>
        </w:tc>
        <w:tc>
          <w:tcPr>
            <w:tcW w:w="551" w:type="dxa"/>
            <w:vAlign w:val="top"/>
          </w:tcPr>
          <w:p w14:paraId="49BB2C3F">
            <w:pPr>
              <w:pStyle w:val="6"/>
              <w:spacing w:before="194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6.32</w:t>
            </w:r>
          </w:p>
        </w:tc>
        <w:tc>
          <w:tcPr>
            <w:tcW w:w="536" w:type="dxa"/>
            <w:vAlign w:val="top"/>
          </w:tcPr>
          <w:p w14:paraId="6044186B">
            <w:pPr>
              <w:pStyle w:val="6"/>
              <w:spacing w:before="194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6.32</w:t>
            </w:r>
          </w:p>
        </w:tc>
        <w:tc>
          <w:tcPr>
            <w:tcW w:w="536" w:type="dxa"/>
            <w:vAlign w:val="top"/>
          </w:tcPr>
          <w:p w14:paraId="7BAF7C6E">
            <w:pPr>
              <w:pStyle w:val="6"/>
              <w:spacing w:before="194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6.32</w:t>
            </w:r>
          </w:p>
        </w:tc>
        <w:tc>
          <w:tcPr>
            <w:tcW w:w="536" w:type="dxa"/>
            <w:vAlign w:val="top"/>
          </w:tcPr>
          <w:p w14:paraId="3B598CA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3F5924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5B75F0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9BA7F6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34B74F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EBB024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1928BE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6498A8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C2AD33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CCFD5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11513C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569426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264E03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802161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C6D2C4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3904D2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204CE92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F1A7F26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6FF03E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3F1CA8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1FEAC20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4EF978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E553E9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3D8DE6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43DC8A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20446A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EE62FEB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1344D69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B47899B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13B857FA">
            <w:pPr>
              <w:rPr>
                <w:rFonts w:ascii="Arial"/>
                <w:sz w:val="21"/>
              </w:rPr>
            </w:pPr>
          </w:p>
        </w:tc>
      </w:tr>
      <w:tr w14:paraId="59AE6C6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2" w:type="dxa"/>
            <w:vAlign w:val="top"/>
          </w:tcPr>
          <w:p w14:paraId="3E0228B0">
            <w:pPr>
              <w:spacing w:before="34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28E8493F">
            <w:pPr>
              <w:spacing w:before="32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1C93B3B9">
            <w:pPr>
              <w:spacing w:before="30" w:line="188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344" w:type="dxa"/>
            <w:vAlign w:val="top"/>
          </w:tcPr>
          <w:p w14:paraId="2215521F">
            <w:pPr>
              <w:spacing w:before="126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  <w:p w14:paraId="53A8804E">
            <w:pPr>
              <w:spacing w:before="29" w:line="199" w:lineRule="auto"/>
              <w:ind w:left="134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</w:tc>
        <w:tc>
          <w:tcPr>
            <w:tcW w:w="641" w:type="dxa"/>
            <w:vAlign w:val="top"/>
          </w:tcPr>
          <w:p w14:paraId="136FACE2">
            <w:pPr>
              <w:pStyle w:val="6"/>
              <w:spacing w:before="91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7C8841BF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0BE85CB1">
            <w:pPr>
              <w:pStyle w:val="6"/>
              <w:spacing w:before="92"/>
              <w:ind w:left="110" w:right="191" w:firstLine="28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住房公</w:t>
            </w:r>
            <w:r>
              <w:rPr>
                <w:spacing w:val="-3"/>
                <w:sz w:val="16"/>
                <w:szCs w:val="16"/>
              </w:rPr>
              <w:t>积金</w:t>
            </w:r>
          </w:p>
        </w:tc>
        <w:tc>
          <w:tcPr>
            <w:tcW w:w="551" w:type="dxa"/>
            <w:vAlign w:val="top"/>
          </w:tcPr>
          <w:p w14:paraId="611A7F40">
            <w:pPr>
              <w:pStyle w:val="6"/>
              <w:spacing w:before="91" w:line="238" w:lineRule="auto"/>
              <w:ind w:left="13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56.0</w:t>
            </w:r>
          </w:p>
          <w:p w14:paraId="394E6B1F">
            <w:pPr>
              <w:pStyle w:val="6"/>
              <w:spacing w:line="241" w:lineRule="auto"/>
              <w:ind w:left="3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51" w:type="dxa"/>
            <w:vAlign w:val="top"/>
          </w:tcPr>
          <w:p w14:paraId="3ABC5087">
            <w:pPr>
              <w:pStyle w:val="6"/>
              <w:spacing w:before="91" w:line="238" w:lineRule="auto"/>
              <w:ind w:left="13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56.0</w:t>
            </w:r>
          </w:p>
          <w:p w14:paraId="748C439E">
            <w:pPr>
              <w:pStyle w:val="6"/>
              <w:spacing w:line="241" w:lineRule="auto"/>
              <w:ind w:left="3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6" w:type="dxa"/>
            <w:vAlign w:val="top"/>
          </w:tcPr>
          <w:p w14:paraId="10FDC83E">
            <w:pPr>
              <w:pStyle w:val="6"/>
              <w:spacing w:before="91" w:line="238" w:lineRule="auto"/>
              <w:ind w:left="11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56.0</w:t>
            </w:r>
          </w:p>
          <w:p w14:paraId="5FF747A2">
            <w:pPr>
              <w:pStyle w:val="6"/>
              <w:spacing w:line="241" w:lineRule="auto"/>
              <w:ind w:left="3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6" w:type="dxa"/>
            <w:vAlign w:val="top"/>
          </w:tcPr>
          <w:p w14:paraId="31E8D4E8">
            <w:pPr>
              <w:pStyle w:val="6"/>
              <w:spacing w:before="91" w:line="238" w:lineRule="auto"/>
              <w:ind w:left="11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56.0</w:t>
            </w:r>
          </w:p>
          <w:p w14:paraId="6A629DAC">
            <w:pPr>
              <w:pStyle w:val="6"/>
              <w:spacing w:line="241" w:lineRule="auto"/>
              <w:ind w:left="35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6" w:type="dxa"/>
            <w:vAlign w:val="top"/>
          </w:tcPr>
          <w:p w14:paraId="2CE45E3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F04CA6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E8284A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E3742A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D9E87C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AEBEE5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42BD95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D76CD9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4E0DD8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FC049C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8A2659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864252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D7B0F9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76EC61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7B6FAC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A7862F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1EF8A4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150A524E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4A9B99D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69DFF1C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4BD816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4218F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D43CFA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420E74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49BC6C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A7D6B3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A189DCB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2E2BE8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F4C488C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0F93F925">
            <w:pPr>
              <w:rPr>
                <w:rFonts w:ascii="Arial"/>
                <w:sz w:val="21"/>
              </w:rPr>
            </w:pPr>
          </w:p>
        </w:tc>
      </w:tr>
      <w:tr w14:paraId="268D363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412" w:type="dxa"/>
            <w:vAlign w:val="top"/>
          </w:tcPr>
          <w:p w14:paraId="48D9D653">
            <w:pPr>
              <w:rPr>
                <w:rFonts w:ascii="Arial"/>
                <w:sz w:val="21"/>
              </w:rPr>
            </w:pPr>
          </w:p>
        </w:tc>
        <w:tc>
          <w:tcPr>
            <w:tcW w:w="344" w:type="dxa"/>
            <w:vAlign w:val="top"/>
          </w:tcPr>
          <w:p w14:paraId="12C7ED95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4BD5DDC8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 w14:paraId="68B6CB1B">
            <w:pPr>
              <w:pStyle w:val="6"/>
              <w:spacing w:before="26" w:line="221" w:lineRule="auto"/>
              <w:ind w:left="111" w:right="126" w:firstLine="193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商品和服</w:t>
            </w:r>
            <w:r>
              <w:rPr>
                <w:spacing w:val="-2"/>
                <w:sz w:val="16"/>
                <w:szCs w:val="16"/>
              </w:rPr>
              <w:t>务支出</w:t>
            </w:r>
          </w:p>
        </w:tc>
        <w:tc>
          <w:tcPr>
            <w:tcW w:w="551" w:type="dxa"/>
            <w:vAlign w:val="top"/>
          </w:tcPr>
          <w:p w14:paraId="2C70FDCA">
            <w:pPr>
              <w:pStyle w:val="6"/>
              <w:spacing w:before="27" w:line="238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160.</w:t>
            </w:r>
          </w:p>
          <w:p w14:paraId="5F1DCE35">
            <w:pPr>
              <w:pStyle w:val="6"/>
              <w:spacing w:line="203" w:lineRule="auto"/>
              <w:ind w:left="289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25</w:t>
            </w:r>
          </w:p>
        </w:tc>
        <w:tc>
          <w:tcPr>
            <w:tcW w:w="551" w:type="dxa"/>
            <w:vAlign w:val="top"/>
          </w:tcPr>
          <w:p w14:paraId="39740AF1">
            <w:pPr>
              <w:pStyle w:val="6"/>
              <w:spacing w:before="27" w:line="238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148.</w:t>
            </w:r>
          </w:p>
          <w:p w14:paraId="42DA270F">
            <w:pPr>
              <w:pStyle w:val="6"/>
              <w:spacing w:line="203" w:lineRule="auto"/>
              <w:ind w:left="29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25</w:t>
            </w:r>
          </w:p>
        </w:tc>
        <w:tc>
          <w:tcPr>
            <w:tcW w:w="536" w:type="dxa"/>
            <w:vAlign w:val="top"/>
          </w:tcPr>
          <w:p w14:paraId="18F926AF">
            <w:pPr>
              <w:pStyle w:val="6"/>
              <w:spacing w:before="27" w:line="238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148.</w:t>
            </w:r>
          </w:p>
          <w:p w14:paraId="50950A02">
            <w:pPr>
              <w:pStyle w:val="6"/>
              <w:spacing w:line="203" w:lineRule="auto"/>
              <w:ind w:left="27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25</w:t>
            </w:r>
          </w:p>
        </w:tc>
        <w:tc>
          <w:tcPr>
            <w:tcW w:w="536" w:type="dxa"/>
            <w:vAlign w:val="top"/>
          </w:tcPr>
          <w:p w14:paraId="01D92037">
            <w:pPr>
              <w:pStyle w:val="6"/>
              <w:spacing w:before="27" w:line="238" w:lineRule="auto"/>
              <w:ind w:left="11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38.6</w:t>
            </w:r>
          </w:p>
          <w:p w14:paraId="28BBC525">
            <w:pPr>
              <w:pStyle w:val="6"/>
              <w:spacing w:line="203" w:lineRule="auto"/>
              <w:ind w:left="35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36" w:type="dxa"/>
            <w:vAlign w:val="top"/>
          </w:tcPr>
          <w:p w14:paraId="48470E6E">
            <w:pPr>
              <w:pStyle w:val="6"/>
              <w:spacing w:before="27" w:line="238" w:lineRule="auto"/>
              <w:ind w:left="126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109.</w:t>
            </w:r>
          </w:p>
          <w:p w14:paraId="3EB4CAB6">
            <w:pPr>
              <w:pStyle w:val="6"/>
              <w:spacing w:line="203" w:lineRule="auto"/>
              <w:ind w:left="27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60</w:t>
            </w:r>
          </w:p>
        </w:tc>
        <w:tc>
          <w:tcPr>
            <w:tcW w:w="323" w:type="dxa"/>
            <w:vAlign w:val="top"/>
          </w:tcPr>
          <w:p w14:paraId="3CD15FA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58BCD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8CCA7E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01F55F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994333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F57539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DCEC4E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4EE0A2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CC9FE0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34F6ED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AFF776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58C228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1E15E6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17760E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88061D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59805D2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472D0FD">
            <w:pPr>
              <w:pStyle w:val="6"/>
              <w:spacing w:before="27" w:line="238" w:lineRule="auto"/>
              <w:ind w:left="153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12.</w:t>
            </w:r>
          </w:p>
          <w:p w14:paraId="372C0216">
            <w:pPr>
              <w:pStyle w:val="6"/>
              <w:spacing w:line="203" w:lineRule="auto"/>
              <w:ind w:left="22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430" w:type="dxa"/>
            <w:vAlign w:val="top"/>
          </w:tcPr>
          <w:p w14:paraId="7788B0C0">
            <w:pPr>
              <w:pStyle w:val="6"/>
              <w:spacing w:before="27" w:line="23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18664A13">
            <w:pPr>
              <w:pStyle w:val="6"/>
              <w:spacing w:line="203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5F1DEE24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4F00C53">
            <w:pPr>
              <w:pStyle w:val="6"/>
              <w:spacing w:before="27" w:line="238" w:lineRule="auto"/>
              <w:ind w:left="16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4EE6BEA6">
            <w:pPr>
              <w:pStyle w:val="6"/>
              <w:spacing w:line="203" w:lineRule="auto"/>
              <w:ind w:left="16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3B34354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50BF32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863E1C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EF2F7D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DD9625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24E3543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2A7EF28">
            <w:pPr>
              <w:pStyle w:val="6"/>
              <w:spacing w:before="27" w:line="238" w:lineRule="auto"/>
              <w:ind w:left="17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6.</w:t>
            </w:r>
          </w:p>
          <w:p w14:paraId="0D63D63D">
            <w:pPr>
              <w:pStyle w:val="6"/>
              <w:spacing w:line="203" w:lineRule="auto"/>
              <w:ind w:left="17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6C5E09AA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7118F5DF">
            <w:pPr>
              <w:pStyle w:val="6"/>
              <w:spacing w:before="27" w:line="23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69EFF085">
            <w:pPr>
              <w:pStyle w:val="6"/>
              <w:spacing w:line="203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</w:tr>
      <w:tr w14:paraId="40E655E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 w:hRule="atLeast"/>
        </w:trPr>
        <w:tc>
          <w:tcPr>
            <w:tcW w:w="412" w:type="dxa"/>
            <w:vAlign w:val="top"/>
          </w:tcPr>
          <w:p w14:paraId="210A7090">
            <w:pPr>
              <w:spacing w:before="55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</w:tc>
        <w:tc>
          <w:tcPr>
            <w:tcW w:w="344" w:type="dxa"/>
            <w:vAlign w:val="top"/>
          </w:tcPr>
          <w:p w14:paraId="3F2C2A36">
            <w:pPr>
              <w:spacing w:before="55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</w:tc>
        <w:tc>
          <w:tcPr>
            <w:tcW w:w="641" w:type="dxa"/>
            <w:vAlign w:val="top"/>
          </w:tcPr>
          <w:p w14:paraId="37060455">
            <w:pPr>
              <w:pStyle w:val="6"/>
              <w:spacing w:before="33" w:line="217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</w:tc>
        <w:tc>
          <w:tcPr>
            <w:tcW w:w="1069" w:type="dxa"/>
            <w:vAlign w:val="top"/>
          </w:tcPr>
          <w:p w14:paraId="51421705">
            <w:pPr>
              <w:pStyle w:val="6"/>
              <w:spacing w:before="33" w:line="217" w:lineRule="auto"/>
              <w:ind w:left="40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办公费</w:t>
            </w:r>
          </w:p>
        </w:tc>
        <w:tc>
          <w:tcPr>
            <w:tcW w:w="551" w:type="dxa"/>
            <w:vAlign w:val="top"/>
          </w:tcPr>
          <w:p w14:paraId="512D65E5">
            <w:pPr>
              <w:pStyle w:val="6"/>
              <w:spacing w:before="33" w:line="217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109.</w:t>
            </w:r>
          </w:p>
        </w:tc>
        <w:tc>
          <w:tcPr>
            <w:tcW w:w="551" w:type="dxa"/>
            <w:vAlign w:val="top"/>
          </w:tcPr>
          <w:p w14:paraId="3E23DBAA">
            <w:pPr>
              <w:pStyle w:val="6"/>
              <w:spacing w:before="33" w:line="217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109.</w:t>
            </w:r>
          </w:p>
        </w:tc>
        <w:tc>
          <w:tcPr>
            <w:tcW w:w="536" w:type="dxa"/>
            <w:vAlign w:val="top"/>
          </w:tcPr>
          <w:p w14:paraId="10AAAC2C">
            <w:pPr>
              <w:pStyle w:val="6"/>
              <w:spacing w:before="33" w:line="217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109.</w:t>
            </w:r>
          </w:p>
        </w:tc>
        <w:tc>
          <w:tcPr>
            <w:tcW w:w="536" w:type="dxa"/>
            <w:vAlign w:val="top"/>
          </w:tcPr>
          <w:p w14:paraId="32F2C18D">
            <w:pPr>
              <w:pStyle w:val="6"/>
              <w:spacing w:before="33" w:line="217" w:lineRule="auto"/>
              <w:ind w:left="11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3.20</w:t>
            </w:r>
          </w:p>
        </w:tc>
        <w:tc>
          <w:tcPr>
            <w:tcW w:w="536" w:type="dxa"/>
            <w:vAlign w:val="top"/>
          </w:tcPr>
          <w:p w14:paraId="1FDD9A5C">
            <w:pPr>
              <w:pStyle w:val="6"/>
              <w:spacing w:before="33" w:line="217" w:lineRule="auto"/>
              <w:ind w:left="126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106.</w:t>
            </w:r>
          </w:p>
        </w:tc>
        <w:tc>
          <w:tcPr>
            <w:tcW w:w="323" w:type="dxa"/>
            <w:vAlign w:val="top"/>
          </w:tcPr>
          <w:p w14:paraId="5485F833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547193E6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44B26006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4EC01A13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632F6BD2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2DAFAD53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54A8D158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079297EF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56778552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26CE00F9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04761BA5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622EDB18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49B8FEEF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57899D84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37D91047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77490B8B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483" w:type="dxa"/>
            <w:vAlign w:val="top"/>
          </w:tcPr>
          <w:p w14:paraId="60CD0B28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430" w:type="dxa"/>
            <w:vAlign w:val="top"/>
          </w:tcPr>
          <w:p w14:paraId="1D46FCCC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1A60344D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430" w:type="dxa"/>
            <w:vAlign w:val="top"/>
          </w:tcPr>
          <w:p w14:paraId="2767B730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0914C42D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47F0BB28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69CD1657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2E913E21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2166F4DA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1476A3AC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430" w:type="dxa"/>
            <w:vAlign w:val="top"/>
          </w:tcPr>
          <w:p w14:paraId="0BC12C88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323" w:type="dxa"/>
            <w:vAlign w:val="top"/>
          </w:tcPr>
          <w:p w14:paraId="158B7596">
            <w:pPr>
              <w:spacing w:line="221" w:lineRule="exact"/>
              <w:rPr>
                <w:rFonts w:ascii="Arial"/>
                <w:sz w:val="19"/>
              </w:rPr>
            </w:pPr>
          </w:p>
        </w:tc>
        <w:tc>
          <w:tcPr>
            <w:tcW w:w="434" w:type="dxa"/>
            <w:vAlign w:val="top"/>
          </w:tcPr>
          <w:p w14:paraId="783BBA9C">
            <w:pPr>
              <w:spacing w:line="221" w:lineRule="exact"/>
              <w:rPr>
                <w:rFonts w:ascii="Arial"/>
                <w:sz w:val="19"/>
              </w:rPr>
            </w:pPr>
          </w:p>
        </w:tc>
      </w:tr>
    </w:tbl>
    <w:p w14:paraId="10EE1489">
      <w:pPr>
        <w:pStyle w:val="2"/>
      </w:pPr>
    </w:p>
    <w:p w14:paraId="263F4133">
      <w:pPr>
        <w:sectPr>
          <w:pgSz w:w="16840" w:h="11906"/>
          <w:pgMar w:top="400" w:right="1318" w:bottom="400" w:left="380" w:header="0" w:footer="0" w:gutter="0"/>
          <w:cols w:space="720" w:num="1"/>
        </w:sectPr>
      </w:pPr>
    </w:p>
    <w:p w14:paraId="43F5F654">
      <w:pPr>
        <w:spacing w:before="36"/>
      </w:pPr>
    </w:p>
    <w:p w14:paraId="2BDBC9FC">
      <w:pPr>
        <w:spacing w:before="36"/>
      </w:pPr>
    </w:p>
    <w:p w14:paraId="7C7639B0">
      <w:pPr>
        <w:spacing w:before="35"/>
      </w:pPr>
    </w:p>
    <w:p w14:paraId="05E5D056">
      <w:pPr>
        <w:spacing w:before="35"/>
      </w:pPr>
    </w:p>
    <w:p w14:paraId="1EBAEBB9">
      <w:pPr>
        <w:spacing w:before="35"/>
      </w:pPr>
    </w:p>
    <w:tbl>
      <w:tblPr>
        <w:tblStyle w:val="5"/>
        <w:tblW w:w="15135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2"/>
        <w:gridCol w:w="344"/>
        <w:gridCol w:w="641"/>
        <w:gridCol w:w="1069"/>
        <w:gridCol w:w="551"/>
        <w:gridCol w:w="551"/>
        <w:gridCol w:w="536"/>
        <w:gridCol w:w="536"/>
        <w:gridCol w:w="536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83"/>
        <w:gridCol w:w="430"/>
        <w:gridCol w:w="323"/>
        <w:gridCol w:w="430"/>
        <w:gridCol w:w="323"/>
        <w:gridCol w:w="323"/>
        <w:gridCol w:w="323"/>
        <w:gridCol w:w="323"/>
        <w:gridCol w:w="323"/>
        <w:gridCol w:w="323"/>
        <w:gridCol w:w="430"/>
        <w:gridCol w:w="323"/>
        <w:gridCol w:w="434"/>
      </w:tblGrid>
      <w:tr w14:paraId="0126F39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412" w:type="dxa"/>
            <w:vAlign w:val="top"/>
          </w:tcPr>
          <w:p w14:paraId="179B27D6">
            <w:pPr>
              <w:spacing w:before="35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5709594B">
            <w:pPr>
              <w:spacing w:before="29" w:line="194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3E0940FE">
            <w:pPr>
              <w:spacing w:before="36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641" w:type="dxa"/>
            <w:vAlign w:val="top"/>
          </w:tcPr>
          <w:p w14:paraId="56F5F90B">
            <w:pPr>
              <w:pStyle w:val="6"/>
              <w:spacing w:before="28" w:line="211" w:lineRule="exact"/>
              <w:ind w:left="122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0CE2B963">
            <w:pPr>
              <w:rPr>
                <w:rFonts w:ascii="Arial"/>
                <w:sz w:val="21"/>
              </w:rPr>
            </w:pPr>
          </w:p>
        </w:tc>
        <w:tc>
          <w:tcPr>
            <w:tcW w:w="551" w:type="dxa"/>
            <w:vAlign w:val="top"/>
          </w:tcPr>
          <w:p w14:paraId="2F729A98">
            <w:pPr>
              <w:pStyle w:val="6"/>
              <w:spacing w:before="29" w:line="241" w:lineRule="auto"/>
              <w:ind w:left="289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551" w:type="dxa"/>
            <w:vAlign w:val="top"/>
          </w:tcPr>
          <w:p w14:paraId="690D4F46">
            <w:pPr>
              <w:pStyle w:val="6"/>
              <w:spacing w:before="29" w:line="241" w:lineRule="auto"/>
              <w:ind w:left="29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536" w:type="dxa"/>
            <w:vAlign w:val="top"/>
          </w:tcPr>
          <w:p w14:paraId="21815D9F">
            <w:pPr>
              <w:pStyle w:val="6"/>
              <w:spacing w:before="29" w:line="241" w:lineRule="auto"/>
              <w:ind w:left="27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536" w:type="dxa"/>
            <w:vAlign w:val="top"/>
          </w:tcPr>
          <w:p w14:paraId="01B8B59B">
            <w:pPr>
              <w:rPr>
                <w:rFonts w:ascii="Arial"/>
                <w:sz w:val="21"/>
              </w:rPr>
            </w:pPr>
          </w:p>
        </w:tc>
        <w:tc>
          <w:tcPr>
            <w:tcW w:w="536" w:type="dxa"/>
            <w:vAlign w:val="top"/>
          </w:tcPr>
          <w:p w14:paraId="1AF50872">
            <w:pPr>
              <w:pStyle w:val="6"/>
              <w:spacing w:before="29" w:line="241" w:lineRule="auto"/>
              <w:ind w:left="27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45D5A33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ABD1FF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9992C4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8DCEA1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E13696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73756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CD4798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ADC25B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8DF6D4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228A99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8C7AB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658B6D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51E39D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B0645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6B32F3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6B37E5F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95804F8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206893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DBCD87F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1618C2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A56815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56455F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3683F0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491A1B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84641D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07F1EE4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0F1B860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018C53B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4C7E2319">
            <w:pPr>
              <w:rPr>
                <w:rFonts w:ascii="Arial"/>
                <w:sz w:val="21"/>
              </w:rPr>
            </w:pPr>
          </w:p>
        </w:tc>
      </w:tr>
      <w:tr w14:paraId="5A5AD43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12" w:type="dxa"/>
            <w:vAlign w:val="top"/>
          </w:tcPr>
          <w:p w14:paraId="70BE102B">
            <w:pPr>
              <w:spacing w:before="30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602B5E4C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6E12EE86">
            <w:pPr>
              <w:spacing w:before="31" w:line="192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0EAF07EB">
            <w:pPr>
              <w:spacing w:before="119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3D6FD0E7">
            <w:pPr>
              <w:spacing w:before="32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641" w:type="dxa"/>
            <w:vAlign w:val="top"/>
          </w:tcPr>
          <w:p w14:paraId="0FA2FDCD">
            <w:pPr>
              <w:pStyle w:val="6"/>
              <w:spacing w:before="86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23338467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0EDBB6ED">
            <w:pPr>
              <w:pStyle w:val="6"/>
              <w:spacing w:before="189" w:line="221" w:lineRule="auto"/>
              <w:ind w:left="411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印刷费</w:t>
            </w:r>
          </w:p>
        </w:tc>
        <w:tc>
          <w:tcPr>
            <w:tcW w:w="551" w:type="dxa"/>
            <w:vAlign w:val="top"/>
          </w:tcPr>
          <w:p w14:paraId="237F35FF">
            <w:pPr>
              <w:pStyle w:val="6"/>
              <w:spacing w:before="189" w:line="241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0.16</w:t>
            </w:r>
          </w:p>
        </w:tc>
        <w:tc>
          <w:tcPr>
            <w:tcW w:w="551" w:type="dxa"/>
            <w:vAlign w:val="top"/>
          </w:tcPr>
          <w:p w14:paraId="5098FD83">
            <w:pPr>
              <w:pStyle w:val="6"/>
              <w:spacing w:before="189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0.16</w:t>
            </w:r>
          </w:p>
        </w:tc>
        <w:tc>
          <w:tcPr>
            <w:tcW w:w="536" w:type="dxa"/>
            <w:vAlign w:val="top"/>
          </w:tcPr>
          <w:p w14:paraId="1816AE91">
            <w:pPr>
              <w:pStyle w:val="6"/>
              <w:spacing w:before="189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0.16</w:t>
            </w:r>
          </w:p>
        </w:tc>
        <w:tc>
          <w:tcPr>
            <w:tcW w:w="536" w:type="dxa"/>
            <w:vAlign w:val="top"/>
          </w:tcPr>
          <w:p w14:paraId="62B01431">
            <w:pPr>
              <w:pStyle w:val="6"/>
              <w:spacing w:before="189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0.16</w:t>
            </w:r>
          </w:p>
        </w:tc>
        <w:tc>
          <w:tcPr>
            <w:tcW w:w="536" w:type="dxa"/>
            <w:vAlign w:val="top"/>
          </w:tcPr>
          <w:p w14:paraId="1D2F685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9EE1F5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178481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F91748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C33A5C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273CBE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52F879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0AAD5A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B7ECE2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C02BC7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333679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701735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ACD108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6DD930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FB40DD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A07C2F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00A0231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044593C8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EECABF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E11FCA0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EDA3B5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8F8CB6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E19D9B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5422F3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EC7A18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EEE151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889773E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1819AF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671746B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55ABD420">
            <w:pPr>
              <w:rPr>
                <w:rFonts w:ascii="Arial"/>
                <w:sz w:val="21"/>
              </w:rPr>
            </w:pPr>
          </w:p>
        </w:tc>
      </w:tr>
      <w:tr w14:paraId="76D0ACE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2" w:type="dxa"/>
            <w:vAlign w:val="top"/>
          </w:tcPr>
          <w:p w14:paraId="167DA347">
            <w:pPr>
              <w:spacing w:before="32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0498F9E7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32D0F33C">
            <w:pPr>
              <w:spacing w:before="32" w:line="191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0FD9D976">
            <w:pPr>
              <w:spacing w:before="121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5B0B8188">
            <w:pPr>
              <w:spacing w:before="34" w:line="196" w:lineRule="auto"/>
              <w:ind w:left="135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5</w:t>
            </w:r>
          </w:p>
        </w:tc>
        <w:tc>
          <w:tcPr>
            <w:tcW w:w="641" w:type="dxa"/>
            <w:vAlign w:val="top"/>
          </w:tcPr>
          <w:p w14:paraId="11138F12">
            <w:pPr>
              <w:pStyle w:val="6"/>
              <w:spacing w:before="87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00AB8809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1349B16E">
            <w:pPr>
              <w:pStyle w:val="6"/>
              <w:spacing w:before="190" w:line="221" w:lineRule="auto"/>
              <w:ind w:left="40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水费</w:t>
            </w:r>
          </w:p>
        </w:tc>
        <w:tc>
          <w:tcPr>
            <w:tcW w:w="551" w:type="dxa"/>
            <w:vAlign w:val="top"/>
          </w:tcPr>
          <w:p w14:paraId="62BA1026">
            <w:pPr>
              <w:pStyle w:val="6"/>
              <w:spacing w:before="190" w:line="241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0.05</w:t>
            </w:r>
          </w:p>
        </w:tc>
        <w:tc>
          <w:tcPr>
            <w:tcW w:w="551" w:type="dxa"/>
            <w:vAlign w:val="top"/>
          </w:tcPr>
          <w:p w14:paraId="56BD35D4">
            <w:pPr>
              <w:pStyle w:val="6"/>
              <w:spacing w:before="190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0.05</w:t>
            </w:r>
          </w:p>
        </w:tc>
        <w:tc>
          <w:tcPr>
            <w:tcW w:w="536" w:type="dxa"/>
            <w:vAlign w:val="top"/>
          </w:tcPr>
          <w:p w14:paraId="538F6958">
            <w:pPr>
              <w:pStyle w:val="6"/>
              <w:spacing w:before="190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0.05</w:t>
            </w:r>
          </w:p>
        </w:tc>
        <w:tc>
          <w:tcPr>
            <w:tcW w:w="536" w:type="dxa"/>
            <w:vAlign w:val="top"/>
          </w:tcPr>
          <w:p w14:paraId="1EEB5ACB">
            <w:pPr>
              <w:pStyle w:val="6"/>
              <w:spacing w:before="190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0.05</w:t>
            </w:r>
          </w:p>
        </w:tc>
        <w:tc>
          <w:tcPr>
            <w:tcW w:w="536" w:type="dxa"/>
            <w:vAlign w:val="top"/>
          </w:tcPr>
          <w:p w14:paraId="59D3462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EA3374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28878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93772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7486EE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1769AE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E9EFCA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5ED0A1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4DE8CC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5F0D2B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3E3991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B16C27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F33CB9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1BEF29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79742B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3A9E8C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A174B6B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972A9B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8D30BE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1C33C7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0584EED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6258BA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22E3C4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E6C737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54B1BB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8A3549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A85B4AB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F0B204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9BB5E6D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01B4D383">
            <w:pPr>
              <w:rPr>
                <w:rFonts w:ascii="Arial"/>
                <w:sz w:val="21"/>
              </w:rPr>
            </w:pPr>
          </w:p>
        </w:tc>
      </w:tr>
      <w:tr w14:paraId="5FAF50E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2" w:type="dxa"/>
            <w:vAlign w:val="top"/>
          </w:tcPr>
          <w:p w14:paraId="49072C49">
            <w:pPr>
              <w:spacing w:before="32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034E82BF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28359FB4">
            <w:pPr>
              <w:spacing w:before="29" w:line="194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30528D4B">
            <w:pPr>
              <w:spacing w:before="121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18C66D73">
            <w:pPr>
              <w:spacing w:before="29" w:line="199" w:lineRule="auto"/>
              <w:ind w:left="141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6</w:t>
            </w:r>
          </w:p>
        </w:tc>
        <w:tc>
          <w:tcPr>
            <w:tcW w:w="641" w:type="dxa"/>
            <w:vAlign w:val="top"/>
          </w:tcPr>
          <w:p w14:paraId="046B0D35">
            <w:pPr>
              <w:pStyle w:val="6"/>
              <w:spacing w:before="88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0B98083C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1ED55D92">
            <w:pPr>
              <w:pStyle w:val="6"/>
              <w:spacing w:before="191" w:line="222" w:lineRule="auto"/>
              <w:ind w:left="417"/>
              <w:rPr>
                <w:sz w:val="16"/>
                <w:szCs w:val="16"/>
              </w:rPr>
            </w:pPr>
            <w:r>
              <w:rPr>
                <w:spacing w:val="-12"/>
                <w:sz w:val="16"/>
                <w:szCs w:val="16"/>
              </w:rPr>
              <w:t>电费</w:t>
            </w:r>
          </w:p>
        </w:tc>
        <w:tc>
          <w:tcPr>
            <w:tcW w:w="551" w:type="dxa"/>
            <w:vAlign w:val="top"/>
          </w:tcPr>
          <w:p w14:paraId="3C0E2761">
            <w:pPr>
              <w:pStyle w:val="6"/>
              <w:spacing w:before="190" w:line="241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0.32</w:t>
            </w:r>
          </w:p>
        </w:tc>
        <w:tc>
          <w:tcPr>
            <w:tcW w:w="551" w:type="dxa"/>
            <w:vAlign w:val="top"/>
          </w:tcPr>
          <w:p w14:paraId="6DBB8027">
            <w:pPr>
              <w:pStyle w:val="6"/>
              <w:spacing w:before="190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0.32</w:t>
            </w:r>
          </w:p>
        </w:tc>
        <w:tc>
          <w:tcPr>
            <w:tcW w:w="536" w:type="dxa"/>
            <w:vAlign w:val="top"/>
          </w:tcPr>
          <w:p w14:paraId="3DD0C442">
            <w:pPr>
              <w:pStyle w:val="6"/>
              <w:spacing w:before="190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0.32</w:t>
            </w:r>
          </w:p>
        </w:tc>
        <w:tc>
          <w:tcPr>
            <w:tcW w:w="536" w:type="dxa"/>
            <w:vAlign w:val="top"/>
          </w:tcPr>
          <w:p w14:paraId="1EA406EE">
            <w:pPr>
              <w:pStyle w:val="6"/>
              <w:spacing w:before="190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0.32</w:t>
            </w:r>
          </w:p>
        </w:tc>
        <w:tc>
          <w:tcPr>
            <w:tcW w:w="536" w:type="dxa"/>
            <w:vAlign w:val="top"/>
          </w:tcPr>
          <w:p w14:paraId="1B784F0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72451E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5689A7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8649E8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4C77B8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44A305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91633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F1A282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6B4E40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A382B9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01A212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2DF390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B99E95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48F65A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26A2F6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101C78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8D8F38E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E1834C6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0023D5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856B01C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38E237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FEE1B8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415C83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694110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F61D1F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CEEEFF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8EFD88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6D91F2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17AF82A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03CF516E">
            <w:pPr>
              <w:rPr>
                <w:rFonts w:ascii="Arial"/>
                <w:sz w:val="21"/>
              </w:rPr>
            </w:pPr>
          </w:p>
        </w:tc>
      </w:tr>
      <w:tr w14:paraId="26623DA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2" w:type="dxa"/>
            <w:vAlign w:val="top"/>
          </w:tcPr>
          <w:p w14:paraId="2DEF3615">
            <w:pPr>
              <w:spacing w:before="30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18EACBB3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13A5984F">
            <w:pPr>
              <w:spacing w:before="32" w:line="193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71205734">
            <w:pPr>
              <w:spacing w:before="119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068E9DEF">
            <w:pPr>
              <w:spacing w:before="34" w:line="196" w:lineRule="auto"/>
              <w:ind w:left="136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7</w:t>
            </w:r>
          </w:p>
        </w:tc>
        <w:tc>
          <w:tcPr>
            <w:tcW w:w="641" w:type="dxa"/>
            <w:vAlign w:val="top"/>
          </w:tcPr>
          <w:p w14:paraId="6BFEF7A7">
            <w:pPr>
              <w:pStyle w:val="6"/>
              <w:spacing w:before="85" w:line="241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43F279F1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55A40E33">
            <w:pPr>
              <w:pStyle w:val="6"/>
              <w:spacing w:before="189" w:line="222" w:lineRule="auto"/>
              <w:ind w:left="410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邮电费</w:t>
            </w:r>
          </w:p>
        </w:tc>
        <w:tc>
          <w:tcPr>
            <w:tcW w:w="551" w:type="dxa"/>
            <w:vAlign w:val="top"/>
          </w:tcPr>
          <w:p w14:paraId="43FC8AC4">
            <w:pPr>
              <w:pStyle w:val="6"/>
              <w:spacing w:before="188" w:line="241" w:lineRule="auto"/>
              <w:ind w:left="13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3.43</w:t>
            </w:r>
          </w:p>
        </w:tc>
        <w:tc>
          <w:tcPr>
            <w:tcW w:w="551" w:type="dxa"/>
            <w:vAlign w:val="top"/>
          </w:tcPr>
          <w:p w14:paraId="3C76607B">
            <w:pPr>
              <w:pStyle w:val="6"/>
              <w:spacing w:before="188" w:line="241" w:lineRule="auto"/>
              <w:ind w:left="13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3.43</w:t>
            </w:r>
          </w:p>
        </w:tc>
        <w:tc>
          <w:tcPr>
            <w:tcW w:w="536" w:type="dxa"/>
            <w:vAlign w:val="top"/>
          </w:tcPr>
          <w:p w14:paraId="3A755DE2">
            <w:pPr>
              <w:pStyle w:val="6"/>
              <w:spacing w:before="188" w:line="241" w:lineRule="auto"/>
              <w:ind w:left="11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3.43</w:t>
            </w:r>
          </w:p>
        </w:tc>
        <w:tc>
          <w:tcPr>
            <w:tcW w:w="536" w:type="dxa"/>
            <w:vAlign w:val="top"/>
          </w:tcPr>
          <w:p w14:paraId="485AAC5E">
            <w:pPr>
              <w:pStyle w:val="6"/>
              <w:spacing w:before="188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3.43</w:t>
            </w:r>
          </w:p>
        </w:tc>
        <w:tc>
          <w:tcPr>
            <w:tcW w:w="536" w:type="dxa"/>
            <w:vAlign w:val="top"/>
          </w:tcPr>
          <w:p w14:paraId="343B78E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449FB0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0D8FEA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E70198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C41734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364CB5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0E2017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278391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83BAA8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8E6383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2C2962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6DFA58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A495EA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4E5961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FA798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EB7C7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FBF37F6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07F8753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0DABC8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3BC5D58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3E11A9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C12827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8BC4AA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757A33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6CBF49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09E36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D1FF7EC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1F16A2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E183AFE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13F0F8A4">
            <w:pPr>
              <w:rPr>
                <w:rFonts w:ascii="Arial"/>
                <w:sz w:val="21"/>
              </w:rPr>
            </w:pPr>
          </w:p>
        </w:tc>
      </w:tr>
      <w:tr w14:paraId="7D9E84C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12" w:type="dxa"/>
            <w:vAlign w:val="top"/>
          </w:tcPr>
          <w:p w14:paraId="0806150C">
            <w:pPr>
              <w:spacing w:before="31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4E44CEEF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19F31FC2">
            <w:pPr>
              <w:spacing w:before="32" w:line="191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70671CA3">
            <w:pPr>
              <w:spacing w:before="119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5D1344E3">
            <w:pPr>
              <w:spacing w:before="32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8</w:t>
            </w:r>
          </w:p>
        </w:tc>
        <w:tc>
          <w:tcPr>
            <w:tcW w:w="641" w:type="dxa"/>
            <w:vAlign w:val="top"/>
          </w:tcPr>
          <w:p w14:paraId="7E20EC1A">
            <w:pPr>
              <w:pStyle w:val="6"/>
              <w:spacing w:before="86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6C3CE859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189F6043">
            <w:pPr>
              <w:pStyle w:val="6"/>
              <w:spacing w:before="189" w:line="222" w:lineRule="auto"/>
              <w:ind w:left="4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取暖费</w:t>
            </w:r>
          </w:p>
        </w:tc>
        <w:tc>
          <w:tcPr>
            <w:tcW w:w="551" w:type="dxa"/>
            <w:vAlign w:val="top"/>
          </w:tcPr>
          <w:p w14:paraId="634A3949">
            <w:pPr>
              <w:pStyle w:val="6"/>
              <w:spacing w:before="189" w:line="241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1.60</w:t>
            </w:r>
          </w:p>
        </w:tc>
        <w:tc>
          <w:tcPr>
            <w:tcW w:w="551" w:type="dxa"/>
            <w:vAlign w:val="top"/>
          </w:tcPr>
          <w:p w14:paraId="5B6A090C">
            <w:pPr>
              <w:pStyle w:val="6"/>
              <w:spacing w:before="189" w:line="241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1.60</w:t>
            </w:r>
          </w:p>
        </w:tc>
        <w:tc>
          <w:tcPr>
            <w:tcW w:w="536" w:type="dxa"/>
            <w:vAlign w:val="top"/>
          </w:tcPr>
          <w:p w14:paraId="01F55112">
            <w:pPr>
              <w:pStyle w:val="6"/>
              <w:spacing w:before="189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1.60</w:t>
            </w:r>
          </w:p>
        </w:tc>
        <w:tc>
          <w:tcPr>
            <w:tcW w:w="536" w:type="dxa"/>
            <w:vAlign w:val="top"/>
          </w:tcPr>
          <w:p w14:paraId="11DDF48E">
            <w:pPr>
              <w:pStyle w:val="6"/>
              <w:spacing w:before="189" w:line="241" w:lineRule="auto"/>
              <w:ind w:left="124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1.60</w:t>
            </w:r>
          </w:p>
        </w:tc>
        <w:tc>
          <w:tcPr>
            <w:tcW w:w="536" w:type="dxa"/>
            <w:vAlign w:val="top"/>
          </w:tcPr>
          <w:p w14:paraId="1781E96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85C48A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81E6C7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F500C0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A316A5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408C7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535D2F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201BA5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0C52C4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281A96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0A5638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32C09C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5F6A46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6B509A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5562C0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C8C27B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DF8049C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745E832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F5788F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5455134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061BF5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B227CC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F97DCC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51230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596FCA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C5626C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A97E3D8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3D080C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3BC8AA2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69C7B30E">
            <w:pPr>
              <w:rPr>
                <w:rFonts w:ascii="Arial"/>
                <w:sz w:val="21"/>
              </w:rPr>
            </w:pPr>
          </w:p>
        </w:tc>
      </w:tr>
      <w:tr w14:paraId="4B25892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2" w:type="dxa"/>
            <w:vAlign w:val="top"/>
          </w:tcPr>
          <w:p w14:paraId="2CD02E98">
            <w:pPr>
              <w:spacing w:before="32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27255945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73364DB0">
            <w:pPr>
              <w:spacing w:before="29" w:line="194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157DDB26">
            <w:pPr>
              <w:spacing w:before="122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  <w:p w14:paraId="0793AC53">
            <w:pPr>
              <w:spacing w:before="32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641" w:type="dxa"/>
            <w:vAlign w:val="top"/>
          </w:tcPr>
          <w:p w14:paraId="7F8A26A9">
            <w:pPr>
              <w:pStyle w:val="6"/>
              <w:spacing w:before="87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5BA8F148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5FE6711A">
            <w:pPr>
              <w:pStyle w:val="6"/>
              <w:spacing w:before="190" w:line="222" w:lineRule="auto"/>
              <w:ind w:left="4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差旅费</w:t>
            </w:r>
          </w:p>
        </w:tc>
        <w:tc>
          <w:tcPr>
            <w:tcW w:w="551" w:type="dxa"/>
            <w:vAlign w:val="top"/>
          </w:tcPr>
          <w:p w14:paraId="486011A7">
            <w:pPr>
              <w:pStyle w:val="6"/>
              <w:spacing w:before="190" w:line="241" w:lineRule="auto"/>
              <w:ind w:left="13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5.92</w:t>
            </w:r>
          </w:p>
        </w:tc>
        <w:tc>
          <w:tcPr>
            <w:tcW w:w="551" w:type="dxa"/>
            <w:vAlign w:val="top"/>
          </w:tcPr>
          <w:p w14:paraId="0722CA66">
            <w:pPr>
              <w:pStyle w:val="6"/>
              <w:spacing w:before="190" w:line="241" w:lineRule="auto"/>
              <w:ind w:left="13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5.92</w:t>
            </w:r>
          </w:p>
        </w:tc>
        <w:tc>
          <w:tcPr>
            <w:tcW w:w="536" w:type="dxa"/>
            <w:vAlign w:val="top"/>
          </w:tcPr>
          <w:p w14:paraId="4613A1B1">
            <w:pPr>
              <w:pStyle w:val="6"/>
              <w:spacing w:before="190" w:line="241" w:lineRule="auto"/>
              <w:ind w:left="11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5.92</w:t>
            </w:r>
          </w:p>
        </w:tc>
        <w:tc>
          <w:tcPr>
            <w:tcW w:w="536" w:type="dxa"/>
            <w:vAlign w:val="top"/>
          </w:tcPr>
          <w:p w14:paraId="16DB8E06">
            <w:pPr>
              <w:pStyle w:val="6"/>
              <w:spacing w:before="190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5.92</w:t>
            </w:r>
          </w:p>
        </w:tc>
        <w:tc>
          <w:tcPr>
            <w:tcW w:w="536" w:type="dxa"/>
            <w:vAlign w:val="top"/>
          </w:tcPr>
          <w:p w14:paraId="7DDE966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27855B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59B9AF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068673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A18757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4BB4E8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5B7AE2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E0A7DD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2B829C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EA2A55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D8D8BC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4D07C9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AD803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72EF42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E1EA14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2F9054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7BE70B3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D1D67E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FC723B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E48B18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254754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D26D50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FE241D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B901CA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F96ABA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591AC2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A3A90C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7842BD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C5E30FC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04FC3D19">
            <w:pPr>
              <w:rPr>
                <w:rFonts w:ascii="Arial"/>
                <w:sz w:val="21"/>
              </w:rPr>
            </w:pPr>
          </w:p>
        </w:tc>
      </w:tr>
      <w:tr w14:paraId="171101E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12" w:type="dxa"/>
            <w:vAlign w:val="top"/>
          </w:tcPr>
          <w:p w14:paraId="235D92D4">
            <w:pPr>
              <w:spacing w:before="30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207A5601">
            <w:pPr>
              <w:spacing w:before="32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6400A820">
            <w:pPr>
              <w:spacing w:before="29" w:line="192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6D9DE472">
            <w:pPr>
              <w:spacing w:before="122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  <w:p w14:paraId="33142E0B">
            <w:pPr>
              <w:spacing w:before="31" w:line="196" w:lineRule="auto"/>
              <w:ind w:left="135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5</w:t>
            </w:r>
          </w:p>
        </w:tc>
        <w:tc>
          <w:tcPr>
            <w:tcW w:w="641" w:type="dxa"/>
            <w:vAlign w:val="top"/>
          </w:tcPr>
          <w:p w14:paraId="0CEBCF5E">
            <w:pPr>
              <w:pStyle w:val="6"/>
              <w:spacing w:before="88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63E5C960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02315F26">
            <w:pPr>
              <w:pStyle w:val="6"/>
              <w:spacing w:before="190" w:line="221" w:lineRule="auto"/>
              <w:ind w:left="39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会议费</w:t>
            </w:r>
          </w:p>
        </w:tc>
        <w:tc>
          <w:tcPr>
            <w:tcW w:w="551" w:type="dxa"/>
            <w:vAlign w:val="top"/>
          </w:tcPr>
          <w:p w14:paraId="3FBBE862">
            <w:pPr>
              <w:pStyle w:val="6"/>
              <w:spacing w:before="191" w:line="241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0.22</w:t>
            </w:r>
          </w:p>
        </w:tc>
        <w:tc>
          <w:tcPr>
            <w:tcW w:w="551" w:type="dxa"/>
            <w:vAlign w:val="top"/>
          </w:tcPr>
          <w:p w14:paraId="4A3A9AE2">
            <w:pPr>
              <w:pStyle w:val="6"/>
              <w:spacing w:before="191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0.22</w:t>
            </w:r>
          </w:p>
        </w:tc>
        <w:tc>
          <w:tcPr>
            <w:tcW w:w="536" w:type="dxa"/>
            <w:vAlign w:val="top"/>
          </w:tcPr>
          <w:p w14:paraId="4900FFDE">
            <w:pPr>
              <w:pStyle w:val="6"/>
              <w:spacing w:before="191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0.22</w:t>
            </w:r>
          </w:p>
        </w:tc>
        <w:tc>
          <w:tcPr>
            <w:tcW w:w="536" w:type="dxa"/>
            <w:vAlign w:val="top"/>
          </w:tcPr>
          <w:p w14:paraId="630BF350">
            <w:pPr>
              <w:pStyle w:val="6"/>
              <w:spacing w:before="191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0.22</w:t>
            </w:r>
          </w:p>
        </w:tc>
        <w:tc>
          <w:tcPr>
            <w:tcW w:w="536" w:type="dxa"/>
            <w:vAlign w:val="top"/>
          </w:tcPr>
          <w:p w14:paraId="440AB52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EE1021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9FAA58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2FE9BB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DBAC58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F1BA1B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C0774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AD7B24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F929CE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76199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8E20F1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77BFB0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C2641C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A2D0A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345B9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CDF775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322D7FD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026BE4C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500CAF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C49A5BB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490B216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FB3018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5D3E78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5BF1B6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D7723B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7BE9F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E3C0E4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D44AC0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73CD31D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2B36092F">
            <w:pPr>
              <w:rPr>
                <w:rFonts w:ascii="Arial"/>
                <w:sz w:val="21"/>
              </w:rPr>
            </w:pPr>
          </w:p>
        </w:tc>
      </w:tr>
      <w:tr w14:paraId="47C66A1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2" w:type="dxa"/>
            <w:vAlign w:val="top"/>
          </w:tcPr>
          <w:p w14:paraId="39019F6A">
            <w:pPr>
              <w:spacing w:before="31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747E2E39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541CEFAB">
            <w:pPr>
              <w:spacing w:before="31" w:line="192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2CBBF452">
            <w:pPr>
              <w:spacing w:before="121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  <w:p w14:paraId="33D6C9A3">
            <w:pPr>
              <w:spacing w:before="32" w:line="199" w:lineRule="auto"/>
              <w:ind w:left="141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6</w:t>
            </w:r>
          </w:p>
        </w:tc>
        <w:tc>
          <w:tcPr>
            <w:tcW w:w="641" w:type="dxa"/>
            <w:vAlign w:val="top"/>
          </w:tcPr>
          <w:p w14:paraId="1FC9CC2E">
            <w:pPr>
              <w:pStyle w:val="6"/>
              <w:spacing w:before="87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19972BE3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3BBF526C">
            <w:pPr>
              <w:pStyle w:val="6"/>
              <w:spacing w:before="190" w:line="222" w:lineRule="auto"/>
              <w:ind w:left="39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培训费</w:t>
            </w:r>
          </w:p>
        </w:tc>
        <w:tc>
          <w:tcPr>
            <w:tcW w:w="551" w:type="dxa"/>
            <w:vAlign w:val="top"/>
          </w:tcPr>
          <w:p w14:paraId="774AA1CF">
            <w:pPr>
              <w:pStyle w:val="6"/>
              <w:spacing w:before="190" w:line="241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1.87</w:t>
            </w:r>
          </w:p>
        </w:tc>
        <w:tc>
          <w:tcPr>
            <w:tcW w:w="551" w:type="dxa"/>
            <w:vAlign w:val="top"/>
          </w:tcPr>
          <w:p w14:paraId="48F22945">
            <w:pPr>
              <w:pStyle w:val="6"/>
              <w:spacing w:before="190" w:line="241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1.87</w:t>
            </w:r>
          </w:p>
        </w:tc>
        <w:tc>
          <w:tcPr>
            <w:tcW w:w="536" w:type="dxa"/>
            <w:vAlign w:val="top"/>
          </w:tcPr>
          <w:p w14:paraId="01AA2C7B">
            <w:pPr>
              <w:pStyle w:val="6"/>
              <w:spacing w:before="190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1.87</w:t>
            </w:r>
          </w:p>
        </w:tc>
        <w:tc>
          <w:tcPr>
            <w:tcW w:w="536" w:type="dxa"/>
            <w:vAlign w:val="top"/>
          </w:tcPr>
          <w:p w14:paraId="49917216">
            <w:pPr>
              <w:pStyle w:val="6"/>
              <w:spacing w:before="190" w:line="241" w:lineRule="auto"/>
              <w:ind w:left="124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1.87</w:t>
            </w:r>
          </w:p>
        </w:tc>
        <w:tc>
          <w:tcPr>
            <w:tcW w:w="536" w:type="dxa"/>
            <w:vAlign w:val="top"/>
          </w:tcPr>
          <w:p w14:paraId="2BCFD18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648588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6561A4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C63C48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DFF120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995E63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549B39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B54399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65700B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1BB966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7B384A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2A715F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A1A17A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ED8093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DA26D4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E58F4B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3F28C7F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8F1FB79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964142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77AF81C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631C6B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964AC3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5D9FF1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2A90E1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C3E2CA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BFC375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AECA36F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43FACD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7AAE3ED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602C5CA6">
            <w:pPr>
              <w:rPr>
                <w:rFonts w:ascii="Arial"/>
                <w:sz w:val="21"/>
              </w:rPr>
            </w:pPr>
          </w:p>
        </w:tc>
      </w:tr>
      <w:tr w14:paraId="14B687B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12" w:type="dxa"/>
            <w:vAlign w:val="top"/>
          </w:tcPr>
          <w:p w14:paraId="0BDDD7CE">
            <w:pPr>
              <w:spacing w:before="32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25AA3846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1640BCD6">
            <w:pPr>
              <w:spacing w:before="31" w:line="190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0B68935B">
            <w:pPr>
              <w:spacing w:before="121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  <w:p w14:paraId="64BEE49A">
            <w:pPr>
              <w:spacing w:before="34" w:line="196" w:lineRule="auto"/>
              <w:ind w:left="136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7</w:t>
            </w:r>
          </w:p>
        </w:tc>
        <w:tc>
          <w:tcPr>
            <w:tcW w:w="641" w:type="dxa"/>
            <w:vAlign w:val="top"/>
          </w:tcPr>
          <w:p w14:paraId="247DD9A2">
            <w:pPr>
              <w:pStyle w:val="6"/>
              <w:spacing w:before="87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7FD0ABCE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4D4AB16A">
            <w:pPr>
              <w:pStyle w:val="6"/>
              <w:spacing w:before="87"/>
              <w:ind w:left="111" w:right="191" w:firstLine="291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公务接</w:t>
            </w:r>
            <w:r>
              <w:rPr>
                <w:spacing w:val="-3"/>
                <w:sz w:val="16"/>
                <w:szCs w:val="16"/>
              </w:rPr>
              <w:t>待费</w:t>
            </w:r>
          </w:p>
        </w:tc>
        <w:tc>
          <w:tcPr>
            <w:tcW w:w="551" w:type="dxa"/>
            <w:vAlign w:val="top"/>
          </w:tcPr>
          <w:p w14:paraId="15457487">
            <w:pPr>
              <w:pStyle w:val="6"/>
              <w:spacing w:before="190" w:line="241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0.76</w:t>
            </w:r>
          </w:p>
        </w:tc>
        <w:tc>
          <w:tcPr>
            <w:tcW w:w="551" w:type="dxa"/>
            <w:vAlign w:val="top"/>
          </w:tcPr>
          <w:p w14:paraId="06FE3BD4">
            <w:pPr>
              <w:pStyle w:val="6"/>
              <w:spacing w:before="190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0.76</w:t>
            </w:r>
          </w:p>
        </w:tc>
        <w:tc>
          <w:tcPr>
            <w:tcW w:w="536" w:type="dxa"/>
            <w:vAlign w:val="top"/>
          </w:tcPr>
          <w:p w14:paraId="00B4D7A3">
            <w:pPr>
              <w:pStyle w:val="6"/>
              <w:spacing w:before="190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0.76</w:t>
            </w:r>
          </w:p>
        </w:tc>
        <w:tc>
          <w:tcPr>
            <w:tcW w:w="536" w:type="dxa"/>
            <w:vAlign w:val="top"/>
          </w:tcPr>
          <w:p w14:paraId="11A2F493">
            <w:pPr>
              <w:pStyle w:val="6"/>
              <w:spacing w:before="190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0.76</w:t>
            </w:r>
          </w:p>
        </w:tc>
        <w:tc>
          <w:tcPr>
            <w:tcW w:w="536" w:type="dxa"/>
            <w:vAlign w:val="top"/>
          </w:tcPr>
          <w:p w14:paraId="6BBA866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CD5600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87253A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FFCA15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44EFD4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B158FA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42CE8F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A6945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FED86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C94E69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3D48E8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52DA1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C21F1B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0908D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2C08C9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4502F6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D9D98D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4336114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444695A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9FF953A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19C6C09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85CA97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C86A02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A79ECF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F481F5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AEB7B7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0086557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1DEECF5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E07CFDE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2FBB5CB1">
            <w:pPr>
              <w:rPr>
                <w:rFonts w:ascii="Arial"/>
                <w:sz w:val="21"/>
              </w:rPr>
            </w:pPr>
          </w:p>
        </w:tc>
      </w:tr>
      <w:tr w14:paraId="537C5F63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12" w:type="dxa"/>
            <w:vAlign w:val="top"/>
          </w:tcPr>
          <w:p w14:paraId="268C8542">
            <w:pPr>
              <w:spacing w:before="33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2ABBCFF7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2E8B5489">
            <w:pPr>
              <w:spacing w:before="29" w:line="191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5D2940B9">
            <w:pPr>
              <w:spacing w:before="122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  <w:p w14:paraId="224796F2">
            <w:pPr>
              <w:spacing w:before="29" w:line="199" w:lineRule="auto"/>
              <w:ind w:left="141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6</w:t>
            </w:r>
          </w:p>
        </w:tc>
        <w:tc>
          <w:tcPr>
            <w:tcW w:w="641" w:type="dxa"/>
            <w:vAlign w:val="top"/>
          </w:tcPr>
          <w:p w14:paraId="7C34B8D2">
            <w:pPr>
              <w:pStyle w:val="6"/>
              <w:spacing w:before="89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1DA73177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52A6183F">
            <w:pPr>
              <w:pStyle w:val="6"/>
              <w:spacing w:before="192" w:line="221" w:lineRule="auto"/>
              <w:ind w:left="40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劳务费</w:t>
            </w:r>
          </w:p>
        </w:tc>
        <w:tc>
          <w:tcPr>
            <w:tcW w:w="551" w:type="dxa"/>
            <w:vAlign w:val="top"/>
          </w:tcPr>
          <w:p w14:paraId="4E7E9C9C">
            <w:pPr>
              <w:pStyle w:val="6"/>
              <w:spacing w:before="89" w:line="238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15.6</w:t>
            </w:r>
          </w:p>
          <w:p w14:paraId="1BFD0B21">
            <w:pPr>
              <w:pStyle w:val="6"/>
              <w:spacing w:line="241" w:lineRule="auto"/>
              <w:ind w:left="36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51" w:type="dxa"/>
            <w:vAlign w:val="top"/>
          </w:tcPr>
          <w:p w14:paraId="39E4B102">
            <w:pPr>
              <w:pStyle w:val="6"/>
              <w:spacing w:before="191" w:line="241" w:lineRule="auto"/>
              <w:ind w:left="13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3.60</w:t>
            </w:r>
          </w:p>
        </w:tc>
        <w:tc>
          <w:tcPr>
            <w:tcW w:w="536" w:type="dxa"/>
            <w:vAlign w:val="top"/>
          </w:tcPr>
          <w:p w14:paraId="24602C22">
            <w:pPr>
              <w:pStyle w:val="6"/>
              <w:spacing w:before="191" w:line="241" w:lineRule="auto"/>
              <w:ind w:left="11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3.60</w:t>
            </w:r>
          </w:p>
        </w:tc>
        <w:tc>
          <w:tcPr>
            <w:tcW w:w="536" w:type="dxa"/>
            <w:vAlign w:val="top"/>
          </w:tcPr>
          <w:p w14:paraId="219245B2">
            <w:pPr>
              <w:rPr>
                <w:rFonts w:ascii="Arial"/>
                <w:sz w:val="21"/>
              </w:rPr>
            </w:pPr>
          </w:p>
        </w:tc>
        <w:tc>
          <w:tcPr>
            <w:tcW w:w="536" w:type="dxa"/>
            <w:vAlign w:val="top"/>
          </w:tcPr>
          <w:p w14:paraId="54483A1B">
            <w:pPr>
              <w:pStyle w:val="6"/>
              <w:spacing w:before="191" w:line="241" w:lineRule="auto"/>
              <w:ind w:left="11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3.60</w:t>
            </w:r>
          </w:p>
        </w:tc>
        <w:tc>
          <w:tcPr>
            <w:tcW w:w="323" w:type="dxa"/>
            <w:vAlign w:val="top"/>
          </w:tcPr>
          <w:p w14:paraId="2547254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15BC7F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A29CCE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3B665E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F6958E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41F65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4D76A4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F0F64F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CC64DC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68E4D7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0E4D8C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6FDA8E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D76E22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CF0F2E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01DAF8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D89FAE5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2DE3E2EB">
            <w:pPr>
              <w:pStyle w:val="6"/>
              <w:spacing w:before="89" w:line="238" w:lineRule="auto"/>
              <w:ind w:left="153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12.</w:t>
            </w:r>
          </w:p>
          <w:p w14:paraId="141CA553">
            <w:pPr>
              <w:pStyle w:val="6"/>
              <w:spacing w:line="241" w:lineRule="auto"/>
              <w:ind w:left="22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430" w:type="dxa"/>
            <w:vAlign w:val="top"/>
          </w:tcPr>
          <w:p w14:paraId="7A177E22">
            <w:pPr>
              <w:pStyle w:val="6"/>
              <w:spacing w:before="89" w:line="23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04C8CAB6">
            <w:pPr>
              <w:pStyle w:val="6"/>
              <w:spacing w:line="241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27B8623E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7D89A67">
            <w:pPr>
              <w:pStyle w:val="6"/>
              <w:spacing w:before="89" w:line="238" w:lineRule="auto"/>
              <w:ind w:left="16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28DCF52B">
            <w:pPr>
              <w:pStyle w:val="6"/>
              <w:spacing w:line="241" w:lineRule="auto"/>
              <w:ind w:left="16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6590DE0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3F6EED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815D5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02079D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CCB5F1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F62C14B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E86B59C">
            <w:pPr>
              <w:pStyle w:val="6"/>
              <w:spacing w:before="89" w:line="238" w:lineRule="auto"/>
              <w:ind w:left="17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6.</w:t>
            </w:r>
          </w:p>
          <w:p w14:paraId="34E33148">
            <w:pPr>
              <w:pStyle w:val="6"/>
              <w:spacing w:line="241" w:lineRule="auto"/>
              <w:ind w:left="17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00</w:t>
            </w:r>
          </w:p>
        </w:tc>
        <w:tc>
          <w:tcPr>
            <w:tcW w:w="323" w:type="dxa"/>
            <w:vAlign w:val="top"/>
          </w:tcPr>
          <w:p w14:paraId="6D9E305D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05C62142">
            <w:pPr>
              <w:pStyle w:val="6"/>
              <w:spacing w:before="89" w:line="238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6.</w:t>
            </w:r>
          </w:p>
          <w:p w14:paraId="538FB0DF">
            <w:pPr>
              <w:pStyle w:val="6"/>
              <w:spacing w:line="241" w:lineRule="auto"/>
              <w:ind w:left="1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00</w:t>
            </w:r>
          </w:p>
        </w:tc>
      </w:tr>
      <w:tr w14:paraId="22995ED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412" w:type="dxa"/>
            <w:vAlign w:val="top"/>
          </w:tcPr>
          <w:p w14:paraId="6344462E">
            <w:pPr>
              <w:spacing w:before="32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2CECE9D3">
            <w:pPr>
              <w:spacing w:before="32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03C7E78F">
            <w:pPr>
              <w:spacing w:before="29" w:line="191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283BE279">
            <w:pPr>
              <w:spacing w:before="123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  <w:p w14:paraId="12386353">
            <w:pPr>
              <w:spacing w:before="29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8</w:t>
            </w:r>
          </w:p>
        </w:tc>
        <w:tc>
          <w:tcPr>
            <w:tcW w:w="641" w:type="dxa"/>
            <w:vAlign w:val="top"/>
          </w:tcPr>
          <w:p w14:paraId="1749DBF4">
            <w:pPr>
              <w:pStyle w:val="6"/>
              <w:spacing w:before="90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153416D3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7CA33BD0">
            <w:pPr>
              <w:pStyle w:val="6"/>
              <w:spacing w:before="91"/>
              <w:ind w:left="119" w:right="191" w:firstLine="28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工会经</w:t>
            </w:r>
            <w:r>
              <w:rPr>
                <w:sz w:val="16"/>
                <w:szCs w:val="16"/>
              </w:rPr>
              <w:t>费</w:t>
            </w:r>
          </w:p>
        </w:tc>
        <w:tc>
          <w:tcPr>
            <w:tcW w:w="551" w:type="dxa"/>
            <w:vAlign w:val="top"/>
          </w:tcPr>
          <w:p w14:paraId="228A698B">
            <w:pPr>
              <w:pStyle w:val="6"/>
              <w:spacing w:before="193" w:line="241" w:lineRule="auto"/>
              <w:ind w:left="13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5.39</w:t>
            </w:r>
          </w:p>
        </w:tc>
        <w:tc>
          <w:tcPr>
            <w:tcW w:w="551" w:type="dxa"/>
            <w:vAlign w:val="top"/>
          </w:tcPr>
          <w:p w14:paraId="31A6DF29">
            <w:pPr>
              <w:pStyle w:val="6"/>
              <w:spacing w:before="193" w:line="241" w:lineRule="auto"/>
              <w:ind w:left="13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5.39</w:t>
            </w:r>
          </w:p>
        </w:tc>
        <w:tc>
          <w:tcPr>
            <w:tcW w:w="536" w:type="dxa"/>
            <w:vAlign w:val="top"/>
          </w:tcPr>
          <w:p w14:paraId="32D1F5D7">
            <w:pPr>
              <w:pStyle w:val="6"/>
              <w:spacing w:before="193" w:line="241" w:lineRule="auto"/>
              <w:ind w:left="11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5.39</w:t>
            </w:r>
          </w:p>
        </w:tc>
        <w:tc>
          <w:tcPr>
            <w:tcW w:w="536" w:type="dxa"/>
            <w:vAlign w:val="top"/>
          </w:tcPr>
          <w:p w14:paraId="696ECF2A">
            <w:pPr>
              <w:pStyle w:val="6"/>
              <w:spacing w:before="193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5.39</w:t>
            </w:r>
          </w:p>
        </w:tc>
        <w:tc>
          <w:tcPr>
            <w:tcW w:w="536" w:type="dxa"/>
            <w:vAlign w:val="top"/>
          </w:tcPr>
          <w:p w14:paraId="60D6FD9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D0924E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2EDA09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406F77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43F17D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E4B824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EA33B6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803A02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47CBDD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688EE6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B4B8DB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6EC2B6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BB512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B43D28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268058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4D69F2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FFF982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9B2CD8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1F10404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4FCF514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0608351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F3CF3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2329EC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0CEA85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0FC4AA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7AEF67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4E3D621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49AC01C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0DAA35F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0563355D">
            <w:pPr>
              <w:rPr>
                <w:rFonts w:ascii="Arial"/>
                <w:sz w:val="21"/>
              </w:rPr>
            </w:pPr>
          </w:p>
        </w:tc>
      </w:tr>
      <w:tr w14:paraId="7985837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412" w:type="dxa"/>
            <w:vAlign w:val="top"/>
          </w:tcPr>
          <w:p w14:paraId="3D3DA894">
            <w:pPr>
              <w:spacing w:before="33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35E4C1FB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66960340">
            <w:pPr>
              <w:spacing w:before="31" w:line="189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3CDB774E">
            <w:pPr>
              <w:spacing w:before="121" w:line="199" w:lineRule="auto"/>
              <w:ind w:left="13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  <w:p w14:paraId="60D8A075">
            <w:pPr>
              <w:spacing w:before="32" w:line="199" w:lineRule="auto"/>
              <w:ind w:left="141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9</w:t>
            </w:r>
          </w:p>
        </w:tc>
        <w:tc>
          <w:tcPr>
            <w:tcW w:w="641" w:type="dxa"/>
            <w:vAlign w:val="top"/>
          </w:tcPr>
          <w:p w14:paraId="25C01A48">
            <w:pPr>
              <w:pStyle w:val="6"/>
              <w:spacing w:before="88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31C63CA0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43583B2B">
            <w:pPr>
              <w:pStyle w:val="6"/>
              <w:spacing w:before="191" w:line="222" w:lineRule="auto"/>
              <w:ind w:left="39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福利费</w:t>
            </w:r>
          </w:p>
        </w:tc>
        <w:tc>
          <w:tcPr>
            <w:tcW w:w="551" w:type="dxa"/>
            <w:vAlign w:val="top"/>
          </w:tcPr>
          <w:p w14:paraId="2BEEE6D1">
            <w:pPr>
              <w:pStyle w:val="6"/>
              <w:spacing w:before="191" w:line="241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6.74</w:t>
            </w:r>
          </w:p>
        </w:tc>
        <w:tc>
          <w:tcPr>
            <w:tcW w:w="551" w:type="dxa"/>
            <w:vAlign w:val="top"/>
          </w:tcPr>
          <w:p w14:paraId="603A1A6D">
            <w:pPr>
              <w:pStyle w:val="6"/>
              <w:spacing w:before="191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6.74</w:t>
            </w:r>
          </w:p>
        </w:tc>
        <w:tc>
          <w:tcPr>
            <w:tcW w:w="536" w:type="dxa"/>
            <w:vAlign w:val="top"/>
          </w:tcPr>
          <w:p w14:paraId="2FEDFE94">
            <w:pPr>
              <w:pStyle w:val="6"/>
              <w:spacing w:before="191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6.74</w:t>
            </w:r>
          </w:p>
        </w:tc>
        <w:tc>
          <w:tcPr>
            <w:tcW w:w="536" w:type="dxa"/>
            <w:vAlign w:val="top"/>
          </w:tcPr>
          <w:p w14:paraId="368EE005">
            <w:pPr>
              <w:pStyle w:val="6"/>
              <w:spacing w:before="191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6.74</w:t>
            </w:r>
          </w:p>
        </w:tc>
        <w:tc>
          <w:tcPr>
            <w:tcW w:w="536" w:type="dxa"/>
            <w:vAlign w:val="top"/>
          </w:tcPr>
          <w:p w14:paraId="006F261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196A28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59C9B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169BF9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5EDF72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B6D55C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7B31E8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0AAC24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2B5EF7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934FEB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79380E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95323D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791A59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ADE6CA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EE04E8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9A947A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CBA6835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68AD96C8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E3CC46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09EF9C4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4B767D6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E10DDD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8D55FC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6C93D5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5F9CA7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2B4337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46F0CDF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C164D2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39A22A9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33295BFE">
            <w:pPr>
              <w:rPr>
                <w:rFonts w:ascii="Arial"/>
                <w:sz w:val="21"/>
              </w:rPr>
            </w:pPr>
          </w:p>
        </w:tc>
      </w:tr>
      <w:tr w14:paraId="2CB1949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412" w:type="dxa"/>
            <w:vAlign w:val="top"/>
          </w:tcPr>
          <w:p w14:paraId="69C05411">
            <w:pPr>
              <w:spacing w:before="72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261E7014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050EA00F">
            <w:pPr>
              <w:spacing w:before="32" w:line="199" w:lineRule="auto"/>
              <w:ind w:left="168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2</w:t>
            </w:r>
          </w:p>
        </w:tc>
        <w:tc>
          <w:tcPr>
            <w:tcW w:w="344" w:type="dxa"/>
            <w:vAlign w:val="top"/>
          </w:tcPr>
          <w:p w14:paraId="7398F817">
            <w:pPr>
              <w:spacing w:before="161" w:line="199" w:lineRule="auto"/>
              <w:ind w:left="134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134DDECD">
            <w:pPr>
              <w:spacing w:before="32" w:line="198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1</w:t>
            </w:r>
          </w:p>
        </w:tc>
        <w:tc>
          <w:tcPr>
            <w:tcW w:w="641" w:type="dxa"/>
            <w:vAlign w:val="top"/>
          </w:tcPr>
          <w:p w14:paraId="4F94D4ED">
            <w:pPr>
              <w:pStyle w:val="6"/>
              <w:spacing w:before="128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2488FD8F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477AA436">
            <w:pPr>
              <w:pStyle w:val="6"/>
              <w:spacing w:before="25" w:line="227" w:lineRule="auto"/>
              <w:ind w:left="111" w:right="158" w:firstLine="291"/>
              <w:jc w:val="both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公务用</w:t>
            </w:r>
            <w:r>
              <w:rPr>
                <w:spacing w:val="-2"/>
                <w:sz w:val="16"/>
                <w:szCs w:val="16"/>
              </w:rPr>
              <w:t>车运行维护</w:t>
            </w:r>
            <w:r>
              <w:rPr>
                <w:sz w:val="16"/>
                <w:szCs w:val="16"/>
              </w:rPr>
              <w:t>费</w:t>
            </w:r>
          </w:p>
        </w:tc>
        <w:tc>
          <w:tcPr>
            <w:tcW w:w="551" w:type="dxa"/>
            <w:vAlign w:val="top"/>
          </w:tcPr>
          <w:p w14:paraId="0A68753F">
            <w:pPr>
              <w:pStyle w:val="6"/>
              <w:spacing w:before="233" w:line="241" w:lineRule="auto"/>
              <w:ind w:left="12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9.00</w:t>
            </w:r>
          </w:p>
        </w:tc>
        <w:tc>
          <w:tcPr>
            <w:tcW w:w="551" w:type="dxa"/>
            <w:vAlign w:val="top"/>
          </w:tcPr>
          <w:p w14:paraId="1B1EF23E">
            <w:pPr>
              <w:pStyle w:val="6"/>
              <w:spacing w:before="233" w:line="241" w:lineRule="auto"/>
              <w:ind w:left="13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9.00</w:t>
            </w:r>
          </w:p>
        </w:tc>
        <w:tc>
          <w:tcPr>
            <w:tcW w:w="536" w:type="dxa"/>
            <w:vAlign w:val="top"/>
          </w:tcPr>
          <w:p w14:paraId="4E32DDFC">
            <w:pPr>
              <w:pStyle w:val="6"/>
              <w:spacing w:before="233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9.00</w:t>
            </w:r>
          </w:p>
        </w:tc>
        <w:tc>
          <w:tcPr>
            <w:tcW w:w="536" w:type="dxa"/>
            <w:vAlign w:val="top"/>
          </w:tcPr>
          <w:p w14:paraId="3EC5AAA8">
            <w:pPr>
              <w:pStyle w:val="6"/>
              <w:spacing w:before="233" w:line="241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9.00</w:t>
            </w:r>
          </w:p>
        </w:tc>
        <w:tc>
          <w:tcPr>
            <w:tcW w:w="536" w:type="dxa"/>
            <w:vAlign w:val="top"/>
          </w:tcPr>
          <w:p w14:paraId="62E77C3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F2C4A4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D591AF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B26BB9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50CC6F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2C10AE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9509FA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22355C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9DF2BB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334C30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6D694B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D7613B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F2C727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903C77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4A6929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5BF804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9B7483C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C1FA26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0075B1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F0B9D3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40AAB54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492942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17E7DB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BC4904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3EF725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55F420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616F904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8F6EF7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DEA552F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3A3EE374">
            <w:pPr>
              <w:rPr>
                <w:rFonts w:ascii="Arial"/>
                <w:sz w:val="21"/>
              </w:rPr>
            </w:pPr>
          </w:p>
        </w:tc>
      </w:tr>
      <w:tr w14:paraId="1EA4357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412" w:type="dxa"/>
            <w:vAlign w:val="top"/>
          </w:tcPr>
          <w:p w14:paraId="1CC4C4B4">
            <w:pPr>
              <w:rPr>
                <w:rFonts w:ascii="Arial"/>
                <w:sz w:val="21"/>
              </w:rPr>
            </w:pPr>
          </w:p>
        </w:tc>
        <w:tc>
          <w:tcPr>
            <w:tcW w:w="344" w:type="dxa"/>
            <w:vAlign w:val="top"/>
          </w:tcPr>
          <w:p w14:paraId="624BDCE9">
            <w:pPr>
              <w:rPr>
                <w:rFonts w:ascii="Arial"/>
                <w:sz w:val="21"/>
              </w:rPr>
            </w:pPr>
          </w:p>
        </w:tc>
        <w:tc>
          <w:tcPr>
            <w:tcW w:w="641" w:type="dxa"/>
            <w:vAlign w:val="top"/>
          </w:tcPr>
          <w:p w14:paraId="30A76629">
            <w:pPr>
              <w:rPr>
                <w:rFonts w:ascii="Arial"/>
                <w:sz w:val="21"/>
              </w:rPr>
            </w:pPr>
          </w:p>
        </w:tc>
        <w:tc>
          <w:tcPr>
            <w:tcW w:w="1069" w:type="dxa"/>
            <w:vAlign w:val="top"/>
          </w:tcPr>
          <w:p w14:paraId="7D542AE1">
            <w:pPr>
              <w:pStyle w:val="6"/>
              <w:spacing w:before="36" w:line="228" w:lineRule="auto"/>
              <w:ind w:left="111" w:right="126" w:firstLine="19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对个人和家庭的补助</w:t>
            </w:r>
          </w:p>
        </w:tc>
        <w:tc>
          <w:tcPr>
            <w:tcW w:w="551" w:type="dxa"/>
            <w:vAlign w:val="top"/>
          </w:tcPr>
          <w:p w14:paraId="22AFA49B">
            <w:pPr>
              <w:pStyle w:val="6"/>
              <w:spacing w:before="37" w:line="238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165.</w:t>
            </w:r>
          </w:p>
          <w:p w14:paraId="77CBC5E7">
            <w:pPr>
              <w:pStyle w:val="6"/>
              <w:spacing w:line="217" w:lineRule="auto"/>
              <w:ind w:left="28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</w:t>
            </w:r>
          </w:p>
        </w:tc>
        <w:tc>
          <w:tcPr>
            <w:tcW w:w="551" w:type="dxa"/>
            <w:vAlign w:val="top"/>
          </w:tcPr>
          <w:p w14:paraId="3E6DF0C5">
            <w:pPr>
              <w:pStyle w:val="6"/>
              <w:spacing w:before="37" w:line="238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165.</w:t>
            </w:r>
          </w:p>
          <w:p w14:paraId="4A6550EE">
            <w:pPr>
              <w:pStyle w:val="6"/>
              <w:spacing w:line="217" w:lineRule="auto"/>
              <w:ind w:left="28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</w:t>
            </w:r>
          </w:p>
        </w:tc>
        <w:tc>
          <w:tcPr>
            <w:tcW w:w="536" w:type="dxa"/>
            <w:vAlign w:val="top"/>
          </w:tcPr>
          <w:p w14:paraId="11D85199">
            <w:pPr>
              <w:pStyle w:val="6"/>
              <w:spacing w:before="37" w:line="238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165.</w:t>
            </w:r>
          </w:p>
          <w:p w14:paraId="723D421B">
            <w:pPr>
              <w:pStyle w:val="6"/>
              <w:spacing w:line="217" w:lineRule="auto"/>
              <w:ind w:left="27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</w:t>
            </w:r>
          </w:p>
        </w:tc>
        <w:tc>
          <w:tcPr>
            <w:tcW w:w="536" w:type="dxa"/>
            <w:vAlign w:val="top"/>
          </w:tcPr>
          <w:p w14:paraId="0CA237A6">
            <w:pPr>
              <w:pStyle w:val="6"/>
              <w:spacing w:before="37" w:line="238" w:lineRule="auto"/>
              <w:ind w:left="124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165.</w:t>
            </w:r>
          </w:p>
          <w:p w14:paraId="0791412C">
            <w:pPr>
              <w:pStyle w:val="6"/>
              <w:spacing w:line="217" w:lineRule="auto"/>
              <w:ind w:left="27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</w:t>
            </w:r>
          </w:p>
        </w:tc>
        <w:tc>
          <w:tcPr>
            <w:tcW w:w="536" w:type="dxa"/>
            <w:vAlign w:val="top"/>
          </w:tcPr>
          <w:p w14:paraId="320FEC4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56C9C6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DCAC1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1219B3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016313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29FD37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CDE495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771A42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BF6BFE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A23022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7A8308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53B344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CFA247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DB1897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1F08B2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53E45E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3B75B34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8D96586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E8B37E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6BE4B04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3817B26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2B5C1C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BD30C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53966C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D9E753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5A9115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908AD2C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FDD870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7ADC526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5B2CAC48">
            <w:pPr>
              <w:rPr>
                <w:rFonts w:ascii="Arial"/>
                <w:sz w:val="21"/>
              </w:rPr>
            </w:pPr>
          </w:p>
        </w:tc>
      </w:tr>
    </w:tbl>
    <w:p w14:paraId="334ABE48">
      <w:pPr>
        <w:pStyle w:val="2"/>
      </w:pPr>
    </w:p>
    <w:p w14:paraId="31C0DC1C">
      <w:pPr>
        <w:sectPr>
          <w:pgSz w:w="16840" w:h="11906"/>
          <w:pgMar w:top="400" w:right="1318" w:bottom="400" w:left="380" w:header="0" w:footer="0" w:gutter="0"/>
          <w:cols w:space="720" w:num="1"/>
        </w:sectPr>
      </w:pPr>
    </w:p>
    <w:p w14:paraId="433E6F4F">
      <w:pPr>
        <w:spacing w:before="36"/>
      </w:pPr>
    </w:p>
    <w:p w14:paraId="32824562">
      <w:pPr>
        <w:spacing w:before="36"/>
      </w:pPr>
    </w:p>
    <w:p w14:paraId="0CC7B120">
      <w:pPr>
        <w:spacing w:before="35"/>
      </w:pPr>
    </w:p>
    <w:p w14:paraId="3048AA0D">
      <w:pPr>
        <w:spacing w:before="35"/>
      </w:pPr>
    </w:p>
    <w:p w14:paraId="7A84758F">
      <w:pPr>
        <w:spacing w:before="35"/>
      </w:pPr>
    </w:p>
    <w:tbl>
      <w:tblPr>
        <w:tblStyle w:val="5"/>
        <w:tblW w:w="15135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2"/>
        <w:gridCol w:w="344"/>
        <w:gridCol w:w="641"/>
        <w:gridCol w:w="1069"/>
        <w:gridCol w:w="551"/>
        <w:gridCol w:w="551"/>
        <w:gridCol w:w="536"/>
        <w:gridCol w:w="536"/>
        <w:gridCol w:w="536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483"/>
        <w:gridCol w:w="430"/>
        <w:gridCol w:w="323"/>
        <w:gridCol w:w="430"/>
        <w:gridCol w:w="323"/>
        <w:gridCol w:w="323"/>
        <w:gridCol w:w="323"/>
        <w:gridCol w:w="323"/>
        <w:gridCol w:w="323"/>
        <w:gridCol w:w="323"/>
        <w:gridCol w:w="430"/>
        <w:gridCol w:w="323"/>
        <w:gridCol w:w="434"/>
      </w:tblGrid>
      <w:tr w14:paraId="2949944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12" w:type="dxa"/>
            <w:vAlign w:val="top"/>
          </w:tcPr>
          <w:p w14:paraId="772C47E9">
            <w:pPr>
              <w:spacing w:before="35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1C9E1C08">
            <w:pPr>
              <w:spacing w:before="29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66F5840D">
            <w:pPr>
              <w:spacing w:before="32" w:line="190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</w:tc>
        <w:tc>
          <w:tcPr>
            <w:tcW w:w="344" w:type="dxa"/>
            <w:vAlign w:val="top"/>
          </w:tcPr>
          <w:p w14:paraId="32D5F95F">
            <w:pPr>
              <w:spacing w:before="124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014B96D5">
            <w:pPr>
              <w:spacing w:before="34" w:line="196" w:lineRule="auto"/>
              <w:ind w:left="135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5</w:t>
            </w:r>
          </w:p>
        </w:tc>
        <w:tc>
          <w:tcPr>
            <w:tcW w:w="641" w:type="dxa"/>
            <w:vAlign w:val="top"/>
          </w:tcPr>
          <w:p w14:paraId="6F274FEA">
            <w:pPr>
              <w:pStyle w:val="6"/>
              <w:spacing w:before="91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157D712E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6207F761">
            <w:pPr>
              <w:pStyle w:val="6"/>
              <w:spacing w:before="91"/>
              <w:ind w:left="110" w:right="191" w:firstLine="28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生活补</w:t>
            </w:r>
            <w:r>
              <w:rPr>
                <w:sz w:val="16"/>
                <w:szCs w:val="16"/>
              </w:rPr>
              <w:t>助</w:t>
            </w:r>
          </w:p>
        </w:tc>
        <w:tc>
          <w:tcPr>
            <w:tcW w:w="551" w:type="dxa"/>
            <w:vAlign w:val="top"/>
          </w:tcPr>
          <w:p w14:paraId="2AC237E7">
            <w:pPr>
              <w:pStyle w:val="6"/>
              <w:spacing w:before="91" w:line="238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165.</w:t>
            </w:r>
          </w:p>
          <w:p w14:paraId="66A1C101">
            <w:pPr>
              <w:pStyle w:val="6"/>
              <w:spacing w:line="242" w:lineRule="auto"/>
              <w:ind w:left="28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</w:t>
            </w:r>
          </w:p>
        </w:tc>
        <w:tc>
          <w:tcPr>
            <w:tcW w:w="551" w:type="dxa"/>
            <w:vAlign w:val="top"/>
          </w:tcPr>
          <w:p w14:paraId="1824575E">
            <w:pPr>
              <w:pStyle w:val="6"/>
              <w:spacing w:before="91" w:line="238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165.</w:t>
            </w:r>
          </w:p>
          <w:p w14:paraId="5E289629">
            <w:pPr>
              <w:pStyle w:val="6"/>
              <w:spacing w:line="242" w:lineRule="auto"/>
              <w:ind w:left="28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</w:t>
            </w:r>
          </w:p>
        </w:tc>
        <w:tc>
          <w:tcPr>
            <w:tcW w:w="536" w:type="dxa"/>
            <w:vAlign w:val="top"/>
          </w:tcPr>
          <w:p w14:paraId="639133A4">
            <w:pPr>
              <w:pStyle w:val="6"/>
              <w:spacing w:before="91" w:line="238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165.</w:t>
            </w:r>
          </w:p>
          <w:p w14:paraId="3170A65C">
            <w:pPr>
              <w:pStyle w:val="6"/>
              <w:spacing w:line="242" w:lineRule="auto"/>
              <w:ind w:left="27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</w:t>
            </w:r>
          </w:p>
        </w:tc>
        <w:tc>
          <w:tcPr>
            <w:tcW w:w="536" w:type="dxa"/>
            <w:vAlign w:val="top"/>
          </w:tcPr>
          <w:p w14:paraId="225E3343">
            <w:pPr>
              <w:pStyle w:val="6"/>
              <w:spacing w:before="91" w:line="238" w:lineRule="auto"/>
              <w:ind w:left="124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165.</w:t>
            </w:r>
          </w:p>
          <w:p w14:paraId="41CBB7FB">
            <w:pPr>
              <w:pStyle w:val="6"/>
              <w:spacing w:line="242" w:lineRule="auto"/>
              <w:ind w:left="27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41</w:t>
            </w:r>
          </w:p>
        </w:tc>
        <w:tc>
          <w:tcPr>
            <w:tcW w:w="536" w:type="dxa"/>
            <w:vAlign w:val="top"/>
          </w:tcPr>
          <w:p w14:paraId="1CA9247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357C67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5D2B07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C6AD33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9C6289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F940CB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C2B4AE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8D842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8E53E1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2BA3A6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35B4D3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6186CE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1B8E72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4851A8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A1AE25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AAF025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754E5C1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3297975A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582E57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C6C2FF2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641DD49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03FBF9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E2466F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3583CD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9410AD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8F257B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C971D24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7E123B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62B32CF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399DBB27">
            <w:pPr>
              <w:rPr>
                <w:rFonts w:ascii="Arial"/>
                <w:sz w:val="21"/>
              </w:rPr>
            </w:pPr>
          </w:p>
        </w:tc>
      </w:tr>
      <w:tr w14:paraId="3686576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412" w:type="dxa"/>
            <w:vAlign w:val="top"/>
          </w:tcPr>
          <w:p w14:paraId="3C87D268">
            <w:pPr>
              <w:spacing w:before="30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197D77AE">
            <w:pPr>
              <w:spacing w:before="32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2DC4EC56">
            <w:pPr>
              <w:spacing w:before="29" w:line="190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</w:tc>
        <w:tc>
          <w:tcPr>
            <w:tcW w:w="344" w:type="dxa"/>
            <w:vAlign w:val="top"/>
          </w:tcPr>
          <w:p w14:paraId="34FA690D">
            <w:pPr>
              <w:spacing w:before="122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31DDA983">
            <w:pPr>
              <w:spacing w:before="31" w:line="196" w:lineRule="auto"/>
              <w:ind w:left="135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5</w:t>
            </w:r>
          </w:p>
        </w:tc>
        <w:tc>
          <w:tcPr>
            <w:tcW w:w="641" w:type="dxa"/>
            <w:vAlign w:val="top"/>
          </w:tcPr>
          <w:p w14:paraId="7C93E89C">
            <w:pPr>
              <w:pStyle w:val="6"/>
              <w:spacing w:before="88" w:line="238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39AD69BD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2B0E1F0B">
            <w:pPr>
              <w:pStyle w:val="6"/>
              <w:spacing w:before="89"/>
              <w:ind w:left="111" w:right="254" w:firstLine="38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遗属生活补助</w:t>
            </w:r>
          </w:p>
        </w:tc>
        <w:tc>
          <w:tcPr>
            <w:tcW w:w="551" w:type="dxa"/>
            <w:vAlign w:val="top"/>
          </w:tcPr>
          <w:p w14:paraId="4DB07D3B">
            <w:pPr>
              <w:pStyle w:val="6"/>
              <w:spacing w:before="191" w:line="241" w:lineRule="auto"/>
              <w:ind w:left="13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5.96</w:t>
            </w:r>
          </w:p>
        </w:tc>
        <w:tc>
          <w:tcPr>
            <w:tcW w:w="551" w:type="dxa"/>
            <w:vAlign w:val="top"/>
          </w:tcPr>
          <w:p w14:paraId="50214D3E">
            <w:pPr>
              <w:pStyle w:val="6"/>
              <w:spacing w:before="191" w:line="241" w:lineRule="auto"/>
              <w:ind w:left="13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5.96</w:t>
            </w:r>
          </w:p>
        </w:tc>
        <w:tc>
          <w:tcPr>
            <w:tcW w:w="536" w:type="dxa"/>
            <w:vAlign w:val="top"/>
          </w:tcPr>
          <w:p w14:paraId="0F0A96C5">
            <w:pPr>
              <w:pStyle w:val="6"/>
              <w:spacing w:before="191" w:line="241" w:lineRule="auto"/>
              <w:ind w:left="11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5.96</w:t>
            </w:r>
          </w:p>
        </w:tc>
        <w:tc>
          <w:tcPr>
            <w:tcW w:w="536" w:type="dxa"/>
            <w:vAlign w:val="top"/>
          </w:tcPr>
          <w:p w14:paraId="1778AB90">
            <w:pPr>
              <w:pStyle w:val="6"/>
              <w:spacing w:before="191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5.96</w:t>
            </w:r>
          </w:p>
        </w:tc>
        <w:tc>
          <w:tcPr>
            <w:tcW w:w="536" w:type="dxa"/>
            <w:vAlign w:val="top"/>
          </w:tcPr>
          <w:p w14:paraId="078B3A73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576C71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F1E8F3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01DF60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EEB36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DA3EA2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0500A7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467023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8D78CB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344284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58A4D3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0BCF77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D945CB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FCBFD1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9D9642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D9F27F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566F1B9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56632E4C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4C198F2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1B04933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47A66010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A8194F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D7FEFA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4316951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9974BD5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6E28366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B292BA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1D089C6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68A319D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7A733B94">
            <w:pPr>
              <w:rPr>
                <w:rFonts w:ascii="Arial"/>
                <w:sz w:val="21"/>
              </w:rPr>
            </w:pPr>
          </w:p>
        </w:tc>
      </w:tr>
      <w:tr w14:paraId="7ADAE27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12" w:type="dxa"/>
            <w:vAlign w:val="top"/>
          </w:tcPr>
          <w:p w14:paraId="5A7CD470">
            <w:pPr>
              <w:spacing w:before="33" w:line="199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  <w:p w14:paraId="3C69129F">
            <w:pPr>
              <w:spacing w:before="32" w:line="199" w:lineRule="auto"/>
              <w:ind w:left="172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3D3E3B46">
            <w:pPr>
              <w:spacing w:before="29" w:line="193" w:lineRule="auto"/>
              <w:ind w:left="170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3</w:t>
            </w:r>
          </w:p>
        </w:tc>
        <w:tc>
          <w:tcPr>
            <w:tcW w:w="344" w:type="dxa"/>
            <w:vAlign w:val="top"/>
          </w:tcPr>
          <w:p w14:paraId="2023A638">
            <w:pPr>
              <w:spacing w:before="124" w:line="199" w:lineRule="auto"/>
              <w:ind w:left="137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0</w:t>
            </w:r>
          </w:p>
          <w:p w14:paraId="0C88E3F4">
            <w:pPr>
              <w:spacing w:before="31" w:line="196" w:lineRule="auto"/>
              <w:ind w:left="135"/>
              <w:rPr>
                <w:rFonts w:ascii="Courier New" w:hAnsi="Courier New" w:eastAsia="Courier New" w:cs="Courier New"/>
                <w:sz w:val="16"/>
                <w:szCs w:val="16"/>
              </w:rPr>
            </w:pPr>
            <w:r>
              <w:rPr>
                <w:rFonts w:ascii="Courier New" w:hAnsi="Courier New" w:eastAsia="Courier New" w:cs="Courier New"/>
                <w:sz w:val="16"/>
                <w:szCs w:val="16"/>
              </w:rPr>
              <w:t>5</w:t>
            </w:r>
          </w:p>
        </w:tc>
        <w:tc>
          <w:tcPr>
            <w:tcW w:w="641" w:type="dxa"/>
            <w:vAlign w:val="top"/>
          </w:tcPr>
          <w:p w14:paraId="1B190909">
            <w:pPr>
              <w:pStyle w:val="6"/>
              <w:spacing w:before="88" w:line="241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</w:t>
            </w:r>
          </w:p>
          <w:p w14:paraId="42BA7BB0">
            <w:pPr>
              <w:pStyle w:val="6"/>
              <w:spacing w:line="242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69" w:type="dxa"/>
            <w:vAlign w:val="top"/>
          </w:tcPr>
          <w:p w14:paraId="5E57C226">
            <w:pPr>
              <w:pStyle w:val="6"/>
              <w:spacing w:before="88" w:line="243" w:lineRule="auto"/>
              <w:ind w:left="112" w:right="254" w:firstLine="38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村干部补助</w:t>
            </w:r>
          </w:p>
        </w:tc>
        <w:tc>
          <w:tcPr>
            <w:tcW w:w="551" w:type="dxa"/>
            <w:vAlign w:val="top"/>
          </w:tcPr>
          <w:p w14:paraId="5E05CE46">
            <w:pPr>
              <w:pStyle w:val="6"/>
              <w:spacing w:before="88" w:line="241" w:lineRule="auto"/>
              <w:ind w:left="14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159.</w:t>
            </w:r>
          </w:p>
          <w:p w14:paraId="59272137">
            <w:pPr>
              <w:pStyle w:val="6"/>
              <w:spacing w:line="241" w:lineRule="auto"/>
              <w:ind w:left="28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</w:t>
            </w:r>
          </w:p>
        </w:tc>
        <w:tc>
          <w:tcPr>
            <w:tcW w:w="551" w:type="dxa"/>
            <w:vAlign w:val="top"/>
          </w:tcPr>
          <w:p w14:paraId="24881F2E">
            <w:pPr>
              <w:pStyle w:val="6"/>
              <w:spacing w:before="88" w:line="241" w:lineRule="auto"/>
              <w:ind w:left="141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159.</w:t>
            </w:r>
          </w:p>
          <w:p w14:paraId="3566300F">
            <w:pPr>
              <w:pStyle w:val="6"/>
              <w:spacing w:line="241" w:lineRule="auto"/>
              <w:ind w:left="28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</w:t>
            </w:r>
          </w:p>
        </w:tc>
        <w:tc>
          <w:tcPr>
            <w:tcW w:w="536" w:type="dxa"/>
            <w:vAlign w:val="top"/>
          </w:tcPr>
          <w:p w14:paraId="58D101DF">
            <w:pPr>
              <w:pStyle w:val="6"/>
              <w:spacing w:before="88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159.</w:t>
            </w:r>
          </w:p>
          <w:p w14:paraId="2AAFED25">
            <w:pPr>
              <w:pStyle w:val="6"/>
              <w:spacing w:line="241" w:lineRule="auto"/>
              <w:ind w:left="27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</w:t>
            </w:r>
          </w:p>
        </w:tc>
        <w:tc>
          <w:tcPr>
            <w:tcW w:w="536" w:type="dxa"/>
            <w:vAlign w:val="top"/>
          </w:tcPr>
          <w:p w14:paraId="7D323B84">
            <w:pPr>
              <w:pStyle w:val="6"/>
              <w:spacing w:before="88" w:line="241" w:lineRule="auto"/>
              <w:ind w:left="124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159.</w:t>
            </w:r>
          </w:p>
          <w:p w14:paraId="6A421F58">
            <w:pPr>
              <w:pStyle w:val="6"/>
              <w:spacing w:line="241" w:lineRule="auto"/>
              <w:ind w:left="27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45</w:t>
            </w:r>
          </w:p>
        </w:tc>
        <w:tc>
          <w:tcPr>
            <w:tcW w:w="536" w:type="dxa"/>
            <w:vAlign w:val="top"/>
          </w:tcPr>
          <w:p w14:paraId="7A81919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B4B198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DF47C6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6469C2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566D42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2A442A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F4722A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69E005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6113ED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54BEA4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D37F447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7E927A1C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5B8586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617DF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630595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F14E34E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DD2DB40">
            <w:pPr>
              <w:rPr>
                <w:rFonts w:ascii="Arial"/>
                <w:sz w:val="21"/>
              </w:rPr>
            </w:pPr>
          </w:p>
        </w:tc>
        <w:tc>
          <w:tcPr>
            <w:tcW w:w="483" w:type="dxa"/>
            <w:vAlign w:val="top"/>
          </w:tcPr>
          <w:p w14:paraId="40B791DD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2A7E6079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241B923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5DA15B84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148B6908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5644DADA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2CFE97F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417296CB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09E33BF2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3B87A6AE">
            <w:pPr>
              <w:rPr>
                <w:rFonts w:ascii="Arial"/>
                <w:sz w:val="21"/>
              </w:rPr>
            </w:pPr>
          </w:p>
        </w:tc>
        <w:tc>
          <w:tcPr>
            <w:tcW w:w="430" w:type="dxa"/>
            <w:vAlign w:val="top"/>
          </w:tcPr>
          <w:p w14:paraId="783556ED">
            <w:pPr>
              <w:rPr>
                <w:rFonts w:ascii="Arial"/>
                <w:sz w:val="21"/>
              </w:rPr>
            </w:pPr>
          </w:p>
        </w:tc>
        <w:tc>
          <w:tcPr>
            <w:tcW w:w="323" w:type="dxa"/>
            <w:vAlign w:val="top"/>
          </w:tcPr>
          <w:p w14:paraId="2BF050F7">
            <w:pPr>
              <w:rPr>
                <w:rFonts w:ascii="Arial"/>
                <w:sz w:val="21"/>
              </w:rPr>
            </w:pPr>
          </w:p>
        </w:tc>
        <w:tc>
          <w:tcPr>
            <w:tcW w:w="434" w:type="dxa"/>
            <w:vAlign w:val="top"/>
          </w:tcPr>
          <w:p w14:paraId="0F58F63C">
            <w:pPr>
              <w:rPr>
                <w:rFonts w:ascii="Arial"/>
                <w:sz w:val="21"/>
              </w:rPr>
            </w:pPr>
          </w:p>
        </w:tc>
      </w:tr>
    </w:tbl>
    <w:p w14:paraId="331B099E">
      <w:pPr>
        <w:pStyle w:val="2"/>
      </w:pPr>
    </w:p>
    <w:p w14:paraId="378B1B6A">
      <w:pPr>
        <w:sectPr>
          <w:footerReference r:id="rId19" w:type="default"/>
          <w:pgSz w:w="16840" w:h="11906"/>
          <w:pgMar w:top="400" w:right="1318" w:bottom="2294" w:left="380" w:header="0" w:footer="1844" w:gutter="0"/>
          <w:cols w:space="720" w:num="1"/>
        </w:sectPr>
      </w:pPr>
    </w:p>
    <w:p w14:paraId="0C9EE19B">
      <w:pPr>
        <w:spacing w:before="19"/>
      </w:pPr>
    </w:p>
    <w:p w14:paraId="207BE2B7">
      <w:pPr>
        <w:spacing w:before="19"/>
      </w:pPr>
    </w:p>
    <w:p w14:paraId="0EEFD270">
      <w:pPr>
        <w:spacing w:before="18"/>
      </w:pPr>
    </w:p>
    <w:p w14:paraId="683567E1">
      <w:pPr>
        <w:spacing w:before="18"/>
      </w:pPr>
    </w:p>
    <w:tbl>
      <w:tblPr>
        <w:tblStyle w:val="5"/>
        <w:tblW w:w="8374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1"/>
        <w:gridCol w:w="437"/>
        <w:gridCol w:w="437"/>
        <w:gridCol w:w="1099"/>
        <w:gridCol w:w="3102"/>
        <w:gridCol w:w="985"/>
        <w:gridCol w:w="1020"/>
        <w:gridCol w:w="743"/>
      </w:tblGrid>
      <w:tr w14:paraId="4AFE7891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425" w:type="dxa"/>
            <w:gridSpan w:val="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FBE331B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0CC03AE">
            <w:pPr>
              <w:rPr>
                <w:rFonts w:ascii="Arial"/>
                <w:sz w:val="21"/>
              </w:rPr>
            </w:pPr>
          </w:p>
        </w:tc>
        <w:tc>
          <w:tcPr>
            <w:tcW w:w="310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2728D26">
            <w:pPr>
              <w:rPr>
                <w:rFonts w:ascii="Arial"/>
                <w:sz w:val="21"/>
              </w:rPr>
            </w:pPr>
          </w:p>
        </w:tc>
        <w:tc>
          <w:tcPr>
            <w:tcW w:w="2748" w:type="dxa"/>
            <w:gridSpan w:val="3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0806E85">
            <w:pPr>
              <w:pStyle w:val="6"/>
              <w:spacing w:before="36" w:line="208" w:lineRule="auto"/>
              <w:ind w:left="77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表6</w:t>
            </w:r>
          </w:p>
        </w:tc>
      </w:tr>
      <w:tr w14:paraId="0F9E28EE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374" w:type="dxa"/>
            <w:gridSpan w:val="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A610946">
            <w:pPr>
              <w:pStyle w:val="6"/>
              <w:spacing w:before="48" w:line="215" w:lineRule="auto"/>
              <w:ind w:left="2435"/>
              <w:rPr>
                <w:sz w:val="31"/>
                <w:szCs w:val="31"/>
              </w:rPr>
            </w:pPr>
            <w:r>
              <w:rPr>
                <w:b/>
                <w:bCs/>
                <w:spacing w:val="6"/>
                <w:sz w:val="31"/>
                <w:szCs w:val="31"/>
              </w:rPr>
              <w:t>一般公共预算支出预算表</w:t>
            </w:r>
          </w:p>
        </w:tc>
      </w:tr>
      <w:tr w14:paraId="36B6E67E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5626" w:type="dxa"/>
            <w:gridSpan w:val="5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C8DBF1F">
            <w:pPr>
              <w:pStyle w:val="6"/>
              <w:spacing w:before="61" w:line="22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部门：</w:t>
            </w:r>
          </w:p>
        </w:tc>
        <w:tc>
          <w:tcPr>
            <w:tcW w:w="2748" w:type="dxa"/>
            <w:gridSpan w:val="3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7C5667F9">
            <w:pPr>
              <w:pStyle w:val="6"/>
              <w:spacing w:before="61" w:line="221" w:lineRule="auto"/>
              <w:ind w:left="110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金额单位：万元</w:t>
            </w:r>
          </w:p>
        </w:tc>
      </w:tr>
      <w:tr w14:paraId="0D5E7A54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5626" w:type="dxa"/>
            <w:gridSpan w:val="5"/>
            <w:shd w:val="clear" w:color="auto" w:fill="EFF2F7"/>
            <w:vAlign w:val="top"/>
          </w:tcPr>
          <w:p w14:paraId="3AC4F69A">
            <w:pPr>
              <w:pStyle w:val="6"/>
              <w:spacing w:before="102" w:line="222" w:lineRule="auto"/>
              <w:ind w:left="2382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项</w:t>
            </w:r>
            <w:r>
              <w:rPr>
                <w:spacing w:val="13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8"/>
                <w:sz w:val="22"/>
                <w:szCs w:val="22"/>
              </w:rPr>
              <w:t>目</w:t>
            </w:r>
          </w:p>
        </w:tc>
        <w:tc>
          <w:tcPr>
            <w:tcW w:w="985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14D2D131">
            <w:pPr>
              <w:spacing w:line="468" w:lineRule="auto"/>
              <w:rPr>
                <w:rFonts w:ascii="Arial"/>
                <w:sz w:val="21"/>
              </w:rPr>
            </w:pPr>
          </w:p>
          <w:p w14:paraId="77E16F6F">
            <w:pPr>
              <w:pStyle w:val="6"/>
              <w:spacing w:before="71" w:line="222" w:lineRule="auto"/>
              <w:ind w:left="279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合计</w:t>
            </w:r>
          </w:p>
        </w:tc>
        <w:tc>
          <w:tcPr>
            <w:tcW w:w="1020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CA97DA2">
            <w:pPr>
              <w:pStyle w:val="6"/>
              <w:spacing w:before="256" w:line="221" w:lineRule="auto"/>
              <w:ind w:left="199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当年财</w:t>
            </w:r>
          </w:p>
          <w:p w14:paraId="164D6626">
            <w:pPr>
              <w:pStyle w:val="6"/>
              <w:spacing w:before="22" w:line="221" w:lineRule="auto"/>
              <w:ind w:left="185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政拨款</w:t>
            </w:r>
          </w:p>
          <w:p w14:paraId="3714DFCB">
            <w:pPr>
              <w:pStyle w:val="6"/>
              <w:spacing w:before="22" w:line="222" w:lineRule="auto"/>
              <w:ind w:left="300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安排</w:t>
            </w:r>
          </w:p>
        </w:tc>
        <w:tc>
          <w:tcPr>
            <w:tcW w:w="743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107D00BA">
            <w:pPr>
              <w:pStyle w:val="6"/>
              <w:spacing w:before="256" w:line="221" w:lineRule="auto"/>
              <w:ind w:left="158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上年</w:t>
            </w:r>
          </w:p>
          <w:p w14:paraId="0D1240A6">
            <w:pPr>
              <w:pStyle w:val="6"/>
              <w:spacing w:before="21" w:line="222" w:lineRule="auto"/>
              <w:ind w:left="162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结转</w:t>
            </w:r>
          </w:p>
          <w:p w14:paraId="32EA85CB">
            <w:pPr>
              <w:pStyle w:val="6"/>
              <w:spacing w:before="21" w:line="222" w:lineRule="auto"/>
              <w:ind w:left="161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安排</w:t>
            </w:r>
          </w:p>
        </w:tc>
      </w:tr>
      <w:tr w14:paraId="6A0B1185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425" w:type="dxa"/>
            <w:gridSpan w:val="3"/>
            <w:shd w:val="clear" w:color="auto" w:fill="EFF2F7"/>
            <w:vAlign w:val="top"/>
          </w:tcPr>
          <w:p w14:paraId="4B703AE1">
            <w:pPr>
              <w:pStyle w:val="6"/>
              <w:spacing w:before="105" w:line="220" w:lineRule="auto"/>
              <w:ind w:left="276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科目编码</w:t>
            </w:r>
          </w:p>
        </w:tc>
        <w:tc>
          <w:tcPr>
            <w:tcW w:w="1099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12F220A">
            <w:pPr>
              <w:spacing w:line="250" w:lineRule="auto"/>
              <w:rPr>
                <w:rFonts w:ascii="Arial"/>
                <w:sz w:val="21"/>
              </w:rPr>
            </w:pPr>
          </w:p>
          <w:p w14:paraId="172A46F5">
            <w:pPr>
              <w:pStyle w:val="6"/>
              <w:spacing w:before="71" w:line="221" w:lineRule="auto"/>
              <w:ind w:left="112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单位代码</w:t>
            </w:r>
          </w:p>
        </w:tc>
        <w:tc>
          <w:tcPr>
            <w:tcW w:w="3102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49E5234">
            <w:pPr>
              <w:spacing w:line="250" w:lineRule="auto"/>
              <w:rPr>
                <w:rFonts w:ascii="Arial"/>
                <w:sz w:val="21"/>
              </w:rPr>
            </w:pPr>
          </w:p>
          <w:p w14:paraId="2072AE39">
            <w:pPr>
              <w:pStyle w:val="6"/>
              <w:spacing w:before="72" w:line="220" w:lineRule="auto"/>
              <w:ind w:left="674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单位名称（科目）</w:t>
            </w:r>
          </w:p>
        </w:tc>
        <w:tc>
          <w:tcPr>
            <w:tcW w:w="985" w:type="dxa"/>
            <w:vMerge w:val="continue"/>
            <w:tcBorders>
              <w:top w:val="nil"/>
              <w:bottom w:val="nil"/>
            </w:tcBorders>
            <w:vAlign w:val="top"/>
          </w:tcPr>
          <w:p w14:paraId="788FBC9B"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vMerge w:val="continue"/>
            <w:tcBorders>
              <w:top w:val="nil"/>
              <w:bottom w:val="nil"/>
            </w:tcBorders>
            <w:vAlign w:val="top"/>
          </w:tcPr>
          <w:p w14:paraId="54E408FF">
            <w:pPr>
              <w:rPr>
                <w:rFonts w:ascii="Arial"/>
                <w:sz w:val="21"/>
              </w:rPr>
            </w:pPr>
          </w:p>
        </w:tc>
        <w:tc>
          <w:tcPr>
            <w:tcW w:w="743" w:type="dxa"/>
            <w:vMerge w:val="continue"/>
            <w:tcBorders>
              <w:top w:val="nil"/>
              <w:bottom w:val="nil"/>
            </w:tcBorders>
            <w:vAlign w:val="top"/>
          </w:tcPr>
          <w:p w14:paraId="3CD1305C">
            <w:pPr>
              <w:rPr>
                <w:rFonts w:ascii="Arial"/>
                <w:sz w:val="21"/>
              </w:rPr>
            </w:pPr>
          </w:p>
        </w:tc>
      </w:tr>
      <w:tr w14:paraId="5F1FE62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551" w:type="dxa"/>
            <w:shd w:val="clear" w:color="auto" w:fill="EFF2F7"/>
            <w:vAlign w:val="top"/>
          </w:tcPr>
          <w:p w14:paraId="65EECA97">
            <w:pPr>
              <w:pStyle w:val="6"/>
              <w:spacing w:before="103" w:line="221" w:lineRule="auto"/>
              <w:ind w:left="170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类</w:t>
            </w:r>
          </w:p>
        </w:tc>
        <w:tc>
          <w:tcPr>
            <w:tcW w:w="437" w:type="dxa"/>
            <w:shd w:val="clear" w:color="auto" w:fill="EFF2F7"/>
            <w:vAlign w:val="top"/>
          </w:tcPr>
          <w:p w14:paraId="5A15FD6F">
            <w:pPr>
              <w:pStyle w:val="6"/>
              <w:spacing w:before="104" w:line="222" w:lineRule="auto"/>
              <w:ind w:left="112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款</w:t>
            </w:r>
          </w:p>
        </w:tc>
        <w:tc>
          <w:tcPr>
            <w:tcW w:w="437" w:type="dxa"/>
            <w:shd w:val="clear" w:color="auto" w:fill="EFF2F7"/>
            <w:vAlign w:val="top"/>
          </w:tcPr>
          <w:p w14:paraId="199B1F61">
            <w:pPr>
              <w:pStyle w:val="6"/>
              <w:spacing w:before="103" w:line="222" w:lineRule="auto"/>
              <w:ind w:left="114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项</w:t>
            </w:r>
          </w:p>
        </w:tc>
        <w:tc>
          <w:tcPr>
            <w:tcW w:w="1099" w:type="dxa"/>
            <w:vMerge w:val="continue"/>
            <w:tcBorders>
              <w:top w:val="nil"/>
            </w:tcBorders>
            <w:vAlign w:val="top"/>
          </w:tcPr>
          <w:p w14:paraId="2BBB227C">
            <w:pPr>
              <w:rPr>
                <w:rFonts w:ascii="Arial"/>
                <w:sz w:val="21"/>
              </w:rPr>
            </w:pPr>
          </w:p>
        </w:tc>
        <w:tc>
          <w:tcPr>
            <w:tcW w:w="3102" w:type="dxa"/>
            <w:vMerge w:val="continue"/>
            <w:tcBorders>
              <w:top w:val="nil"/>
            </w:tcBorders>
            <w:vAlign w:val="top"/>
          </w:tcPr>
          <w:p w14:paraId="71950EB0">
            <w:pPr>
              <w:rPr>
                <w:rFonts w:ascii="Arial"/>
                <w:sz w:val="21"/>
              </w:rPr>
            </w:pPr>
          </w:p>
        </w:tc>
        <w:tc>
          <w:tcPr>
            <w:tcW w:w="985" w:type="dxa"/>
            <w:vMerge w:val="continue"/>
            <w:tcBorders>
              <w:top w:val="nil"/>
            </w:tcBorders>
            <w:vAlign w:val="top"/>
          </w:tcPr>
          <w:p w14:paraId="4F111C54"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vMerge w:val="continue"/>
            <w:tcBorders>
              <w:top w:val="nil"/>
            </w:tcBorders>
            <w:vAlign w:val="top"/>
          </w:tcPr>
          <w:p w14:paraId="2DA2D26E">
            <w:pPr>
              <w:rPr>
                <w:rFonts w:ascii="Arial"/>
                <w:sz w:val="21"/>
              </w:rPr>
            </w:pPr>
          </w:p>
        </w:tc>
        <w:tc>
          <w:tcPr>
            <w:tcW w:w="743" w:type="dxa"/>
            <w:vMerge w:val="continue"/>
            <w:tcBorders>
              <w:top w:val="nil"/>
            </w:tcBorders>
            <w:vAlign w:val="top"/>
          </w:tcPr>
          <w:p w14:paraId="669924CB">
            <w:pPr>
              <w:rPr>
                <w:rFonts w:ascii="Arial"/>
                <w:sz w:val="21"/>
              </w:rPr>
            </w:pPr>
          </w:p>
        </w:tc>
      </w:tr>
      <w:tr w14:paraId="057718D3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51" w:type="dxa"/>
            <w:vAlign w:val="top"/>
          </w:tcPr>
          <w:p w14:paraId="1B12B484">
            <w:pPr>
              <w:rPr>
                <w:rFonts w:ascii="Arial"/>
                <w:sz w:val="21"/>
              </w:rPr>
            </w:pPr>
          </w:p>
        </w:tc>
        <w:tc>
          <w:tcPr>
            <w:tcW w:w="437" w:type="dxa"/>
            <w:vAlign w:val="top"/>
          </w:tcPr>
          <w:p w14:paraId="35C6FC75">
            <w:pPr>
              <w:rPr>
                <w:rFonts w:ascii="Arial"/>
                <w:sz w:val="21"/>
              </w:rPr>
            </w:pPr>
          </w:p>
        </w:tc>
        <w:tc>
          <w:tcPr>
            <w:tcW w:w="437" w:type="dxa"/>
            <w:vAlign w:val="top"/>
          </w:tcPr>
          <w:p w14:paraId="509D16F5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0CE29D02">
            <w:pPr>
              <w:rPr>
                <w:rFonts w:ascii="Arial"/>
                <w:sz w:val="21"/>
              </w:rPr>
            </w:pPr>
          </w:p>
        </w:tc>
        <w:tc>
          <w:tcPr>
            <w:tcW w:w="3102" w:type="dxa"/>
            <w:vAlign w:val="top"/>
          </w:tcPr>
          <w:p w14:paraId="5BF10F2D">
            <w:pPr>
              <w:pStyle w:val="6"/>
              <w:spacing w:before="91" w:line="222" w:lineRule="auto"/>
              <w:ind w:left="1115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合</w:t>
            </w:r>
            <w:r>
              <w:rPr>
                <w:spacing w:val="2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7"/>
                <w:sz w:val="22"/>
                <w:szCs w:val="22"/>
              </w:rPr>
              <w:t>计</w:t>
            </w:r>
          </w:p>
        </w:tc>
        <w:tc>
          <w:tcPr>
            <w:tcW w:w="985" w:type="dxa"/>
            <w:vAlign w:val="top"/>
          </w:tcPr>
          <w:p w14:paraId="012DDCE0">
            <w:pPr>
              <w:pStyle w:val="6"/>
              <w:spacing w:before="91"/>
              <w:ind w:left="219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931.19</w:t>
            </w:r>
          </w:p>
        </w:tc>
        <w:tc>
          <w:tcPr>
            <w:tcW w:w="1020" w:type="dxa"/>
            <w:vAlign w:val="top"/>
          </w:tcPr>
          <w:p w14:paraId="1260CEDB">
            <w:pPr>
              <w:pStyle w:val="6"/>
              <w:spacing w:before="91"/>
              <w:ind w:left="256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925.19</w:t>
            </w:r>
          </w:p>
        </w:tc>
        <w:tc>
          <w:tcPr>
            <w:tcW w:w="743" w:type="dxa"/>
            <w:vAlign w:val="top"/>
          </w:tcPr>
          <w:p w14:paraId="139EB572">
            <w:pPr>
              <w:pStyle w:val="6"/>
              <w:spacing w:before="91"/>
              <w:ind w:left="197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6.00</w:t>
            </w:r>
          </w:p>
        </w:tc>
      </w:tr>
      <w:tr w14:paraId="26C0F460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51" w:type="dxa"/>
            <w:vAlign w:val="top"/>
          </w:tcPr>
          <w:p w14:paraId="63B28329">
            <w:pPr>
              <w:rPr>
                <w:rFonts w:ascii="Arial"/>
                <w:sz w:val="21"/>
              </w:rPr>
            </w:pPr>
          </w:p>
        </w:tc>
        <w:tc>
          <w:tcPr>
            <w:tcW w:w="437" w:type="dxa"/>
            <w:vAlign w:val="top"/>
          </w:tcPr>
          <w:p w14:paraId="7771E57C">
            <w:pPr>
              <w:rPr>
                <w:rFonts w:ascii="Arial"/>
                <w:sz w:val="21"/>
              </w:rPr>
            </w:pPr>
          </w:p>
        </w:tc>
        <w:tc>
          <w:tcPr>
            <w:tcW w:w="437" w:type="dxa"/>
            <w:vAlign w:val="top"/>
          </w:tcPr>
          <w:p w14:paraId="7528B9B4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13026578">
            <w:pPr>
              <w:rPr>
                <w:rFonts w:ascii="Arial"/>
                <w:sz w:val="21"/>
              </w:rPr>
            </w:pPr>
          </w:p>
        </w:tc>
        <w:tc>
          <w:tcPr>
            <w:tcW w:w="3102" w:type="dxa"/>
            <w:vAlign w:val="top"/>
          </w:tcPr>
          <w:p w14:paraId="4D7E4077">
            <w:pPr>
              <w:rPr>
                <w:rFonts w:ascii="Arial"/>
                <w:sz w:val="21"/>
              </w:rPr>
            </w:pPr>
          </w:p>
        </w:tc>
        <w:tc>
          <w:tcPr>
            <w:tcW w:w="985" w:type="dxa"/>
            <w:vAlign w:val="top"/>
          </w:tcPr>
          <w:p w14:paraId="202D1E05">
            <w:pPr>
              <w:pStyle w:val="6"/>
              <w:spacing w:before="91"/>
              <w:ind w:left="22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931.19</w:t>
            </w:r>
          </w:p>
        </w:tc>
        <w:tc>
          <w:tcPr>
            <w:tcW w:w="1020" w:type="dxa"/>
            <w:vAlign w:val="top"/>
          </w:tcPr>
          <w:p w14:paraId="3B4A5EE3">
            <w:pPr>
              <w:pStyle w:val="6"/>
              <w:spacing w:before="91"/>
              <w:ind w:left="26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925.19</w:t>
            </w:r>
          </w:p>
        </w:tc>
        <w:tc>
          <w:tcPr>
            <w:tcW w:w="743" w:type="dxa"/>
            <w:vAlign w:val="top"/>
          </w:tcPr>
          <w:p w14:paraId="48623940">
            <w:pPr>
              <w:pStyle w:val="6"/>
              <w:spacing w:before="91"/>
              <w:ind w:left="20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6.00</w:t>
            </w:r>
          </w:p>
        </w:tc>
      </w:tr>
      <w:tr w14:paraId="6C51FC3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51" w:type="dxa"/>
            <w:vAlign w:val="top"/>
          </w:tcPr>
          <w:p w14:paraId="5D9AAF5C">
            <w:pPr>
              <w:rPr>
                <w:rFonts w:ascii="Arial"/>
                <w:sz w:val="21"/>
              </w:rPr>
            </w:pPr>
          </w:p>
        </w:tc>
        <w:tc>
          <w:tcPr>
            <w:tcW w:w="437" w:type="dxa"/>
            <w:vAlign w:val="top"/>
          </w:tcPr>
          <w:p w14:paraId="5165AB88">
            <w:pPr>
              <w:rPr>
                <w:rFonts w:ascii="Arial"/>
                <w:sz w:val="21"/>
              </w:rPr>
            </w:pPr>
          </w:p>
        </w:tc>
        <w:tc>
          <w:tcPr>
            <w:tcW w:w="437" w:type="dxa"/>
            <w:vAlign w:val="top"/>
          </w:tcPr>
          <w:p w14:paraId="3C2ACB07">
            <w:pPr>
              <w:rPr>
                <w:rFonts w:ascii="Arial"/>
                <w:sz w:val="21"/>
              </w:rPr>
            </w:pPr>
          </w:p>
        </w:tc>
        <w:tc>
          <w:tcPr>
            <w:tcW w:w="1099" w:type="dxa"/>
            <w:vAlign w:val="top"/>
          </w:tcPr>
          <w:p w14:paraId="5B6F6420">
            <w:pPr>
              <w:rPr>
                <w:rFonts w:ascii="Arial"/>
                <w:sz w:val="21"/>
              </w:rPr>
            </w:pPr>
          </w:p>
        </w:tc>
        <w:tc>
          <w:tcPr>
            <w:tcW w:w="3102" w:type="dxa"/>
            <w:vAlign w:val="top"/>
          </w:tcPr>
          <w:p w14:paraId="04CB1455">
            <w:pPr>
              <w:pStyle w:val="6"/>
              <w:spacing w:before="90" w:line="220" w:lineRule="auto"/>
              <w:ind w:left="11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勿角镇政府部门</w:t>
            </w:r>
          </w:p>
        </w:tc>
        <w:tc>
          <w:tcPr>
            <w:tcW w:w="985" w:type="dxa"/>
            <w:vAlign w:val="top"/>
          </w:tcPr>
          <w:p w14:paraId="29E42C74">
            <w:pPr>
              <w:pStyle w:val="6"/>
              <w:spacing w:before="91"/>
              <w:ind w:left="22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931.19</w:t>
            </w:r>
          </w:p>
        </w:tc>
        <w:tc>
          <w:tcPr>
            <w:tcW w:w="1020" w:type="dxa"/>
            <w:vAlign w:val="top"/>
          </w:tcPr>
          <w:p w14:paraId="4610398C">
            <w:pPr>
              <w:pStyle w:val="6"/>
              <w:spacing w:before="91"/>
              <w:ind w:left="26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925.19</w:t>
            </w:r>
          </w:p>
        </w:tc>
        <w:tc>
          <w:tcPr>
            <w:tcW w:w="743" w:type="dxa"/>
            <w:vAlign w:val="top"/>
          </w:tcPr>
          <w:p w14:paraId="312048EB">
            <w:pPr>
              <w:pStyle w:val="6"/>
              <w:spacing w:before="91"/>
              <w:ind w:left="20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6.00</w:t>
            </w:r>
          </w:p>
        </w:tc>
      </w:tr>
      <w:tr w14:paraId="6BFF5C8A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51" w:type="dxa"/>
            <w:vAlign w:val="top"/>
          </w:tcPr>
          <w:p w14:paraId="28E6412E">
            <w:pPr>
              <w:pStyle w:val="6"/>
              <w:spacing w:before="90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201</w:t>
            </w:r>
          </w:p>
        </w:tc>
        <w:tc>
          <w:tcPr>
            <w:tcW w:w="437" w:type="dxa"/>
            <w:vAlign w:val="top"/>
          </w:tcPr>
          <w:p w14:paraId="41DAEFCE">
            <w:pPr>
              <w:pStyle w:val="6"/>
              <w:spacing w:before="90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03</w:t>
            </w:r>
          </w:p>
        </w:tc>
        <w:tc>
          <w:tcPr>
            <w:tcW w:w="437" w:type="dxa"/>
            <w:vAlign w:val="top"/>
          </w:tcPr>
          <w:p w14:paraId="6930F466">
            <w:pPr>
              <w:pStyle w:val="6"/>
              <w:spacing w:before="90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01</w:t>
            </w:r>
          </w:p>
        </w:tc>
        <w:tc>
          <w:tcPr>
            <w:tcW w:w="1099" w:type="dxa"/>
            <w:vAlign w:val="top"/>
          </w:tcPr>
          <w:p w14:paraId="38022188">
            <w:pPr>
              <w:pStyle w:val="6"/>
              <w:spacing w:before="90" w:line="241" w:lineRule="auto"/>
              <w:ind w:left="1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309</w:t>
            </w:r>
          </w:p>
        </w:tc>
        <w:tc>
          <w:tcPr>
            <w:tcW w:w="3102" w:type="dxa"/>
            <w:vAlign w:val="top"/>
          </w:tcPr>
          <w:p w14:paraId="529E230F">
            <w:pPr>
              <w:pStyle w:val="6"/>
              <w:spacing w:before="90" w:line="222" w:lineRule="auto"/>
              <w:ind w:left="24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行政运行</w:t>
            </w:r>
          </w:p>
        </w:tc>
        <w:tc>
          <w:tcPr>
            <w:tcW w:w="985" w:type="dxa"/>
            <w:vAlign w:val="top"/>
          </w:tcPr>
          <w:p w14:paraId="0C326FA4">
            <w:pPr>
              <w:pStyle w:val="6"/>
              <w:spacing w:before="91"/>
              <w:ind w:left="22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479.95</w:t>
            </w:r>
          </w:p>
        </w:tc>
        <w:tc>
          <w:tcPr>
            <w:tcW w:w="1020" w:type="dxa"/>
            <w:vAlign w:val="top"/>
          </w:tcPr>
          <w:p w14:paraId="7742758B">
            <w:pPr>
              <w:pStyle w:val="6"/>
              <w:spacing w:before="91"/>
              <w:ind w:left="25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479.95</w:t>
            </w:r>
          </w:p>
        </w:tc>
        <w:tc>
          <w:tcPr>
            <w:tcW w:w="743" w:type="dxa"/>
            <w:vAlign w:val="top"/>
          </w:tcPr>
          <w:p w14:paraId="0F5D7C3D">
            <w:pPr>
              <w:rPr>
                <w:rFonts w:ascii="Arial"/>
                <w:sz w:val="21"/>
              </w:rPr>
            </w:pPr>
          </w:p>
        </w:tc>
      </w:tr>
      <w:tr w14:paraId="6EFF2386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51" w:type="dxa"/>
            <w:vAlign w:val="top"/>
          </w:tcPr>
          <w:p w14:paraId="02521229">
            <w:pPr>
              <w:pStyle w:val="6"/>
              <w:spacing w:before="177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208</w:t>
            </w:r>
          </w:p>
        </w:tc>
        <w:tc>
          <w:tcPr>
            <w:tcW w:w="437" w:type="dxa"/>
            <w:vAlign w:val="top"/>
          </w:tcPr>
          <w:p w14:paraId="64C6D965">
            <w:pPr>
              <w:pStyle w:val="6"/>
              <w:spacing w:before="177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05</w:t>
            </w:r>
          </w:p>
        </w:tc>
        <w:tc>
          <w:tcPr>
            <w:tcW w:w="437" w:type="dxa"/>
            <w:vAlign w:val="top"/>
          </w:tcPr>
          <w:p w14:paraId="1CFD6FFA">
            <w:pPr>
              <w:pStyle w:val="6"/>
              <w:spacing w:before="177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05</w:t>
            </w:r>
          </w:p>
        </w:tc>
        <w:tc>
          <w:tcPr>
            <w:tcW w:w="1099" w:type="dxa"/>
            <w:vAlign w:val="top"/>
          </w:tcPr>
          <w:p w14:paraId="6041FFB1">
            <w:pPr>
              <w:pStyle w:val="6"/>
              <w:spacing w:before="177" w:line="241" w:lineRule="auto"/>
              <w:ind w:left="1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309</w:t>
            </w:r>
          </w:p>
        </w:tc>
        <w:tc>
          <w:tcPr>
            <w:tcW w:w="3102" w:type="dxa"/>
            <w:vAlign w:val="top"/>
          </w:tcPr>
          <w:p w14:paraId="71638E26">
            <w:pPr>
              <w:pStyle w:val="6"/>
              <w:spacing w:before="33" w:line="223" w:lineRule="auto"/>
              <w:ind w:left="109" w:right="222" w:firstLine="13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机关事业单位基本养老保险</w:t>
            </w:r>
            <w:r>
              <w:rPr>
                <w:spacing w:val="-2"/>
                <w:sz w:val="22"/>
                <w:szCs w:val="22"/>
              </w:rPr>
              <w:t>缴费支出</w:t>
            </w:r>
          </w:p>
        </w:tc>
        <w:tc>
          <w:tcPr>
            <w:tcW w:w="985" w:type="dxa"/>
            <w:vAlign w:val="top"/>
          </w:tcPr>
          <w:p w14:paraId="3C67AE75">
            <w:pPr>
              <w:pStyle w:val="6"/>
              <w:spacing w:before="177"/>
              <w:ind w:left="33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64.89</w:t>
            </w:r>
          </w:p>
        </w:tc>
        <w:tc>
          <w:tcPr>
            <w:tcW w:w="1020" w:type="dxa"/>
            <w:vAlign w:val="top"/>
          </w:tcPr>
          <w:p w14:paraId="5C2C81A5">
            <w:pPr>
              <w:pStyle w:val="6"/>
              <w:spacing w:before="177"/>
              <w:ind w:left="37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64.89</w:t>
            </w:r>
          </w:p>
        </w:tc>
        <w:tc>
          <w:tcPr>
            <w:tcW w:w="743" w:type="dxa"/>
            <w:vAlign w:val="top"/>
          </w:tcPr>
          <w:p w14:paraId="0723964D">
            <w:pPr>
              <w:rPr>
                <w:rFonts w:ascii="Arial"/>
                <w:sz w:val="21"/>
              </w:rPr>
            </w:pPr>
          </w:p>
        </w:tc>
      </w:tr>
      <w:tr w14:paraId="7629A83C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551" w:type="dxa"/>
            <w:vAlign w:val="top"/>
          </w:tcPr>
          <w:p w14:paraId="39BE106A">
            <w:pPr>
              <w:pStyle w:val="6"/>
              <w:spacing w:before="175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208</w:t>
            </w:r>
          </w:p>
        </w:tc>
        <w:tc>
          <w:tcPr>
            <w:tcW w:w="437" w:type="dxa"/>
            <w:vAlign w:val="top"/>
          </w:tcPr>
          <w:p w14:paraId="1890DC78">
            <w:pPr>
              <w:pStyle w:val="6"/>
              <w:spacing w:before="175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05</w:t>
            </w:r>
          </w:p>
        </w:tc>
        <w:tc>
          <w:tcPr>
            <w:tcW w:w="437" w:type="dxa"/>
            <w:vAlign w:val="top"/>
          </w:tcPr>
          <w:p w14:paraId="6CDA3A5D">
            <w:pPr>
              <w:pStyle w:val="6"/>
              <w:spacing w:before="175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06</w:t>
            </w:r>
          </w:p>
        </w:tc>
        <w:tc>
          <w:tcPr>
            <w:tcW w:w="1099" w:type="dxa"/>
            <w:vAlign w:val="top"/>
          </w:tcPr>
          <w:p w14:paraId="4E65A415">
            <w:pPr>
              <w:pStyle w:val="6"/>
              <w:spacing w:before="175" w:line="241" w:lineRule="auto"/>
              <w:ind w:left="1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309</w:t>
            </w:r>
          </w:p>
        </w:tc>
        <w:tc>
          <w:tcPr>
            <w:tcW w:w="3102" w:type="dxa"/>
            <w:vAlign w:val="top"/>
          </w:tcPr>
          <w:p w14:paraId="152764BE">
            <w:pPr>
              <w:pStyle w:val="6"/>
              <w:spacing w:before="34" w:line="222" w:lineRule="auto"/>
              <w:ind w:left="112" w:right="222" w:firstLine="13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机关事业单位职业年金缴费</w:t>
            </w:r>
            <w:r>
              <w:rPr>
                <w:spacing w:val="-4"/>
                <w:sz w:val="22"/>
                <w:szCs w:val="22"/>
              </w:rPr>
              <w:t>支出</w:t>
            </w:r>
          </w:p>
        </w:tc>
        <w:tc>
          <w:tcPr>
            <w:tcW w:w="985" w:type="dxa"/>
            <w:vAlign w:val="top"/>
          </w:tcPr>
          <w:p w14:paraId="5437CA59">
            <w:pPr>
              <w:pStyle w:val="6"/>
              <w:spacing w:before="175"/>
              <w:ind w:left="33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37.32</w:t>
            </w:r>
          </w:p>
        </w:tc>
        <w:tc>
          <w:tcPr>
            <w:tcW w:w="1020" w:type="dxa"/>
            <w:vAlign w:val="top"/>
          </w:tcPr>
          <w:p w14:paraId="7CEDCAFD">
            <w:pPr>
              <w:pStyle w:val="6"/>
              <w:spacing w:before="175"/>
              <w:ind w:left="37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37.32</w:t>
            </w:r>
          </w:p>
        </w:tc>
        <w:tc>
          <w:tcPr>
            <w:tcW w:w="743" w:type="dxa"/>
            <w:vAlign w:val="top"/>
          </w:tcPr>
          <w:p w14:paraId="7D495590">
            <w:pPr>
              <w:rPr>
                <w:rFonts w:ascii="Arial"/>
                <w:sz w:val="21"/>
              </w:rPr>
            </w:pPr>
          </w:p>
        </w:tc>
      </w:tr>
      <w:tr w14:paraId="555DF842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51" w:type="dxa"/>
            <w:vAlign w:val="top"/>
          </w:tcPr>
          <w:p w14:paraId="08576291">
            <w:pPr>
              <w:pStyle w:val="6"/>
              <w:spacing w:before="91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210</w:t>
            </w:r>
          </w:p>
        </w:tc>
        <w:tc>
          <w:tcPr>
            <w:tcW w:w="437" w:type="dxa"/>
            <w:vAlign w:val="top"/>
          </w:tcPr>
          <w:p w14:paraId="291AE45C">
            <w:pPr>
              <w:pStyle w:val="6"/>
              <w:spacing w:before="90" w:line="289" w:lineRule="exact"/>
              <w:ind w:left="127"/>
              <w:rPr>
                <w:sz w:val="22"/>
                <w:szCs w:val="22"/>
              </w:rPr>
            </w:pPr>
            <w:r>
              <w:rPr>
                <w:spacing w:val="-13"/>
                <w:position w:val="1"/>
                <w:sz w:val="22"/>
                <w:szCs w:val="22"/>
              </w:rPr>
              <w:t>11</w:t>
            </w:r>
          </w:p>
        </w:tc>
        <w:tc>
          <w:tcPr>
            <w:tcW w:w="437" w:type="dxa"/>
            <w:vAlign w:val="top"/>
          </w:tcPr>
          <w:p w14:paraId="073EF1D1">
            <w:pPr>
              <w:pStyle w:val="6"/>
              <w:spacing w:before="91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01</w:t>
            </w:r>
          </w:p>
        </w:tc>
        <w:tc>
          <w:tcPr>
            <w:tcW w:w="1099" w:type="dxa"/>
            <w:vAlign w:val="top"/>
          </w:tcPr>
          <w:p w14:paraId="6EDE5E97">
            <w:pPr>
              <w:pStyle w:val="6"/>
              <w:spacing w:before="91" w:line="241" w:lineRule="auto"/>
              <w:ind w:left="1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309</w:t>
            </w:r>
          </w:p>
        </w:tc>
        <w:tc>
          <w:tcPr>
            <w:tcW w:w="3102" w:type="dxa"/>
            <w:vAlign w:val="top"/>
          </w:tcPr>
          <w:p w14:paraId="4385F851">
            <w:pPr>
              <w:pStyle w:val="6"/>
              <w:spacing w:before="90" w:line="222" w:lineRule="auto"/>
              <w:ind w:left="24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行政单位医疗</w:t>
            </w:r>
          </w:p>
        </w:tc>
        <w:tc>
          <w:tcPr>
            <w:tcW w:w="985" w:type="dxa"/>
            <w:vAlign w:val="top"/>
          </w:tcPr>
          <w:p w14:paraId="6055EFEB">
            <w:pPr>
              <w:pStyle w:val="6"/>
              <w:spacing w:before="91"/>
              <w:ind w:left="33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32.65</w:t>
            </w:r>
          </w:p>
        </w:tc>
        <w:tc>
          <w:tcPr>
            <w:tcW w:w="1020" w:type="dxa"/>
            <w:vAlign w:val="top"/>
          </w:tcPr>
          <w:p w14:paraId="73F6975C">
            <w:pPr>
              <w:pStyle w:val="6"/>
              <w:spacing w:before="91"/>
              <w:ind w:left="37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32.65</w:t>
            </w:r>
          </w:p>
        </w:tc>
        <w:tc>
          <w:tcPr>
            <w:tcW w:w="743" w:type="dxa"/>
            <w:vAlign w:val="top"/>
          </w:tcPr>
          <w:p w14:paraId="27326B25">
            <w:pPr>
              <w:rPr>
                <w:rFonts w:ascii="Arial"/>
                <w:sz w:val="21"/>
              </w:rPr>
            </w:pPr>
          </w:p>
        </w:tc>
      </w:tr>
      <w:tr w14:paraId="7AAA9A5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51" w:type="dxa"/>
            <w:vAlign w:val="top"/>
          </w:tcPr>
          <w:p w14:paraId="690C46F8">
            <w:pPr>
              <w:pStyle w:val="6"/>
              <w:spacing w:before="91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210</w:t>
            </w:r>
          </w:p>
        </w:tc>
        <w:tc>
          <w:tcPr>
            <w:tcW w:w="437" w:type="dxa"/>
            <w:vAlign w:val="top"/>
          </w:tcPr>
          <w:p w14:paraId="3C39A91C">
            <w:pPr>
              <w:pStyle w:val="6"/>
              <w:spacing w:before="90" w:line="289" w:lineRule="exact"/>
              <w:ind w:left="127"/>
              <w:rPr>
                <w:sz w:val="22"/>
                <w:szCs w:val="22"/>
              </w:rPr>
            </w:pPr>
            <w:r>
              <w:rPr>
                <w:spacing w:val="-13"/>
                <w:position w:val="1"/>
                <w:sz w:val="22"/>
                <w:szCs w:val="22"/>
              </w:rPr>
              <w:t>11</w:t>
            </w:r>
          </w:p>
        </w:tc>
        <w:tc>
          <w:tcPr>
            <w:tcW w:w="437" w:type="dxa"/>
            <w:vAlign w:val="top"/>
          </w:tcPr>
          <w:p w14:paraId="068CF735">
            <w:pPr>
              <w:pStyle w:val="6"/>
              <w:spacing w:before="91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03</w:t>
            </w:r>
          </w:p>
        </w:tc>
        <w:tc>
          <w:tcPr>
            <w:tcW w:w="1099" w:type="dxa"/>
            <w:vAlign w:val="top"/>
          </w:tcPr>
          <w:p w14:paraId="444413B5">
            <w:pPr>
              <w:pStyle w:val="6"/>
              <w:spacing w:before="91" w:line="241" w:lineRule="auto"/>
              <w:ind w:left="1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309</w:t>
            </w:r>
          </w:p>
        </w:tc>
        <w:tc>
          <w:tcPr>
            <w:tcW w:w="3102" w:type="dxa"/>
            <w:vAlign w:val="top"/>
          </w:tcPr>
          <w:p w14:paraId="489568A0">
            <w:pPr>
              <w:pStyle w:val="6"/>
              <w:spacing w:before="90" w:line="221" w:lineRule="auto"/>
              <w:ind w:left="25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公务员医疗补助</w:t>
            </w:r>
          </w:p>
        </w:tc>
        <w:tc>
          <w:tcPr>
            <w:tcW w:w="985" w:type="dxa"/>
            <w:vAlign w:val="top"/>
          </w:tcPr>
          <w:p w14:paraId="798789DC">
            <w:pPr>
              <w:pStyle w:val="6"/>
              <w:spacing w:before="91"/>
              <w:ind w:left="4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6.92</w:t>
            </w:r>
          </w:p>
        </w:tc>
        <w:tc>
          <w:tcPr>
            <w:tcW w:w="1020" w:type="dxa"/>
            <w:vAlign w:val="top"/>
          </w:tcPr>
          <w:p w14:paraId="33A182F6">
            <w:pPr>
              <w:pStyle w:val="6"/>
              <w:spacing w:before="91"/>
              <w:ind w:left="48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6.92</w:t>
            </w:r>
          </w:p>
        </w:tc>
        <w:tc>
          <w:tcPr>
            <w:tcW w:w="743" w:type="dxa"/>
            <w:vAlign w:val="top"/>
          </w:tcPr>
          <w:p w14:paraId="32C92471">
            <w:pPr>
              <w:rPr>
                <w:rFonts w:ascii="Arial"/>
                <w:sz w:val="21"/>
              </w:rPr>
            </w:pPr>
          </w:p>
        </w:tc>
      </w:tr>
      <w:tr w14:paraId="497F2E90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51" w:type="dxa"/>
            <w:vAlign w:val="top"/>
          </w:tcPr>
          <w:p w14:paraId="7D38521F">
            <w:pPr>
              <w:pStyle w:val="6"/>
              <w:spacing w:before="90" w:line="289" w:lineRule="exact"/>
              <w:ind w:left="118"/>
              <w:rPr>
                <w:sz w:val="22"/>
                <w:szCs w:val="22"/>
              </w:rPr>
            </w:pPr>
            <w:r>
              <w:rPr>
                <w:spacing w:val="-4"/>
                <w:position w:val="1"/>
                <w:sz w:val="22"/>
                <w:szCs w:val="22"/>
              </w:rPr>
              <w:t>212</w:t>
            </w:r>
          </w:p>
        </w:tc>
        <w:tc>
          <w:tcPr>
            <w:tcW w:w="437" w:type="dxa"/>
            <w:vAlign w:val="top"/>
          </w:tcPr>
          <w:p w14:paraId="6AAB242F">
            <w:pPr>
              <w:pStyle w:val="6"/>
              <w:spacing w:before="91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05</w:t>
            </w:r>
          </w:p>
        </w:tc>
        <w:tc>
          <w:tcPr>
            <w:tcW w:w="437" w:type="dxa"/>
            <w:vAlign w:val="top"/>
          </w:tcPr>
          <w:p w14:paraId="15EEBC21">
            <w:pPr>
              <w:pStyle w:val="6"/>
              <w:spacing w:before="91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01</w:t>
            </w:r>
          </w:p>
        </w:tc>
        <w:tc>
          <w:tcPr>
            <w:tcW w:w="1099" w:type="dxa"/>
            <w:vAlign w:val="top"/>
          </w:tcPr>
          <w:p w14:paraId="2C80E72B">
            <w:pPr>
              <w:pStyle w:val="6"/>
              <w:spacing w:before="91" w:line="241" w:lineRule="auto"/>
              <w:ind w:left="1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309</w:t>
            </w:r>
          </w:p>
        </w:tc>
        <w:tc>
          <w:tcPr>
            <w:tcW w:w="3102" w:type="dxa"/>
            <w:vAlign w:val="top"/>
          </w:tcPr>
          <w:p w14:paraId="529D68B0">
            <w:pPr>
              <w:pStyle w:val="6"/>
              <w:spacing w:before="90" w:line="221" w:lineRule="auto"/>
              <w:ind w:left="24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城乡社区环境卫生</w:t>
            </w:r>
          </w:p>
        </w:tc>
        <w:tc>
          <w:tcPr>
            <w:tcW w:w="985" w:type="dxa"/>
            <w:vAlign w:val="top"/>
          </w:tcPr>
          <w:p w14:paraId="251D7108">
            <w:pPr>
              <w:pStyle w:val="6"/>
              <w:spacing w:before="91"/>
              <w:ind w:left="44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6.00</w:t>
            </w:r>
          </w:p>
        </w:tc>
        <w:tc>
          <w:tcPr>
            <w:tcW w:w="1020" w:type="dxa"/>
            <w:vAlign w:val="top"/>
          </w:tcPr>
          <w:p w14:paraId="3D555233">
            <w:pPr>
              <w:rPr>
                <w:rFonts w:ascii="Arial"/>
                <w:sz w:val="21"/>
              </w:rPr>
            </w:pPr>
          </w:p>
        </w:tc>
        <w:tc>
          <w:tcPr>
            <w:tcW w:w="743" w:type="dxa"/>
            <w:vAlign w:val="top"/>
          </w:tcPr>
          <w:p w14:paraId="5AEBDD22">
            <w:pPr>
              <w:pStyle w:val="6"/>
              <w:spacing w:before="91"/>
              <w:ind w:left="20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6.00</w:t>
            </w:r>
          </w:p>
        </w:tc>
      </w:tr>
      <w:tr w14:paraId="51AE12D5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551" w:type="dxa"/>
            <w:vAlign w:val="top"/>
          </w:tcPr>
          <w:p w14:paraId="5A3B194C">
            <w:pPr>
              <w:pStyle w:val="6"/>
              <w:spacing w:before="177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213</w:t>
            </w:r>
          </w:p>
        </w:tc>
        <w:tc>
          <w:tcPr>
            <w:tcW w:w="437" w:type="dxa"/>
            <w:vAlign w:val="top"/>
          </w:tcPr>
          <w:p w14:paraId="349E62A9">
            <w:pPr>
              <w:pStyle w:val="6"/>
              <w:spacing w:before="177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07</w:t>
            </w:r>
          </w:p>
        </w:tc>
        <w:tc>
          <w:tcPr>
            <w:tcW w:w="437" w:type="dxa"/>
            <w:vAlign w:val="top"/>
          </w:tcPr>
          <w:p w14:paraId="63E45CA8">
            <w:pPr>
              <w:pStyle w:val="6"/>
              <w:spacing w:before="177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05</w:t>
            </w:r>
          </w:p>
        </w:tc>
        <w:tc>
          <w:tcPr>
            <w:tcW w:w="1099" w:type="dxa"/>
            <w:vAlign w:val="top"/>
          </w:tcPr>
          <w:p w14:paraId="329F29EE">
            <w:pPr>
              <w:pStyle w:val="6"/>
              <w:spacing w:before="177" w:line="241" w:lineRule="auto"/>
              <w:ind w:left="1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309</w:t>
            </w:r>
          </w:p>
        </w:tc>
        <w:tc>
          <w:tcPr>
            <w:tcW w:w="3102" w:type="dxa"/>
            <w:vAlign w:val="top"/>
          </w:tcPr>
          <w:p w14:paraId="26E69E80">
            <w:pPr>
              <w:pStyle w:val="6"/>
              <w:spacing w:before="35" w:line="222" w:lineRule="auto"/>
              <w:ind w:left="111" w:right="222" w:firstLine="13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对村民委员会和村党支部的</w:t>
            </w:r>
            <w:r>
              <w:rPr>
                <w:spacing w:val="-4"/>
                <w:sz w:val="22"/>
                <w:szCs w:val="22"/>
              </w:rPr>
              <w:t>补助</w:t>
            </w:r>
          </w:p>
        </w:tc>
        <w:tc>
          <w:tcPr>
            <w:tcW w:w="985" w:type="dxa"/>
            <w:vAlign w:val="top"/>
          </w:tcPr>
          <w:p w14:paraId="40C0B7AC">
            <w:pPr>
              <w:pStyle w:val="6"/>
              <w:spacing w:before="177"/>
              <w:ind w:left="22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247.45</w:t>
            </w:r>
          </w:p>
        </w:tc>
        <w:tc>
          <w:tcPr>
            <w:tcW w:w="1020" w:type="dxa"/>
            <w:vAlign w:val="top"/>
          </w:tcPr>
          <w:p w14:paraId="01EBFB42">
            <w:pPr>
              <w:pStyle w:val="6"/>
              <w:spacing w:before="177"/>
              <w:ind w:left="26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247.45</w:t>
            </w:r>
          </w:p>
        </w:tc>
        <w:tc>
          <w:tcPr>
            <w:tcW w:w="743" w:type="dxa"/>
            <w:vAlign w:val="top"/>
          </w:tcPr>
          <w:p w14:paraId="195BDF8D">
            <w:pPr>
              <w:rPr>
                <w:rFonts w:ascii="Arial"/>
                <w:sz w:val="21"/>
              </w:rPr>
            </w:pPr>
          </w:p>
        </w:tc>
      </w:tr>
      <w:tr w14:paraId="05E1547F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551" w:type="dxa"/>
            <w:vAlign w:val="top"/>
          </w:tcPr>
          <w:p w14:paraId="4837C510">
            <w:pPr>
              <w:pStyle w:val="6"/>
              <w:spacing w:before="91" w:line="289" w:lineRule="exact"/>
              <w:ind w:left="118"/>
              <w:rPr>
                <w:sz w:val="22"/>
                <w:szCs w:val="22"/>
              </w:rPr>
            </w:pPr>
            <w:r>
              <w:rPr>
                <w:spacing w:val="-4"/>
                <w:position w:val="1"/>
                <w:sz w:val="22"/>
                <w:szCs w:val="22"/>
              </w:rPr>
              <w:t>221</w:t>
            </w:r>
          </w:p>
        </w:tc>
        <w:tc>
          <w:tcPr>
            <w:tcW w:w="437" w:type="dxa"/>
            <w:vAlign w:val="top"/>
          </w:tcPr>
          <w:p w14:paraId="11C3A3BB">
            <w:pPr>
              <w:pStyle w:val="6"/>
              <w:spacing w:before="91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02</w:t>
            </w:r>
          </w:p>
        </w:tc>
        <w:tc>
          <w:tcPr>
            <w:tcW w:w="437" w:type="dxa"/>
            <w:vAlign w:val="top"/>
          </w:tcPr>
          <w:p w14:paraId="5F54C9AE">
            <w:pPr>
              <w:pStyle w:val="6"/>
              <w:spacing w:before="91" w:line="241" w:lineRule="auto"/>
              <w:ind w:left="113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01</w:t>
            </w:r>
          </w:p>
        </w:tc>
        <w:tc>
          <w:tcPr>
            <w:tcW w:w="1099" w:type="dxa"/>
            <w:vAlign w:val="top"/>
          </w:tcPr>
          <w:p w14:paraId="6F6570E2">
            <w:pPr>
              <w:pStyle w:val="6"/>
              <w:spacing w:before="91" w:line="241" w:lineRule="auto"/>
              <w:ind w:left="1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309</w:t>
            </w:r>
          </w:p>
        </w:tc>
        <w:tc>
          <w:tcPr>
            <w:tcW w:w="3102" w:type="dxa"/>
            <w:vAlign w:val="top"/>
          </w:tcPr>
          <w:p w14:paraId="1C1886EA">
            <w:pPr>
              <w:pStyle w:val="6"/>
              <w:spacing w:before="91" w:line="222" w:lineRule="auto"/>
              <w:ind w:left="24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住房公积金</w:t>
            </w:r>
          </w:p>
        </w:tc>
        <w:tc>
          <w:tcPr>
            <w:tcW w:w="985" w:type="dxa"/>
            <w:vAlign w:val="top"/>
          </w:tcPr>
          <w:p w14:paraId="1D037426">
            <w:pPr>
              <w:pStyle w:val="6"/>
              <w:spacing w:before="92"/>
              <w:ind w:left="33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56.00</w:t>
            </w:r>
          </w:p>
        </w:tc>
        <w:tc>
          <w:tcPr>
            <w:tcW w:w="1020" w:type="dxa"/>
            <w:vAlign w:val="top"/>
          </w:tcPr>
          <w:p w14:paraId="22693190">
            <w:pPr>
              <w:pStyle w:val="6"/>
              <w:spacing w:before="92"/>
              <w:ind w:left="37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56.00</w:t>
            </w:r>
          </w:p>
        </w:tc>
        <w:tc>
          <w:tcPr>
            <w:tcW w:w="743" w:type="dxa"/>
            <w:vAlign w:val="top"/>
          </w:tcPr>
          <w:p w14:paraId="3A75148E">
            <w:pPr>
              <w:rPr>
                <w:rFonts w:ascii="Arial"/>
                <w:sz w:val="21"/>
              </w:rPr>
            </w:pPr>
          </w:p>
        </w:tc>
      </w:tr>
    </w:tbl>
    <w:p w14:paraId="4E79BC4F">
      <w:pPr>
        <w:pStyle w:val="2"/>
      </w:pPr>
    </w:p>
    <w:p w14:paraId="3B483BAF">
      <w:pPr>
        <w:sectPr>
          <w:footerReference r:id="rId20" w:type="default"/>
          <w:pgSz w:w="11906" w:h="16840"/>
          <w:pgMar w:top="400" w:right="1766" w:bottom="1863" w:left="1760" w:header="0" w:footer="1417" w:gutter="0"/>
          <w:cols w:space="720" w:num="1"/>
        </w:sectPr>
      </w:pPr>
    </w:p>
    <w:p w14:paraId="46BF3194">
      <w:pPr>
        <w:spacing w:before="15"/>
      </w:pPr>
    </w:p>
    <w:p w14:paraId="71D7FCC3">
      <w:pPr>
        <w:spacing w:before="15"/>
      </w:pPr>
    </w:p>
    <w:p w14:paraId="11A00211">
      <w:pPr>
        <w:spacing w:before="15"/>
      </w:pPr>
    </w:p>
    <w:p w14:paraId="12BE949A">
      <w:pPr>
        <w:spacing w:before="15"/>
      </w:pPr>
    </w:p>
    <w:p w14:paraId="16F96C1A">
      <w:pPr>
        <w:spacing w:before="15"/>
      </w:pPr>
    </w:p>
    <w:tbl>
      <w:tblPr>
        <w:tblStyle w:val="5"/>
        <w:tblW w:w="9558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790"/>
        <w:gridCol w:w="1124"/>
        <w:gridCol w:w="2594"/>
        <w:gridCol w:w="974"/>
        <w:gridCol w:w="881"/>
        <w:gridCol w:w="1874"/>
      </w:tblGrid>
      <w:tr w14:paraId="69CFB3C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111" w:type="dxa"/>
            <w:gridSpan w:val="2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5E345B5">
            <w:pPr>
              <w:rPr>
                <w:rFonts w:ascii="Arial"/>
                <w:sz w:val="21"/>
              </w:rPr>
            </w:pPr>
          </w:p>
        </w:tc>
        <w:tc>
          <w:tcPr>
            <w:tcW w:w="112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231F77D">
            <w:pPr>
              <w:rPr>
                <w:rFonts w:ascii="Arial"/>
                <w:sz w:val="21"/>
              </w:rPr>
            </w:pPr>
          </w:p>
        </w:tc>
        <w:tc>
          <w:tcPr>
            <w:tcW w:w="259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94F2361"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73F9E760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gridSpan w:val="2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761390D">
            <w:pPr>
              <w:pStyle w:val="6"/>
              <w:spacing w:before="35" w:line="209" w:lineRule="auto"/>
              <w:ind w:left="11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表7</w:t>
            </w:r>
          </w:p>
        </w:tc>
      </w:tr>
      <w:tr w14:paraId="390DDAA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558" w:type="dxa"/>
            <w:gridSpan w:val="7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9D28138">
            <w:pPr>
              <w:pStyle w:val="6"/>
              <w:spacing w:before="47" w:line="216" w:lineRule="auto"/>
              <w:ind w:left="2706"/>
              <w:rPr>
                <w:sz w:val="31"/>
                <w:szCs w:val="31"/>
              </w:rPr>
            </w:pPr>
            <w:r>
              <w:rPr>
                <w:b/>
                <w:bCs/>
                <w:spacing w:val="6"/>
                <w:sz w:val="31"/>
                <w:szCs w:val="31"/>
              </w:rPr>
              <w:t>一般公共预算基本支出预算表</w:t>
            </w:r>
          </w:p>
        </w:tc>
      </w:tr>
      <w:tr w14:paraId="5DE60D4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5829" w:type="dxa"/>
            <w:gridSpan w:val="4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3B15911">
            <w:pPr>
              <w:pStyle w:val="6"/>
              <w:spacing w:before="59" w:line="22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部门：</w:t>
            </w:r>
          </w:p>
        </w:tc>
        <w:tc>
          <w:tcPr>
            <w:tcW w:w="974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51184FC">
            <w:pPr>
              <w:rPr>
                <w:rFonts w:ascii="Arial"/>
                <w:sz w:val="21"/>
              </w:rPr>
            </w:pPr>
          </w:p>
        </w:tc>
        <w:tc>
          <w:tcPr>
            <w:tcW w:w="2755" w:type="dxa"/>
            <w:gridSpan w:val="2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B8ADDF3">
            <w:pPr>
              <w:pStyle w:val="6"/>
              <w:spacing w:before="59" w:line="221" w:lineRule="auto"/>
              <w:ind w:left="11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金额单位：万元</w:t>
            </w:r>
          </w:p>
        </w:tc>
      </w:tr>
      <w:tr w14:paraId="7E89299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5829" w:type="dxa"/>
            <w:gridSpan w:val="4"/>
            <w:shd w:val="clear" w:color="auto" w:fill="EFF2F7"/>
            <w:vAlign w:val="top"/>
          </w:tcPr>
          <w:p w14:paraId="58C90946">
            <w:pPr>
              <w:pStyle w:val="6"/>
              <w:spacing w:before="103" w:line="222" w:lineRule="auto"/>
              <w:ind w:left="2482"/>
              <w:rPr>
                <w:sz w:val="22"/>
                <w:szCs w:val="22"/>
              </w:rPr>
            </w:pPr>
            <w:r>
              <w:rPr>
                <w:b/>
                <w:bCs/>
                <w:spacing w:val="-8"/>
                <w:sz w:val="22"/>
                <w:szCs w:val="22"/>
              </w:rPr>
              <w:t>项</w:t>
            </w:r>
            <w:r>
              <w:rPr>
                <w:spacing w:val="13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8"/>
                <w:sz w:val="22"/>
                <w:szCs w:val="22"/>
              </w:rPr>
              <w:t>目</w:t>
            </w:r>
          </w:p>
        </w:tc>
        <w:tc>
          <w:tcPr>
            <w:tcW w:w="3729" w:type="dxa"/>
            <w:gridSpan w:val="3"/>
            <w:shd w:val="clear" w:color="auto" w:fill="EFF2F7"/>
            <w:vAlign w:val="top"/>
          </w:tcPr>
          <w:p w14:paraId="5FF348BD">
            <w:pPr>
              <w:pStyle w:val="6"/>
              <w:spacing w:before="103" w:line="220" w:lineRule="auto"/>
              <w:ind w:left="1428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基本支出</w:t>
            </w:r>
          </w:p>
        </w:tc>
      </w:tr>
      <w:tr w14:paraId="3811E59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111" w:type="dxa"/>
            <w:gridSpan w:val="2"/>
            <w:shd w:val="clear" w:color="auto" w:fill="EFF2F7"/>
            <w:vAlign w:val="top"/>
          </w:tcPr>
          <w:p w14:paraId="47E304ED">
            <w:pPr>
              <w:pStyle w:val="6"/>
              <w:spacing w:before="102" w:line="220" w:lineRule="auto"/>
              <w:ind w:left="619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科目编码</w:t>
            </w:r>
          </w:p>
        </w:tc>
        <w:tc>
          <w:tcPr>
            <w:tcW w:w="1124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C3A9464">
            <w:pPr>
              <w:spacing w:line="247" w:lineRule="auto"/>
              <w:rPr>
                <w:rFonts w:ascii="Arial"/>
                <w:sz w:val="21"/>
              </w:rPr>
            </w:pPr>
          </w:p>
          <w:p w14:paraId="036B7660">
            <w:pPr>
              <w:pStyle w:val="6"/>
              <w:spacing w:before="72" w:line="221" w:lineRule="auto"/>
              <w:ind w:left="127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单位代码</w:t>
            </w:r>
          </w:p>
        </w:tc>
        <w:tc>
          <w:tcPr>
            <w:tcW w:w="2594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4EAFA0FB">
            <w:pPr>
              <w:spacing w:line="248" w:lineRule="auto"/>
              <w:rPr>
                <w:rFonts w:ascii="Arial"/>
                <w:sz w:val="21"/>
              </w:rPr>
            </w:pPr>
          </w:p>
          <w:p w14:paraId="7E08D4B2">
            <w:pPr>
              <w:pStyle w:val="6"/>
              <w:spacing w:before="71" w:line="220" w:lineRule="auto"/>
              <w:ind w:left="422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单位名称（科目）</w:t>
            </w:r>
          </w:p>
        </w:tc>
        <w:tc>
          <w:tcPr>
            <w:tcW w:w="974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6F367EAF">
            <w:pPr>
              <w:spacing w:line="248" w:lineRule="auto"/>
              <w:rPr>
                <w:rFonts w:ascii="Arial"/>
                <w:sz w:val="21"/>
              </w:rPr>
            </w:pPr>
          </w:p>
          <w:p w14:paraId="1910F3B0">
            <w:pPr>
              <w:pStyle w:val="6"/>
              <w:spacing w:before="71" w:line="222" w:lineRule="auto"/>
              <w:ind w:left="272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合计</w:t>
            </w:r>
          </w:p>
        </w:tc>
        <w:tc>
          <w:tcPr>
            <w:tcW w:w="881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3B338DEA">
            <w:pPr>
              <w:pStyle w:val="6"/>
              <w:spacing w:before="179" w:line="242" w:lineRule="auto"/>
              <w:ind w:left="349" w:right="105" w:hanging="231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人员经</w:t>
            </w:r>
            <w:r>
              <w:rPr>
                <w:b/>
                <w:bCs/>
                <w:spacing w:val="-3"/>
                <w:sz w:val="22"/>
                <w:szCs w:val="22"/>
              </w:rPr>
              <w:t>费</w:t>
            </w:r>
          </w:p>
        </w:tc>
        <w:tc>
          <w:tcPr>
            <w:tcW w:w="1874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1BDFCFAB">
            <w:pPr>
              <w:spacing w:line="247" w:lineRule="auto"/>
              <w:rPr>
                <w:rFonts w:ascii="Arial"/>
                <w:sz w:val="21"/>
              </w:rPr>
            </w:pPr>
          </w:p>
          <w:p w14:paraId="56D24E29">
            <w:pPr>
              <w:pStyle w:val="6"/>
              <w:spacing w:before="72" w:line="222" w:lineRule="auto"/>
              <w:ind w:left="507"/>
              <w:rPr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公用经费</w:t>
            </w:r>
          </w:p>
        </w:tc>
      </w:tr>
      <w:tr w14:paraId="040635B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321" w:type="dxa"/>
            <w:shd w:val="clear" w:color="auto" w:fill="EFF2F7"/>
            <w:vAlign w:val="top"/>
          </w:tcPr>
          <w:p w14:paraId="15C42B35">
            <w:pPr>
              <w:pStyle w:val="6"/>
              <w:spacing w:before="103" w:line="221" w:lineRule="auto"/>
              <w:ind w:left="557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类</w:t>
            </w:r>
          </w:p>
        </w:tc>
        <w:tc>
          <w:tcPr>
            <w:tcW w:w="790" w:type="dxa"/>
            <w:shd w:val="clear" w:color="auto" w:fill="EFF2F7"/>
            <w:vAlign w:val="top"/>
          </w:tcPr>
          <w:p w14:paraId="3A02A1B5">
            <w:pPr>
              <w:pStyle w:val="6"/>
              <w:spacing w:before="104" w:line="222" w:lineRule="auto"/>
              <w:ind w:left="288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款</w:t>
            </w:r>
          </w:p>
        </w:tc>
        <w:tc>
          <w:tcPr>
            <w:tcW w:w="1124" w:type="dxa"/>
            <w:vMerge w:val="continue"/>
            <w:tcBorders>
              <w:top w:val="nil"/>
            </w:tcBorders>
            <w:vAlign w:val="top"/>
          </w:tcPr>
          <w:p w14:paraId="2E31D2EC">
            <w:pPr>
              <w:rPr>
                <w:rFonts w:ascii="Arial"/>
                <w:sz w:val="21"/>
              </w:rPr>
            </w:pPr>
          </w:p>
        </w:tc>
        <w:tc>
          <w:tcPr>
            <w:tcW w:w="2594" w:type="dxa"/>
            <w:vMerge w:val="continue"/>
            <w:tcBorders>
              <w:top w:val="nil"/>
            </w:tcBorders>
            <w:vAlign w:val="top"/>
          </w:tcPr>
          <w:p w14:paraId="62B57F07"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Merge w:val="continue"/>
            <w:tcBorders>
              <w:top w:val="nil"/>
            </w:tcBorders>
            <w:vAlign w:val="top"/>
          </w:tcPr>
          <w:p w14:paraId="63E128ED">
            <w:pPr>
              <w:rPr>
                <w:rFonts w:ascii="Arial"/>
                <w:sz w:val="21"/>
              </w:rPr>
            </w:pPr>
          </w:p>
        </w:tc>
        <w:tc>
          <w:tcPr>
            <w:tcW w:w="881" w:type="dxa"/>
            <w:vMerge w:val="continue"/>
            <w:tcBorders>
              <w:top w:val="nil"/>
            </w:tcBorders>
            <w:vAlign w:val="top"/>
          </w:tcPr>
          <w:p w14:paraId="4872FA1B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Merge w:val="continue"/>
            <w:tcBorders>
              <w:top w:val="nil"/>
            </w:tcBorders>
            <w:vAlign w:val="top"/>
          </w:tcPr>
          <w:p w14:paraId="251616F9">
            <w:pPr>
              <w:rPr>
                <w:rFonts w:ascii="Arial"/>
                <w:sz w:val="21"/>
              </w:rPr>
            </w:pPr>
          </w:p>
        </w:tc>
      </w:tr>
      <w:tr w14:paraId="2A0A81B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64BD3EAB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vAlign w:val="top"/>
          </w:tcPr>
          <w:p w14:paraId="12D57DE2">
            <w:pPr>
              <w:rPr>
                <w:rFonts w:ascii="Arial"/>
                <w:sz w:val="21"/>
              </w:rPr>
            </w:pPr>
          </w:p>
        </w:tc>
        <w:tc>
          <w:tcPr>
            <w:tcW w:w="1124" w:type="dxa"/>
            <w:vAlign w:val="top"/>
          </w:tcPr>
          <w:p w14:paraId="64582E58">
            <w:pPr>
              <w:rPr>
                <w:rFonts w:ascii="Arial"/>
                <w:sz w:val="21"/>
              </w:rPr>
            </w:pPr>
          </w:p>
        </w:tc>
        <w:tc>
          <w:tcPr>
            <w:tcW w:w="2594" w:type="dxa"/>
            <w:vAlign w:val="top"/>
          </w:tcPr>
          <w:p w14:paraId="16CF4D2B">
            <w:pPr>
              <w:pStyle w:val="6"/>
              <w:spacing w:before="89" w:line="222" w:lineRule="auto"/>
              <w:ind w:left="862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合</w:t>
            </w:r>
            <w:r>
              <w:rPr>
                <w:spacing w:val="2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7"/>
                <w:sz w:val="22"/>
                <w:szCs w:val="22"/>
              </w:rPr>
              <w:t>计</w:t>
            </w:r>
          </w:p>
        </w:tc>
        <w:tc>
          <w:tcPr>
            <w:tcW w:w="974" w:type="dxa"/>
            <w:vAlign w:val="top"/>
          </w:tcPr>
          <w:p w14:paraId="22F9AE3A">
            <w:pPr>
              <w:pStyle w:val="6"/>
              <w:spacing w:before="89"/>
              <w:ind w:left="208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815.59</w:t>
            </w:r>
          </w:p>
        </w:tc>
        <w:tc>
          <w:tcPr>
            <w:tcW w:w="881" w:type="dxa"/>
            <w:vAlign w:val="top"/>
          </w:tcPr>
          <w:p w14:paraId="7A50DB22">
            <w:pPr>
              <w:pStyle w:val="6"/>
              <w:spacing w:before="89"/>
              <w:ind w:left="121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776.94</w:t>
            </w:r>
          </w:p>
        </w:tc>
        <w:tc>
          <w:tcPr>
            <w:tcW w:w="1874" w:type="dxa"/>
            <w:vAlign w:val="top"/>
          </w:tcPr>
          <w:p w14:paraId="7C65BB07">
            <w:pPr>
              <w:pStyle w:val="6"/>
              <w:spacing w:before="89"/>
              <w:ind w:left="1219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38.65</w:t>
            </w:r>
          </w:p>
        </w:tc>
      </w:tr>
      <w:tr w14:paraId="76E0AC0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2AFEF4A4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vAlign w:val="top"/>
          </w:tcPr>
          <w:p w14:paraId="545E9693">
            <w:pPr>
              <w:rPr>
                <w:rFonts w:ascii="Arial"/>
                <w:sz w:val="21"/>
              </w:rPr>
            </w:pPr>
          </w:p>
        </w:tc>
        <w:tc>
          <w:tcPr>
            <w:tcW w:w="1124" w:type="dxa"/>
            <w:vAlign w:val="top"/>
          </w:tcPr>
          <w:p w14:paraId="7687F3BD">
            <w:pPr>
              <w:rPr>
                <w:rFonts w:ascii="Arial"/>
                <w:sz w:val="21"/>
              </w:rPr>
            </w:pPr>
          </w:p>
        </w:tc>
        <w:tc>
          <w:tcPr>
            <w:tcW w:w="2594" w:type="dxa"/>
            <w:vAlign w:val="top"/>
          </w:tcPr>
          <w:p w14:paraId="14A892B5">
            <w:pPr>
              <w:rPr>
                <w:rFonts w:ascii="Arial"/>
                <w:sz w:val="21"/>
              </w:rPr>
            </w:pPr>
          </w:p>
        </w:tc>
        <w:tc>
          <w:tcPr>
            <w:tcW w:w="974" w:type="dxa"/>
            <w:vAlign w:val="top"/>
          </w:tcPr>
          <w:p w14:paraId="03D0A611">
            <w:pPr>
              <w:pStyle w:val="6"/>
              <w:spacing w:before="89"/>
              <w:ind w:left="21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815.59</w:t>
            </w:r>
          </w:p>
        </w:tc>
        <w:tc>
          <w:tcPr>
            <w:tcW w:w="881" w:type="dxa"/>
            <w:vAlign w:val="top"/>
          </w:tcPr>
          <w:p w14:paraId="4EA7463E">
            <w:pPr>
              <w:pStyle w:val="6"/>
              <w:spacing w:before="89"/>
              <w:ind w:left="12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776.94</w:t>
            </w:r>
          </w:p>
        </w:tc>
        <w:tc>
          <w:tcPr>
            <w:tcW w:w="1874" w:type="dxa"/>
            <w:vAlign w:val="top"/>
          </w:tcPr>
          <w:p w14:paraId="45B797FC">
            <w:pPr>
              <w:pStyle w:val="6"/>
              <w:spacing w:before="89"/>
              <w:ind w:left="122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38.65</w:t>
            </w:r>
          </w:p>
        </w:tc>
      </w:tr>
      <w:tr w14:paraId="58870B6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7C562A79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vAlign w:val="top"/>
          </w:tcPr>
          <w:p w14:paraId="26016F49">
            <w:pPr>
              <w:rPr>
                <w:rFonts w:ascii="Arial"/>
                <w:sz w:val="21"/>
              </w:rPr>
            </w:pPr>
          </w:p>
        </w:tc>
        <w:tc>
          <w:tcPr>
            <w:tcW w:w="1124" w:type="dxa"/>
            <w:vAlign w:val="top"/>
          </w:tcPr>
          <w:p w14:paraId="7A9EF182">
            <w:pPr>
              <w:pStyle w:val="6"/>
              <w:spacing w:before="89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309001</w:t>
            </w:r>
          </w:p>
        </w:tc>
        <w:tc>
          <w:tcPr>
            <w:tcW w:w="2594" w:type="dxa"/>
            <w:vAlign w:val="top"/>
          </w:tcPr>
          <w:p w14:paraId="4770C985">
            <w:pPr>
              <w:pStyle w:val="6"/>
              <w:spacing w:before="89" w:line="220" w:lineRule="auto"/>
              <w:ind w:left="12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勿角镇政府</w:t>
            </w:r>
          </w:p>
        </w:tc>
        <w:tc>
          <w:tcPr>
            <w:tcW w:w="974" w:type="dxa"/>
            <w:vAlign w:val="top"/>
          </w:tcPr>
          <w:p w14:paraId="34BCD010">
            <w:pPr>
              <w:pStyle w:val="6"/>
              <w:spacing w:before="89"/>
              <w:ind w:left="21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815.59</w:t>
            </w:r>
          </w:p>
        </w:tc>
        <w:tc>
          <w:tcPr>
            <w:tcW w:w="881" w:type="dxa"/>
            <w:vAlign w:val="top"/>
          </w:tcPr>
          <w:p w14:paraId="10AB8F5D">
            <w:pPr>
              <w:pStyle w:val="6"/>
              <w:spacing w:before="89"/>
              <w:ind w:left="12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776.94</w:t>
            </w:r>
          </w:p>
        </w:tc>
        <w:tc>
          <w:tcPr>
            <w:tcW w:w="1874" w:type="dxa"/>
            <w:vAlign w:val="top"/>
          </w:tcPr>
          <w:p w14:paraId="644A739C">
            <w:pPr>
              <w:pStyle w:val="6"/>
              <w:spacing w:before="89"/>
              <w:ind w:left="122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38.65</w:t>
            </w:r>
          </w:p>
        </w:tc>
      </w:tr>
      <w:tr w14:paraId="46A1576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35AFE30C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vAlign w:val="top"/>
          </w:tcPr>
          <w:p w14:paraId="4455DE9E">
            <w:pPr>
              <w:rPr>
                <w:rFonts w:ascii="Arial"/>
                <w:sz w:val="21"/>
              </w:rPr>
            </w:pPr>
          </w:p>
        </w:tc>
        <w:tc>
          <w:tcPr>
            <w:tcW w:w="1124" w:type="dxa"/>
            <w:vAlign w:val="top"/>
          </w:tcPr>
          <w:p w14:paraId="09E4E67F">
            <w:pPr>
              <w:pStyle w:val="6"/>
              <w:spacing w:before="89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301</w:t>
            </w:r>
          </w:p>
        </w:tc>
        <w:tc>
          <w:tcPr>
            <w:tcW w:w="2594" w:type="dxa"/>
            <w:vAlign w:val="top"/>
          </w:tcPr>
          <w:p w14:paraId="6AE2F858">
            <w:pPr>
              <w:pStyle w:val="6"/>
              <w:spacing w:before="88" w:line="222" w:lineRule="auto"/>
              <w:ind w:left="24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工资福利支出</w:t>
            </w:r>
          </w:p>
        </w:tc>
        <w:tc>
          <w:tcPr>
            <w:tcW w:w="974" w:type="dxa"/>
            <w:vAlign w:val="top"/>
          </w:tcPr>
          <w:p w14:paraId="3083C2B5">
            <w:pPr>
              <w:pStyle w:val="6"/>
              <w:spacing w:before="89"/>
              <w:ind w:left="2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611.53</w:t>
            </w:r>
          </w:p>
        </w:tc>
        <w:tc>
          <w:tcPr>
            <w:tcW w:w="881" w:type="dxa"/>
            <w:vAlign w:val="top"/>
          </w:tcPr>
          <w:p w14:paraId="66A272A3">
            <w:pPr>
              <w:pStyle w:val="6"/>
              <w:spacing w:before="89"/>
              <w:ind w:left="12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611.53</w:t>
            </w:r>
          </w:p>
        </w:tc>
        <w:tc>
          <w:tcPr>
            <w:tcW w:w="1874" w:type="dxa"/>
            <w:vAlign w:val="top"/>
          </w:tcPr>
          <w:p w14:paraId="2E3AD492">
            <w:pPr>
              <w:rPr>
                <w:rFonts w:ascii="Arial"/>
                <w:sz w:val="21"/>
              </w:rPr>
            </w:pPr>
          </w:p>
        </w:tc>
      </w:tr>
      <w:tr w14:paraId="1121C1E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6CB4E748">
            <w:pPr>
              <w:spacing w:before="116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3206D74B">
            <w:pPr>
              <w:spacing w:before="116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01</w:t>
            </w:r>
          </w:p>
        </w:tc>
        <w:tc>
          <w:tcPr>
            <w:tcW w:w="1124" w:type="dxa"/>
            <w:vAlign w:val="top"/>
          </w:tcPr>
          <w:p w14:paraId="75BB63FD">
            <w:pPr>
              <w:pStyle w:val="6"/>
              <w:spacing w:before="89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30101</w:t>
            </w:r>
          </w:p>
        </w:tc>
        <w:tc>
          <w:tcPr>
            <w:tcW w:w="2594" w:type="dxa"/>
            <w:vAlign w:val="top"/>
          </w:tcPr>
          <w:p w14:paraId="301F8850">
            <w:pPr>
              <w:pStyle w:val="6"/>
              <w:spacing w:before="89" w:line="220" w:lineRule="auto"/>
              <w:ind w:left="37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基本工资</w:t>
            </w:r>
          </w:p>
        </w:tc>
        <w:tc>
          <w:tcPr>
            <w:tcW w:w="974" w:type="dxa"/>
            <w:vAlign w:val="top"/>
          </w:tcPr>
          <w:p w14:paraId="24EC843A">
            <w:pPr>
              <w:pStyle w:val="6"/>
              <w:spacing w:before="89"/>
              <w:ind w:left="23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124.88</w:t>
            </w:r>
          </w:p>
        </w:tc>
        <w:tc>
          <w:tcPr>
            <w:tcW w:w="881" w:type="dxa"/>
            <w:vAlign w:val="top"/>
          </w:tcPr>
          <w:p w14:paraId="794E6826">
            <w:pPr>
              <w:pStyle w:val="6"/>
              <w:spacing w:before="89"/>
              <w:ind w:left="13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124.88</w:t>
            </w:r>
          </w:p>
        </w:tc>
        <w:tc>
          <w:tcPr>
            <w:tcW w:w="1874" w:type="dxa"/>
            <w:vAlign w:val="top"/>
          </w:tcPr>
          <w:p w14:paraId="0F4530A4">
            <w:pPr>
              <w:rPr>
                <w:rFonts w:ascii="Arial"/>
                <w:sz w:val="21"/>
              </w:rPr>
            </w:pPr>
          </w:p>
        </w:tc>
      </w:tr>
      <w:tr w14:paraId="280AC38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70F7B9BC">
            <w:pPr>
              <w:spacing w:before="116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76C734EF">
            <w:pPr>
              <w:spacing w:before="116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02</w:t>
            </w:r>
          </w:p>
        </w:tc>
        <w:tc>
          <w:tcPr>
            <w:tcW w:w="1124" w:type="dxa"/>
            <w:vAlign w:val="top"/>
          </w:tcPr>
          <w:p w14:paraId="32BBE158">
            <w:pPr>
              <w:pStyle w:val="6"/>
              <w:spacing w:before="89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30102</w:t>
            </w:r>
          </w:p>
        </w:tc>
        <w:tc>
          <w:tcPr>
            <w:tcW w:w="2594" w:type="dxa"/>
            <w:vAlign w:val="top"/>
          </w:tcPr>
          <w:p w14:paraId="5E03E13C">
            <w:pPr>
              <w:pStyle w:val="6"/>
              <w:spacing w:before="89" w:line="221" w:lineRule="auto"/>
              <w:ind w:left="37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津贴补贴</w:t>
            </w:r>
          </w:p>
        </w:tc>
        <w:tc>
          <w:tcPr>
            <w:tcW w:w="974" w:type="dxa"/>
            <w:vAlign w:val="top"/>
          </w:tcPr>
          <w:p w14:paraId="2CFDDD29">
            <w:pPr>
              <w:pStyle w:val="6"/>
              <w:spacing w:before="89"/>
              <w:ind w:left="23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161.25</w:t>
            </w:r>
          </w:p>
        </w:tc>
        <w:tc>
          <w:tcPr>
            <w:tcW w:w="881" w:type="dxa"/>
            <w:vAlign w:val="top"/>
          </w:tcPr>
          <w:p w14:paraId="291136A4">
            <w:pPr>
              <w:pStyle w:val="6"/>
              <w:spacing w:before="89"/>
              <w:ind w:left="13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161.25</w:t>
            </w:r>
          </w:p>
        </w:tc>
        <w:tc>
          <w:tcPr>
            <w:tcW w:w="1874" w:type="dxa"/>
            <w:vAlign w:val="top"/>
          </w:tcPr>
          <w:p w14:paraId="2EB1AA9F">
            <w:pPr>
              <w:rPr>
                <w:rFonts w:ascii="Arial"/>
                <w:sz w:val="21"/>
              </w:rPr>
            </w:pPr>
          </w:p>
        </w:tc>
      </w:tr>
      <w:tr w14:paraId="7F1D73B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24B8D0D5">
            <w:pPr>
              <w:spacing w:before="116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6C779E10">
            <w:pPr>
              <w:spacing w:before="116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02</w:t>
            </w:r>
          </w:p>
        </w:tc>
        <w:tc>
          <w:tcPr>
            <w:tcW w:w="1124" w:type="dxa"/>
            <w:vAlign w:val="top"/>
          </w:tcPr>
          <w:p w14:paraId="591100CE">
            <w:pPr>
              <w:pStyle w:val="6"/>
              <w:spacing w:before="89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3010201</w:t>
            </w:r>
          </w:p>
        </w:tc>
        <w:tc>
          <w:tcPr>
            <w:tcW w:w="2594" w:type="dxa"/>
            <w:vAlign w:val="top"/>
          </w:tcPr>
          <w:p w14:paraId="3489E66E">
            <w:pPr>
              <w:pStyle w:val="6"/>
              <w:spacing w:before="89" w:line="221" w:lineRule="auto"/>
              <w:ind w:left="5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公务员规范津贴补贴</w:t>
            </w:r>
          </w:p>
        </w:tc>
        <w:tc>
          <w:tcPr>
            <w:tcW w:w="974" w:type="dxa"/>
            <w:vAlign w:val="top"/>
          </w:tcPr>
          <w:p w14:paraId="65024594">
            <w:pPr>
              <w:pStyle w:val="6"/>
              <w:spacing w:before="89"/>
              <w:ind w:left="23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102.48</w:t>
            </w:r>
          </w:p>
        </w:tc>
        <w:tc>
          <w:tcPr>
            <w:tcW w:w="881" w:type="dxa"/>
            <w:vAlign w:val="top"/>
          </w:tcPr>
          <w:p w14:paraId="25249F1E">
            <w:pPr>
              <w:pStyle w:val="6"/>
              <w:spacing w:before="89"/>
              <w:ind w:left="13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102.48</w:t>
            </w:r>
          </w:p>
        </w:tc>
        <w:tc>
          <w:tcPr>
            <w:tcW w:w="1874" w:type="dxa"/>
            <w:vAlign w:val="top"/>
          </w:tcPr>
          <w:p w14:paraId="105043EA">
            <w:pPr>
              <w:rPr>
                <w:rFonts w:ascii="Arial"/>
                <w:sz w:val="21"/>
              </w:rPr>
            </w:pPr>
          </w:p>
        </w:tc>
      </w:tr>
      <w:tr w14:paraId="6928CBA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48FE83DC">
            <w:pPr>
              <w:spacing w:before="116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26D892BC">
            <w:pPr>
              <w:spacing w:before="116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02</w:t>
            </w:r>
          </w:p>
        </w:tc>
        <w:tc>
          <w:tcPr>
            <w:tcW w:w="1124" w:type="dxa"/>
            <w:vAlign w:val="top"/>
          </w:tcPr>
          <w:p w14:paraId="54FC3C78">
            <w:pPr>
              <w:pStyle w:val="6"/>
              <w:spacing w:before="89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3010202</w:t>
            </w:r>
          </w:p>
        </w:tc>
        <w:tc>
          <w:tcPr>
            <w:tcW w:w="2594" w:type="dxa"/>
            <w:vAlign w:val="top"/>
          </w:tcPr>
          <w:p w14:paraId="3A6721A5">
            <w:pPr>
              <w:pStyle w:val="6"/>
              <w:spacing w:before="89" w:line="221" w:lineRule="auto"/>
              <w:ind w:left="50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艰苦边远地区津贴</w:t>
            </w:r>
          </w:p>
        </w:tc>
        <w:tc>
          <w:tcPr>
            <w:tcW w:w="974" w:type="dxa"/>
            <w:vAlign w:val="top"/>
          </w:tcPr>
          <w:p w14:paraId="140AC495">
            <w:pPr>
              <w:pStyle w:val="6"/>
              <w:spacing w:before="89"/>
              <w:ind w:left="32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27.12</w:t>
            </w:r>
          </w:p>
        </w:tc>
        <w:tc>
          <w:tcPr>
            <w:tcW w:w="881" w:type="dxa"/>
            <w:vAlign w:val="top"/>
          </w:tcPr>
          <w:p w14:paraId="39C0ADD4">
            <w:pPr>
              <w:pStyle w:val="6"/>
              <w:spacing w:before="89"/>
              <w:ind w:left="23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27.12</w:t>
            </w:r>
          </w:p>
        </w:tc>
        <w:tc>
          <w:tcPr>
            <w:tcW w:w="1874" w:type="dxa"/>
            <w:vAlign w:val="top"/>
          </w:tcPr>
          <w:p w14:paraId="19C8C8A9">
            <w:pPr>
              <w:rPr>
                <w:rFonts w:ascii="Arial"/>
                <w:sz w:val="21"/>
              </w:rPr>
            </w:pPr>
          </w:p>
        </w:tc>
      </w:tr>
      <w:tr w14:paraId="37A701C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21" w:type="dxa"/>
            <w:vAlign w:val="top"/>
          </w:tcPr>
          <w:p w14:paraId="0DC9EE2E">
            <w:pPr>
              <w:spacing w:before="203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342EE74D">
            <w:pPr>
              <w:spacing w:before="203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02</w:t>
            </w:r>
          </w:p>
        </w:tc>
        <w:tc>
          <w:tcPr>
            <w:tcW w:w="1124" w:type="dxa"/>
            <w:vAlign w:val="top"/>
          </w:tcPr>
          <w:p w14:paraId="2DB83237">
            <w:pPr>
              <w:pStyle w:val="6"/>
              <w:spacing w:before="175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3010203</w:t>
            </w:r>
          </w:p>
        </w:tc>
        <w:tc>
          <w:tcPr>
            <w:tcW w:w="2594" w:type="dxa"/>
            <w:vAlign w:val="top"/>
          </w:tcPr>
          <w:p w14:paraId="4E3B7BFA">
            <w:pPr>
              <w:pStyle w:val="6"/>
              <w:spacing w:before="34" w:line="222" w:lineRule="auto"/>
              <w:ind w:left="113" w:right="108" w:firstLine="40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高海拔地区折算工龄</w:t>
            </w:r>
            <w:r>
              <w:rPr>
                <w:spacing w:val="-4"/>
                <w:sz w:val="22"/>
                <w:szCs w:val="22"/>
              </w:rPr>
              <w:t>补贴</w:t>
            </w:r>
          </w:p>
        </w:tc>
        <w:tc>
          <w:tcPr>
            <w:tcW w:w="974" w:type="dxa"/>
            <w:vAlign w:val="top"/>
          </w:tcPr>
          <w:p w14:paraId="1C9CA8A4">
            <w:pPr>
              <w:pStyle w:val="6"/>
              <w:spacing w:before="176"/>
              <w:ind w:left="4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0.24</w:t>
            </w:r>
          </w:p>
        </w:tc>
        <w:tc>
          <w:tcPr>
            <w:tcW w:w="881" w:type="dxa"/>
            <w:vAlign w:val="top"/>
          </w:tcPr>
          <w:p w14:paraId="2F781C1D">
            <w:pPr>
              <w:pStyle w:val="6"/>
              <w:spacing w:before="176"/>
              <w:ind w:left="34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0.24</w:t>
            </w:r>
          </w:p>
        </w:tc>
        <w:tc>
          <w:tcPr>
            <w:tcW w:w="1874" w:type="dxa"/>
            <w:vAlign w:val="top"/>
          </w:tcPr>
          <w:p w14:paraId="5C5CA9FE">
            <w:pPr>
              <w:rPr>
                <w:rFonts w:ascii="Arial"/>
                <w:sz w:val="21"/>
              </w:rPr>
            </w:pPr>
          </w:p>
        </w:tc>
      </w:tr>
      <w:tr w14:paraId="7FA1A71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560ACCB3">
            <w:pPr>
              <w:spacing w:before="118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79A0511A">
            <w:pPr>
              <w:spacing w:before="118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02</w:t>
            </w:r>
          </w:p>
        </w:tc>
        <w:tc>
          <w:tcPr>
            <w:tcW w:w="1124" w:type="dxa"/>
            <w:vAlign w:val="top"/>
          </w:tcPr>
          <w:p w14:paraId="5E74F20B">
            <w:pPr>
              <w:pStyle w:val="6"/>
              <w:spacing w:before="91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3010205</w:t>
            </w:r>
          </w:p>
        </w:tc>
        <w:tc>
          <w:tcPr>
            <w:tcW w:w="2594" w:type="dxa"/>
            <w:vAlign w:val="top"/>
          </w:tcPr>
          <w:p w14:paraId="7399D084">
            <w:pPr>
              <w:pStyle w:val="6"/>
              <w:spacing w:before="90" w:line="221" w:lineRule="auto"/>
              <w:ind w:left="51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乡镇工作补贴</w:t>
            </w:r>
          </w:p>
        </w:tc>
        <w:tc>
          <w:tcPr>
            <w:tcW w:w="974" w:type="dxa"/>
            <w:vAlign w:val="top"/>
          </w:tcPr>
          <w:p w14:paraId="6DE4FADF">
            <w:pPr>
              <w:pStyle w:val="6"/>
              <w:spacing w:before="91"/>
              <w:ind w:left="32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28.68</w:t>
            </w:r>
          </w:p>
        </w:tc>
        <w:tc>
          <w:tcPr>
            <w:tcW w:w="881" w:type="dxa"/>
            <w:vAlign w:val="top"/>
          </w:tcPr>
          <w:p w14:paraId="7BE1E36E">
            <w:pPr>
              <w:pStyle w:val="6"/>
              <w:spacing w:before="91"/>
              <w:ind w:left="23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28.68</w:t>
            </w:r>
          </w:p>
        </w:tc>
        <w:tc>
          <w:tcPr>
            <w:tcW w:w="1874" w:type="dxa"/>
            <w:vAlign w:val="top"/>
          </w:tcPr>
          <w:p w14:paraId="0119676A">
            <w:pPr>
              <w:rPr>
                <w:rFonts w:ascii="Arial"/>
                <w:sz w:val="21"/>
              </w:rPr>
            </w:pPr>
          </w:p>
        </w:tc>
      </w:tr>
      <w:tr w14:paraId="3033552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35CCEB4B">
            <w:pPr>
              <w:spacing w:before="118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6D83B3F2">
            <w:pPr>
              <w:spacing w:before="118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02</w:t>
            </w:r>
          </w:p>
        </w:tc>
        <w:tc>
          <w:tcPr>
            <w:tcW w:w="1124" w:type="dxa"/>
            <w:vAlign w:val="top"/>
          </w:tcPr>
          <w:p w14:paraId="4C23806C">
            <w:pPr>
              <w:pStyle w:val="6"/>
              <w:spacing w:before="91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3010207</w:t>
            </w:r>
          </w:p>
        </w:tc>
        <w:tc>
          <w:tcPr>
            <w:tcW w:w="2594" w:type="dxa"/>
            <w:vAlign w:val="top"/>
          </w:tcPr>
          <w:p w14:paraId="08C87A6C">
            <w:pPr>
              <w:pStyle w:val="6"/>
              <w:spacing w:before="90" w:line="221" w:lineRule="auto"/>
              <w:ind w:left="51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其他国家津补贴</w:t>
            </w:r>
          </w:p>
        </w:tc>
        <w:tc>
          <w:tcPr>
            <w:tcW w:w="974" w:type="dxa"/>
            <w:vAlign w:val="top"/>
          </w:tcPr>
          <w:p w14:paraId="33D465FC">
            <w:pPr>
              <w:pStyle w:val="6"/>
              <w:spacing w:before="91"/>
              <w:ind w:left="4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2.73</w:t>
            </w:r>
          </w:p>
        </w:tc>
        <w:tc>
          <w:tcPr>
            <w:tcW w:w="881" w:type="dxa"/>
            <w:vAlign w:val="top"/>
          </w:tcPr>
          <w:p w14:paraId="69A5CE99">
            <w:pPr>
              <w:pStyle w:val="6"/>
              <w:spacing w:before="91"/>
              <w:ind w:left="34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2.73</w:t>
            </w:r>
          </w:p>
        </w:tc>
        <w:tc>
          <w:tcPr>
            <w:tcW w:w="1874" w:type="dxa"/>
            <w:vAlign w:val="top"/>
          </w:tcPr>
          <w:p w14:paraId="69FECFEE">
            <w:pPr>
              <w:rPr>
                <w:rFonts w:ascii="Arial"/>
                <w:sz w:val="21"/>
              </w:rPr>
            </w:pPr>
          </w:p>
        </w:tc>
      </w:tr>
      <w:tr w14:paraId="7FCE8BE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317471A3">
            <w:pPr>
              <w:spacing w:before="118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5BDE3525">
            <w:pPr>
              <w:spacing w:before="118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03</w:t>
            </w:r>
          </w:p>
        </w:tc>
        <w:tc>
          <w:tcPr>
            <w:tcW w:w="1124" w:type="dxa"/>
            <w:vAlign w:val="top"/>
          </w:tcPr>
          <w:p w14:paraId="7B16BAF9">
            <w:pPr>
              <w:pStyle w:val="6"/>
              <w:spacing w:before="91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30103</w:t>
            </w:r>
          </w:p>
        </w:tc>
        <w:tc>
          <w:tcPr>
            <w:tcW w:w="2594" w:type="dxa"/>
            <w:vAlign w:val="top"/>
          </w:tcPr>
          <w:p w14:paraId="581E015B">
            <w:pPr>
              <w:pStyle w:val="6"/>
              <w:spacing w:before="90" w:line="222" w:lineRule="auto"/>
              <w:ind w:left="378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奖金</w:t>
            </w:r>
          </w:p>
        </w:tc>
        <w:tc>
          <w:tcPr>
            <w:tcW w:w="974" w:type="dxa"/>
            <w:vAlign w:val="top"/>
          </w:tcPr>
          <w:p w14:paraId="3FA82E97">
            <w:pPr>
              <w:pStyle w:val="6"/>
              <w:spacing w:before="91"/>
              <w:ind w:left="23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119.44</w:t>
            </w:r>
          </w:p>
        </w:tc>
        <w:tc>
          <w:tcPr>
            <w:tcW w:w="881" w:type="dxa"/>
            <w:vAlign w:val="top"/>
          </w:tcPr>
          <w:p w14:paraId="5F126DB9">
            <w:pPr>
              <w:pStyle w:val="6"/>
              <w:spacing w:before="91"/>
              <w:ind w:left="13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119.44</w:t>
            </w:r>
          </w:p>
        </w:tc>
        <w:tc>
          <w:tcPr>
            <w:tcW w:w="1874" w:type="dxa"/>
            <w:vAlign w:val="top"/>
          </w:tcPr>
          <w:p w14:paraId="3B6DE1A4">
            <w:pPr>
              <w:rPr>
                <w:rFonts w:ascii="Arial"/>
                <w:sz w:val="21"/>
              </w:rPr>
            </w:pPr>
          </w:p>
        </w:tc>
      </w:tr>
      <w:tr w14:paraId="7FD90A4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41D1D628">
            <w:pPr>
              <w:spacing w:before="118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7CACBE4B">
            <w:pPr>
              <w:spacing w:before="118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03</w:t>
            </w:r>
          </w:p>
        </w:tc>
        <w:tc>
          <w:tcPr>
            <w:tcW w:w="1124" w:type="dxa"/>
            <w:vAlign w:val="top"/>
          </w:tcPr>
          <w:p w14:paraId="59333EF4">
            <w:pPr>
              <w:pStyle w:val="6"/>
              <w:spacing w:before="91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3010301</w:t>
            </w:r>
          </w:p>
        </w:tc>
        <w:tc>
          <w:tcPr>
            <w:tcW w:w="2594" w:type="dxa"/>
            <w:vAlign w:val="top"/>
          </w:tcPr>
          <w:p w14:paraId="7B7A3E63">
            <w:pPr>
              <w:pStyle w:val="6"/>
              <w:spacing w:before="90" w:line="221" w:lineRule="auto"/>
              <w:ind w:left="51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年终一次性奖金</w:t>
            </w:r>
          </w:p>
        </w:tc>
        <w:tc>
          <w:tcPr>
            <w:tcW w:w="974" w:type="dxa"/>
            <w:vAlign w:val="top"/>
          </w:tcPr>
          <w:p w14:paraId="7BD5676D">
            <w:pPr>
              <w:pStyle w:val="6"/>
              <w:spacing w:before="91"/>
              <w:ind w:left="338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10.41</w:t>
            </w:r>
          </w:p>
        </w:tc>
        <w:tc>
          <w:tcPr>
            <w:tcW w:w="881" w:type="dxa"/>
            <w:vAlign w:val="top"/>
          </w:tcPr>
          <w:p w14:paraId="450AB17E">
            <w:pPr>
              <w:pStyle w:val="6"/>
              <w:spacing w:before="91"/>
              <w:ind w:left="24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10.41</w:t>
            </w:r>
          </w:p>
        </w:tc>
        <w:tc>
          <w:tcPr>
            <w:tcW w:w="1874" w:type="dxa"/>
            <w:vAlign w:val="top"/>
          </w:tcPr>
          <w:p w14:paraId="28A0547D">
            <w:pPr>
              <w:rPr>
                <w:rFonts w:ascii="Arial"/>
                <w:sz w:val="21"/>
              </w:rPr>
            </w:pPr>
          </w:p>
        </w:tc>
      </w:tr>
      <w:tr w14:paraId="3DA36B5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206227F3">
            <w:pPr>
              <w:spacing w:before="118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2FD284BE">
            <w:pPr>
              <w:spacing w:before="118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03</w:t>
            </w:r>
          </w:p>
        </w:tc>
        <w:tc>
          <w:tcPr>
            <w:tcW w:w="1124" w:type="dxa"/>
            <w:vAlign w:val="top"/>
          </w:tcPr>
          <w:p w14:paraId="6E1B4923">
            <w:pPr>
              <w:pStyle w:val="6"/>
              <w:spacing w:before="91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3010302</w:t>
            </w:r>
          </w:p>
        </w:tc>
        <w:tc>
          <w:tcPr>
            <w:tcW w:w="2594" w:type="dxa"/>
            <w:vAlign w:val="top"/>
          </w:tcPr>
          <w:p w14:paraId="13FAAA2C">
            <w:pPr>
              <w:pStyle w:val="6"/>
              <w:spacing w:before="90" w:line="222" w:lineRule="auto"/>
              <w:ind w:left="50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基础绩效奖</w:t>
            </w:r>
          </w:p>
        </w:tc>
        <w:tc>
          <w:tcPr>
            <w:tcW w:w="974" w:type="dxa"/>
            <w:vAlign w:val="top"/>
          </w:tcPr>
          <w:p w14:paraId="4B8EA31C">
            <w:pPr>
              <w:pStyle w:val="6"/>
              <w:spacing w:before="91"/>
              <w:ind w:left="230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109.04</w:t>
            </w:r>
          </w:p>
        </w:tc>
        <w:tc>
          <w:tcPr>
            <w:tcW w:w="881" w:type="dxa"/>
            <w:vAlign w:val="top"/>
          </w:tcPr>
          <w:p w14:paraId="1D984B7B">
            <w:pPr>
              <w:pStyle w:val="6"/>
              <w:spacing w:before="91"/>
              <w:ind w:left="13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109.04</w:t>
            </w:r>
          </w:p>
        </w:tc>
        <w:tc>
          <w:tcPr>
            <w:tcW w:w="1874" w:type="dxa"/>
            <w:vAlign w:val="top"/>
          </w:tcPr>
          <w:p w14:paraId="267871D4">
            <w:pPr>
              <w:rPr>
                <w:rFonts w:ascii="Arial"/>
                <w:sz w:val="21"/>
              </w:rPr>
            </w:pPr>
          </w:p>
        </w:tc>
      </w:tr>
      <w:tr w14:paraId="34C4099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321" w:type="dxa"/>
            <w:vAlign w:val="top"/>
          </w:tcPr>
          <w:p w14:paraId="0575D399">
            <w:pPr>
              <w:spacing w:before="204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4C7A0C19">
            <w:pPr>
              <w:spacing w:before="204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08</w:t>
            </w:r>
          </w:p>
        </w:tc>
        <w:tc>
          <w:tcPr>
            <w:tcW w:w="1124" w:type="dxa"/>
            <w:vAlign w:val="top"/>
          </w:tcPr>
          <w:p w14:paraId="4EC4B25E">
            <w:pPr>
              <w:pStyle w:val="6"/>
              <w:spacing w:before="177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30108</w:t>
            </w:r>
          </w:p>
        </w:tc>
        <w:tc>
          <w:tcPr>
            <w:tcW w:w="2594" w:type="dxa"/>
            <w:vAlign w:val="top"/>
          </w:tcPr>
          <w:p w14:paraId="3A588684">
            <w:pPr>
              <w:pStyle w:val="6"/>
              <w:spacing w:before="35" w:line="222" w:lineRule="auto"/>
              <w:ind w:left="116" w:right="240" w:firstLine="259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机关事业单位基本养</w:t>
            </w:r>
            <w:r>
              <w:rPr>
                <w:spacing w:val="-3"/>
                <w:sz w:val="22"/>
                <w:szCs w:val="22"/>
              </w:rPr>
              <w:t>老保险缴费</w:t>
            </w:r>
          </w:p>
        </w:tc>
        <w:tc>
          <w:tcPr>
            <w:tcW w:w="974" w:type="dxa"/>
            <w:vAlign w:val="top"/>
          </w:tcPr>
          <w:p w14:paraId="000F8683">
            <w:pPr>
              <w:pStyle w:val="6"/>
              <w:spacing w:before="177"/>
              <w:ind w:left="32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64.89</w:t>
            </w:r>
          </w:p>
        </w:tc>
        <w:tc>
          <w:tcPr>
            <w:tcW w:w="881" w:type="dxa"/>
            <w:vAlign w:val="top"/>
          </w:tcPr>
          <w:p w14:paraId="036ABC3B">
            <w:pPr>
              <w:pStyle w:val="6"/>
              <w:spacing w:before="177"/>
              <w:ind w:left="23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64.89</w:t>
            </w:r>
          </w:p>
        </w:tc>
        <w:tc>
          <w:tcPr>
            <w:tcW w:w="1874" w:type="dxa"/>
            <w:vAlign w:val="top"/>
          </w:tcPr>
          <w:p w14:paraId="0A2BC52C">
            <w:pPr>
              <w:rPr>
                <w:rFonts w:ascii="Arial"/>
                <w:sz w:val="21"/>
              </w:rPr>
            </w:pPr>
          </w:p>
        </w:tc>
      </w:tr>
      <w:tr w14:paraId="6C3C1F9A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3F100A7F">
            <w:pPr>
              <w:spacing w:before="119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4C213C86">
            <w:pPr>
              <w:spacing w:before="119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09</w:t>
            </w:r>
          </w:p>
        </w:tc>
        <w:tc>
          <w:tcPr>
            <w:tcW w:w="1124" w:type="dxa"/>
            <w:vAlign w:val="top"/>
          </w:tcPr>
          <w:p w14:paraId="33A18C6B">
            <w:pPr>
              <w:pStyle w:val="6"/>
              <w:spacing w:before="91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30109</w:t>
            </w:r>
          </w:p>
        </w:tc>
        <w:tc>
          <w:tcPr>
            <w:tcW w:w="2594" w:type="dxa"/>
            <w:vAlign w:val="top"/>
          </w:tcPr>
          <w:p w14:paraId="1E1D8B1D">
            <w:pPr>
              <w:pStyle w:val="6"/>
              <w:spacing w:before="91" w:line="221" w:lineRule="auto"/>
              <w:ind w:left="378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职业年金缴费</w:t>
            </w:r>
          </w:p>
        </w:tc>
        <w:tc>
          <w:tcPr>
            <w:tcW w:w="974" w:type="dxa"/>
            <w:vAlign w:val="top"/>
          </w:tcPr>
          <w:p w14:paraId="03CAB320">
            <w:pPr>
              <w:pStyle w:val="6"/>
              <w:spacing w:before="92"/>
              <w:ind w:left="3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37.32</w:t>
            </w:r>
          </w:p>
        </w:tc>
        <w:tc>
          <w:tcPr>
            <w:tcW w:w="881" w:type="dxa"/>
            <w:vAlign w:val="top"/>
          </w:tcPr>
          <w:p w14:paraId="0459BF1E">
            <w:pPr>
              <w:pStyle w:val="6"/>
              <w:spacing w:before="92"/>
              <w:ind w:left="23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37.32</w:t>
            </w:r>
          </w:p>
        </w:tc>
        <w:tc>
          <w:tcPr>
            <w:tcW w:w="1874" w:type="dxa"/>
            <w:vAlign w:val="top"/>
          </w:tcPr>
          <w:p w14:paraId="01751063">
            <w:pPr>
              <w:rPr>
                <w:rFonts w:ascii="Arial"/>
                <w:sz w:val="21"/>
              </w:rPr>
            </w:pPr>
          </w:p>
        </w:tc>
      </w:tr>
      <w:tr w14:paraId="2319387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21" w:type="dxa"/>
            <w:vAlign w:val="top"/>
          </w:tcPr>
          <w:p w14:paraId="25889EC8">
            <w:pPr>
              <w:spacing w:before="205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21BBC24F">
            <w:pPr>
              <w:spacing w:before="205" w:line="199" w:lineRule="auto"/>
              <w:ind w:left="283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2"/>
                <w:sz w:val="22"/>
                <w:szCs w:val="22"/>
              </w:rPr>
              <w:t>10</w:t>
            </w:r>
          </w:p>
        </w:tc>
        <w:tc>
          <w:tcPr>
            <w:tcW w:w="1124" w:type="dxa"/>
            <w:vAlign w:val="top"/>
          </w:tcPr>
          <w:p w14:paraId="44FC4B8F">
            <w:pPr>
              <w:pStyle w:val="6"/>
              <w:spacing w:before="178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30110</w:t>
            </w:r>
          </w:p>
        </w:tc>
        <w:tc>
          <w:tcPr>
            <w:tcW w:w="2594" w:type="dxa"/>
            <w:vAlign w:val="top"/>
          </w:tcPr>
          <w:p w14:paraId="431656C9">
            <w:pPr>
              <w:pStyle w:val="6"/>
              <w:spacing w:before="34" w:line="222" w:lineRule="auto"/>
              <w:ind w:left="125" w:right="240" w:firstLine="25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职工基本医疗保险缴</w:t>
            </w:r>
            <w:r>
              <w:rPr>
                <w:sz w:val="22"/>
                <w:szCs w:val="22"/>
              </w:rPr>
              <w:t>费</w:t>
            </w:r>
          </w:p>
        </w:tc>
        <w:tc>
          <w:tcPr>
            <w:tcW w:w="974" w:type="dxa"/>
            <w:vAlign w:val="top"/>
          </w:tcPr>
          <w:p w14:paraId="6729234D">
            <w:pPr>
              <w:pStyle w:val="6"/>
              <w:spacing w:before="178"/>
              <w:ind w:left="3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32.65</w:t>
            </w:r>
          </w:p>
        </w:tc>
        <w:tc>
          <w:tcPr>
            <w:tcW w:w="881" w:type="dxa"/>
            <w:vAlign w:val="top"/>
          </w:tcPr>
          <w:p w14:paraId="03788C8D">
            <w:pPr>
              <w:pStyle w:val="6"/>
              <w:spacing w:before="178"/>
              <w:ind w:left="23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32.65</w:t>
            </w:r>
          </w:p>
        </w:tc>
        <w:tc>
          <w:tcPr>
            <w:tcW w:w="1874" w:type="dxa"/>
            <w:vAlign w:val="top"/>
          </w:tcPr>
          <w:p w14:paraId="13E38986">
            <w:pPr>
              <w:rPr>
                <w:rFonts w:ascii="Arial"/>
                <w:sz w:val="21"/>
              </w:rPr>
            </w:pPr>
          </w:p>
        </w:tc>
      </w:tr>
      <w:tr w14:paraId="3E34E14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7676DC77">
            <w:pPr>
              <w:spacing w:before="121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3DB6958D">
            <w:pPr>
              <w:spacing w:before="122" w:line="198" w:lineRule="auto"/>
              <w:ind w:left="283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2"/>
                <w:sz w:val="22"/>
                <w:szCs w:val="22"/>
              </w:rPr>
              <w:t>11</w:t>
            </w:r>
          </w:p>
        </w:tc>
        <w:tc>
          <w:tcPr>
            <w:tcW w:w="1124" w:type="dxa"/>
            <w:vAlign w:val="top"/>
          </w:tcPr>
          <w:p w14:paraId="7BA0B620">
            <w:pPr>
              <w:pStyle w:val="6"/>
              <w:spacing w:before="93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30111</w:t>
            </w:r>
          </w:p>
        </w:tc>
        <w:tc>
          <w:tcPr>
            <w:tcW w:w="2594" w:type="dxa"/>
            <w:vAlign w:val="top"/>
          </w:tcPr>
          <w:p w14:paraId="6B2688A7">
            <w:pPr>
              <w:pStyle w:val="6"/>
              <w:spacing w:before="93" w:line="221" w:lineRule="auto"/>
              <w:ind w:left="38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公务员医疗补助缴费</w:t>
            </w:r>
          </w:p>
        </w:tc>
        <w:tc>
          <w:tcPr>
            <w:tcW w:w="974" w:type="dxa"/>
            <w:vAlign w:val="top"/>
          </w:tcPr>
          <w:p w14:paraId="4C59457E">
            <w:pPr>
              <w:pStyle w:val="6"/>
              <w:spacing w:before="93"/>
              <w:ind w:left="4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6.92</w:t>
            </w:r>
          </w:p>
        </w:tc>
        <w:tc>
          <w:tcPr>
            <w:tcW w:w="881" w:type="dxa"/>
            <w:vAlign w:val="top"/>
          </w:tcPr>
          <w:p w14:paraId="2A8F0624">
            <w:pPr>
              <w:pStyle w:val="6"/>
              <w:spacing w:before="93"/>
              <w:ind w:left="34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6.92</w:t>
            </w:r>
          </w:p>
        </w:tc>
        <w:tc>
          <w:tcPr>
            <w:tcW w:w="1874" w:type="dxa"/>
            <w:vAlign w:val="top"/>
          </w:tcPr>
          <w:p w14:paraId="3889C5EC">
            <w:pPr>
              <w:rPr>
                <w:rFonts w:ascii="Arial"/>
                <w:sz w:val="21"/>
              </w:rPr>
            </w:pPr>
          </w:p>
        </w:tc>
      </w:tr>
      <w:tr w14:paraId="1F05375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27BE6FE8">
            <w:pPr>
              <w:spacing w:before="121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19D4B0DC">
            <w:pPr>
              <w:spacing w:before="121" w:line="199" w:lineRule="auto"/>
              <w:ind w:left="283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2"/>
                <w:sz w:val="22"/>
                <w:szCs w:val="22"/>
              </w:rPr>
              <w:t>12</w:t>
            </w:r>
          </w:p>
        </w:tc>
        <w:tc>
          <w:tcPr>
            <w:tcW w:w="1124" w:type="dxa"/>
            <w:vAlign w:val="top"/>
          </w:tcPr>
          <w:p w14:paraId="53546631">
            <w:pPr>
              <w:pStyle w:val="6"/>
              <w:spacing w:before="93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30112</w:t>
            </w:r>
          </w:p>
        </w:tc>
        <w:tc>
          <w:tcPr>
            <w:tcW w:w="2594" w:type="dxa"/>
            <w:vAlign w:val="top"/>
          </w:tcPr>
          <w:p w14:paraId="3D48DCD6">
            <w:pPr>
              <w:pStyle w:val="6"/>
              <w:spacing w:before="93" w:line="220" w:lineRule="auto"/>
              <w:ind w:left="378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其他社会保障缴费</w:t>
            </w:r>
          </w:p>
        </w:tc>
        <w:tc>
          <w:tcPr>
            <w:tcW w:w="974" w:type="dxa"/>
            <w:vAlign w:val="top"/>
          </w:tcPr>
          <w:p w14:paraId="5225CA6A">
            <w:pPr>
              <w:pStyle w:val="6"/>
              <w:spacing w:before="93"/>
              <w:ind w:left="43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8.17</w:t>
            </w:r>
          </w:p>
        </w:tc>
        <w:tc>
          <w:tcPr>
            <w:tcW w:w="881" w:type="dxa"/>
            <w:vAlign w:val="top"/>
          </w:tcPr>
          <w:p w14:paraId="45E9CF27">
            <w:pPr>
              <w:pStyle w:val="6"/>
              <w:spacing w:before="93"/>
              <w:ind w:left="34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8.17</w:t>
            </w:r>
          </w:p>
        </w:tc>
        <w:tc>
          <w:tcPr>
            <w:tcW w:w="1874" w:type="dxa"/>
            <w:vAlign w:val="top"/>
          </w:tcPr>
          <w:p w14:paraId="33BAE643">
            <w:pPr>
              <w:rPr>
                <w:rFonts w:ascii="Arial"/>
                <w:sz w:val="21"/>
              </w:rPr>
            </w:pPr>
          </w:p>
        </w:tc>
      </w:tr>
      <w:tr w14:paraId="48633C6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4429B789">
            <w:pPr>
              <w:spacing w:before="121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1A3268B0">
            <w:pPr>
              <w:spacing w:before="121" w:line="199" w:lineRule="auto"/>
              <w:ind w:left="283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2"/>
                <w:sz w:val="22"/>
                <w:szCs w:val="22"/>
              </w:rPr>
              <w:t>12</w:t>
            </w:r>
          </w:p>
        </w:tc>
        <w:tc>
          <w:tcPr>
            <w:tcW w:w="1124" w:type="dxa"/>
            <w:vAlign w:val="top"/>
          </w:tcPr>
          <w:p w14:paraId="4B51620C">
            <w:pPr>
              <w:pStyle w:val="6"/>
              <w:spacing w:before="93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3011201</w:t>
            </w:r>
          </w:p>
        </w:tc>
        <w:tc>
          <w:tcPr>
            <w:tcW w:w="2594" w:type="dxa"/>
            <w:vAlign w:val="top"/>
          </w:tcPr>
          <w:p w14:paraId="06637E2E">
            <w:pPr>
              <w:pStyle w:val="6"/>
              <w:spacing w:before="93" w:line="221" w:lineRule="auto"/>
              <w:ind w:left="511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工伤保险</w:t>
            </w:r>
          </w:p>
        </w:tc>
        <w:tc>
          <w:tcPr>
            <w:tcW w:w="974" w:type="dxa"/>
            <w:vAlign w:val="top"/>
          </w:tcPr>
          <w:p w14:paraId="71B32AC6">
            <w:pPr>
              <w:pStyle w:val="6"/>
              <w:spacing w:before="94"/>
              <w:ind w:left="449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1.62</w:t>
            </w:r>
          </w:p>
        </w:tc>
        <w:tc>
          <w:tcPr>
            <w:tcW w:w="881" w:type="dxa"/>
            <w:vAlign w:val="top"/>
          </w:tcPr>
          <w:p w14:paraId="04A46084">
            <w:pPr>
              <w:pStyle w:val="6"/>
              <w:spacing w:before="94"/>
              <w:ind w:left="35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1.62</w:t>
            </w:r>
          </w:p>
        </w:tc>
        <w:tc>
          <w:tcPr>
            <w:tcW w:w="1874" w:type="dxa"/>
            <w:vAlign w:val="top"/>
          </w:tcPr>
          <w:p w14:paraId="33F6B1B4">
            <w:pPr>
              <w:rPr>
                <w:rFonts w:ascii="Arial"/>
                <w:sz w:val="21"/>
              </w:rPr>
            </w:pPr>
          </w:p>
        </w:tc>
      </w:tr>
      <w:tr w14:paraId="7F9696F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6B8D2CB3">
            <w:pPr>
              <w:spacing w:before="121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7FD26D24">
            <w:pPr>
              <w:spacing w:before="121" w:line="199" w:lineRule="auto"/>
              <w:ind w:left="283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2"/>
                <w:sz w:val="22"/>
                <w:szCs w:val="22"/>
              </w:rPr>
              <w:t>12</w:t>
            </w:r>
          </w:p>
        </w:tc>
        <w:tc>
          <w:tcPr>
            <w:tcW w:w="1124" w:type="dxa"/>
            <w:vAlign w:val="top"/>
          </w:tcPr>
          <w:p w14:paraId="318EE388">
            <w:pPr>
              <w:pStyle w:val="6"/>
              <w:spacing w:before="93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3011202</w:t>
            </w:r>
          </w:p>
        </w:tc>
        <w:tc>
          <w:tcPr>
            <w:tcW w:w="2594" w:type="dxa"/>
            <w:vAlign w:val="top"/>
          </w:tcPr>
          <w:p w14:paraId="7B9B1DEC">
            <w:pPr>
              <w:pStyle w:val="6"/>
              <w:spacing w:before="93" w:line="222" w:lineRule="auto"/>
              <w:ind w:left="51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失业保险</w:t>
            </w:r>
          </w:p>
        </w:tc>
        <w:tc>
          <w:tcPr>
            <w:tcW w:w="974" w:type="dxa"/>
            <w:vAlign w:val="top"/>
          </w:tcPr>
          <w:p w14:paraId="7B527946">
            <w:pPr>
              <w:pStyle w:val="6"/>
              <w:spacing w:before="93"/>
              <w:ind w:left="4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0.22</w:t>
            </w:r>
          </w:p>
        </w:tc>
        <w:tc>
          <w:tcPr>
            <w:tcW w:w="881" w:type="dxa"/>
            <w:vAlign w:val="top"/>
          </w:tcPr>
          <w:p w14:paraId="5948CB94">
            <w:pPr>
              <w:pStyle w:val="6"/>
              <w:spacing w:before="93"/>
              <w:ind w:left="34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0.22</w:t>
            </w:r>
          </w:p>
        </w:tc>
        <w:tc>
          <w:tcPr>
            <w:tcW w:w="1874" w:type="dxa"/>
            <w:vAlign w:val="top"/>
          </w:tcPr>
          <w:p w14:paraId="18FE7ACD">
            <w:pPr>
              <w:rPr>
                <w:rFonts w:ascii="Arial"/>
                <w:sz w:val="21"/>
              </w:rPr>
            </w:pPr>
          </w:p>
        </w:tc>
      </w:tr>
      <w:tr w14:paraId="117EE1E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5B683A47">
            <w:pPr>
              <w:spacing w:before="121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04F59C52">
            <w:pPr>
              <w:spacing w:before="121" w:line="199" w:lineRule="auto"/>
              <w:ind w:left="283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2"/>
                <w:sz w:val="22"/>
                <w:szCs w:val="22"/>
              </w:rPr>
              <w:t>12</w:t>
            </w:r>
          </w:p>
        </w:tc>
        <w:tc>
          <w:tcPr>
            <w:tcW w:w="1124" w:type="dxa"/>
            <w:vAlign w:val="top"/>
          </w:tcPr>
          <w:p w14:paraId="6B93438B">
            <w:pPr>
              <w:pStyle w:val="6"/>
              <w:spacing w:before="93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3011206</w:t>
            </w:r>
          </w:p>
        </w:tc>
        <w:tc>
          <w:tcPr>
            <w:tcW w:w="2594" w:type="dxa"/>
            <w:vAlign w:val="top"/>
          </w:tcPr>
          <w:p w14:paraId="25C523D0">
            <w:pPr>
              <w:pStyle w:val="6"/>
              <w:spacing w:before="93" w:line="222" w:lineRule="auto"/>
              <w:ind w:left="50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残保金</w:t>
            </w:r>
          </w:p>
        </w:tc>
        <w:tc>
          <w:tcPr>
            <w:tcW w:w="974" w:type="dxa"/>
            <w:vAlign w:val="top"/>
          </w:tcPr>
          <w:p w14:paraId="3FCDD87E">
            <w:pPr>
              <w:pStyle w:val="6"/>
              <w:spacing w:before="93"/>
              <w:ind w:left="4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6.32</w:t>
            </w:r>
          </w:p>
        </w:tc>
        <w:tc>
          <w:tcPr>
            <w:tcW w:w="881" w:type="dxa"/>
            <w:vAlign w:val="top"/>
          </w:tcPr>
          <w:p w14:paraId="315CFD6D">
            <w:pPr>
              <w:pStyle w:val="6"/>
              <w:spacing w:before="93"/>
              <w:ind w:left="34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6.32</w:t>
            </w:r>
          </w:p>
        </w:tc>
        <w:tc>
          <w:tcPr>
            <w:tcW w:w="1874" w:type="dxa"/>
            <w:vAlign w:val="top"/>
          </w:tcPr>
          <w:p w14:paraId="7023BF04">
            <w:pPr>
              <w:rPr>
                <w:rFonts w:ascii="Arial"/>
                <w:sz w:val="21"/>
              </w:rPr>
            </w:pPr>
          </w:p>
        </w:tc>
      </w:tr>
      <w:tr w14:paraId="7791629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0C49A074">
            <w:pPr>
              <w:spacing w:before="121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301</w:t>
            </w:r>
          </w:p>
        </w:tc>
        <w:tc>
          <w:tcPr>
            <w:tcW w:w="790" w:type="dxa"/>
            <w:vAlign w:val="top"/>
          </w:tcPr>
          <w:p w14:paraId="78834811">
            <w:pPr>
              <w:spacing w:before="121" w:line="199" w:lineRule="auto"/>
              <w:ind w:left="283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2"/>
                <w:sz w:val="22"/>
                <w:szCs w:val="22"/>
              </w:rPr>
              <w:t>13</w:t>
            </w:r>
          </w:p>
        </w:tc>
        <w:tc>
          <w:tcPr>
            <w:tcW w:w="1124" w:type="dxa"/>
            <w:vAlign w:val="top"/>
          </w:tcPr>
          <w:p w14:paraId="230F2D77">
            <w:pPr>
              <w:pStyle w:val="6"/>
              <w:spacing w:before="93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30113</w:t>
            </w:r>
          </w:p>
        </w:tc>
        <w:tc>
          <w:tcPr>
            <w:tcW w:w="2594" w:type="dxa"/>
            <w:vAlign w:val="top"/>
          </w:tcPr>
          <w:p w14:paraId="2F7E320B">
            <w:pPr>
              <w:pStyle w:val="6"/>
              <w:spacing w:before="93" w:line="222" w:lineRule="auto"/>
              <w:ind w:left="37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住房公积金</w:t>
            </w:r>
          </w:p>
        </w:tc>
        <w:tc>
          <w:tcPr>
            <w:tcW w:w="974" w:type="dxa"/>
            <w:vAlign w:val="top"/>
          </w:tcPr>
          <w:p w14:paraId="16E24669">
            <w:pPr>
              <w:pStyle w:val="6"/>
              <w:spacing w:before="93"/>
              <w:ind w:left="3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56.00</w:t>
            </w:r>
          </w:p>
        </w:tc>
        <w:tc>
          <w:tcPr>
            <w:tcW w:w="881" w:type="dxa"/>
            <w:vAlign w:val="top"/>
          </w:tcPr>
          <w:p w14:paraId="139E0E6F">
            <w:pPr>
              <w:pStyle w:val="6"/>
              <w:spacing w:before="93"/>
              <w:ind w:left="23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56.00</w:t>
            </w:r>
          </w:p>
        </w:tc>
        <w:tc>
          <w:tcPr>
            <w:tcW w:w="1874" w:type="dxa"/>
            <w:vAlign w:val="top"/>
          </w:tcPr>
          <w:p w14:paraId="26DF12F3">
            <w:pPr>
              <w:rPr>
                <w:rFonts w:ascii="Arial"/>
                <w:sz w:val="21"/>
              </w:rPr>
            </w:pPr>
          </w:p>
        </w:tc>
      </w:tr>
      <w:tr w14:paraId="6A9F00E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63A827BE">
            <w:pPr>
              <w:rPr>
                <w:rFonts w:ascii="Arial"/>
                <w:sz w:val="21"/>
              </w:rPr>
            </w:pPr>
          </w:p>
        </w:tc>
        <w:tc>
          <w:tcPr>
            <w:tcW w:w="790" w:type="dxa"/>
            <w:vAlign w:val="top"/>
          </w:tcPr>
          <w:p w14:paraId="5EC70624">
            <w:pPr>
              <w:rPr>
                <w:rFonts w:ascii="Arial"/>
                <w:sz w:val="21"/>
              </w:rPr>
            </w:pPr>
          </w:p>
        </w:tc>
        <w:tc>
          <w:tcPr>
            <w:tcW w:w="1124" w:type="dxa"/>
            <w:vAlign w:val="top"/>
          </w:tcPr>
          <w:p w14:paraId="31EF3601">
            <w:pPr>
              <w:pStyle w:val="6"/>
              <w:spacing w:before="93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302</w:t>
            </w:r>
          </w:p>
        </w:tc>
        <w:tc>
          <w:tcPr>
            <w:tcW w:w="2594" w:type="dxa"/>
            <w:vAlign w:val="top"/>
          </w:tcPr>
          <w:p w14:paraId="38BD63EA">
            <w:pPr>
              <w:pStyle w:val="6"/>
              <w:spacing w:before="93" w:line="221" w:lineRule="auto"/>
              <w:ind w:left="24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商品和服务支出</w:t>
            </w:r>
          </w:p>
        </w:tc>
        <w:tc>
          <w:tcPr>
            <w:tcW w:w="974" w:type="dxa"/>
            <w:vAlign w:val="top"/>
          </w:tcPr>
          <w:p w14:paraId="61625683">
            <w:pPr>
              <w:pStyle w:val="6"/>
              <w:spacing w:before="93"/>
              <w:ind w:left="3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38.65</w:t>
            </w:r>
          </w:p>
        </w:tc>
        <w:tc>
          <w:tcPr>
            <w:tcW w:w="881" w:type="dxa"/>
            <w:vAlign w:val="top"/>
          </w:tcPr>
          <w:p w14:paraId="6DF576D3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1C611BA2">
            <w:pPr>
              <w:pStyle w:val="6"/>
              <w:spacing w:before="93"/>
              <w:ind w:left="122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38.65</w:t>
            </w:r>
          </w:p>
        </w:tc>
      </w:tr>
      <w:tr w14:paraId="6FB051C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21" w:type="dxa"/>
            <w:vAlign w:val="top"/>
          </w:tcPr>
          <w:p w14:paraId="04A9AB5E">
            <w:pPr>
              <w:spacing w:before="121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302</w:t>
            </w:r>
          </w:p>
        </w:tc>
        <w:tc>
          <w:tcPr>
            <w:tcW w:w="790" w:type="dxa"/>
            <w:vAlign w:val="top"/>
          </w:tcPr>
          <w:p w14:paraId="4EB88B4E">
            <w:pPr>
              <w:spacing w:before="121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01</w:t>
            </w:r>
          </w:p>
        </w:tc>
        <w:tc>
          <w:tcPr>
            <w:tcW w:w="1124" w:type="dxa"/>
            <w:vAlign w:val="top"/>
          </w:tcPr>
          <w:p w14:paraId="2690BAE6">
            <w:pPr>
              <w:pStyle w:val="6"/>
              <w:spacing w:before="93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30201</w:t>
            </w:r>
          </w:p>
        </w:tc>
        <w:tc>
          <w:tcPr>
            <w:tcW w:w="2594" w:type="dxa"/>
            <w:vAlign w:val="top"/>
          </w:tcPr>
          <w:p w14:paraId="2BAE7668">
            <w:pPr>
              <w:pStyle w:val="6"/>
              <w:spacing w:before="93" w:line="221" w:lineRule="auto"/>
              <w:ind w:left="381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办公费</w:t>
            </w:r>
          </w:p>
        </w:tc>
        <w:tc>
          <w:tcPr>
            <w:tcW w:w="974" w:type="dxa"/>
            <w:vAlign w:val="top"/>
          </w:tcPr>
          <w:p w14:paraId="0BDEFF3E">
            <w:pPr>
              <w:pStyle w:val="6"/>
              <w:spacing w:before="93"/>
              <w:ind w:left="43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3.20</w:t>
            </w:r>
          </w:p>
        </w:tc>
        <w:tc>
          <w:tcPr>
            <w:tcW w:w="881" w:type="dxa"/>
            <w:vAlign w:val="top"/>
          </w:tcPr>
          <w:p w14:paraId="706A62B0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3AF144A2">
            <w:pPr>
              <w:pStyle w:val="6"/>
              <w:spacing w:before="93"/>
              <w:ind w:left="133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3.20</w:t>
            </w:r>
          </w:p>
        </w:tc>
      </w:tr>
      <w:tr w14:paraId="31A7772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321" w:type="dxa"/>
            <w:vAlign w:val="top"/>
          </w:tcPr>
          <w:p w14:paraId="731E04D9">
            <w:pPr>
              <w:spacing w:before="121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302</w:t>
            </w:r>
          </w:p>
        </w:tc>
        <w:tc>
          <w:tcPr>
            <w:tcW w:w="790" w:type="dxa"/>
            <w:vAlign w:val="top"/>
          </w:tcPr>
          <w:p w14:paraId="5829C191">
            <w:pPr>
              <w:spacing w:before="121" w:line="199" w:lineRule="auto"/>
              <w:ind w:left="284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02</w:t>
            </w:r>
          </w:p>
        </w:tc>
        <w:tc>
          <w:tcPr>
            <w:tcW w:w="1124" w:type="dxa"/>
            <w:vAlign w:val="top"/>
          </w:tcPr>
          <w:p w14:paraId="20064244">
            <w:pPr>
              <w:pStyle w:val="6"/>
              <w:spacing w:before="93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30202</w:t>
            </w:r>
          </w:p>
        </w:tc>
        <w:tc>
          <w:tcPr>
            <w:tcW w:w="2594" w:type="dxa"/>
            <w:vAlign w:val="top"/>
          </w:tcPr>
          <w:p w14:paraId="509B1F2B">
            <w:pPr>
              <w:pStyle w:val="6"/>
              <w:spacing w:before="93" w:line="221" w:lineRule="auto"/>
              <w:ind w:left="394"/>
              <w:rPr>
                <w:sz w:val="22"/>
                <w:szCs w:val="22"/>
              </w:rPr>
            </w:pPr>
            <w:r>
              <w:rPr>
                <w:spacing w:val="-9"/>
                <w:sz w:val="22"/>
                <w:szCs w:val="22"/>
              </w:rPr>
              <w:t>印刷费</w:t>
            </w:r>
          </w:p>
        </w:tc>
        <w:tc>
          <w:tcPr>
            <w:tcW w:w="974" w:type="dxa"/>
            <w:vAlign w:val="top"/>
          </w:tcPr>
          <w:p w14:paraId="46DDEC4E">
            <w:pPr>
              <w:pStyle w:val="6"/>
              <w:spacing w:before="93"/>
              <w:ind w:left="43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0.16</w:t>
            </w:r>
          </w:p>
        </w:tc>
        <w:tc>
          <w:tcPr>
            <w:tcW w:w="881" w:type="dxa"/>
            <w:vAlign w:val="top"/>
          </w:tcPr>
          <w:p w14:paraId="64D9F229">
            <w:pPr>
              <w:rPr>
                <w:rFonts w:ascii="Arial"/>
                <w:sz w:val="21"/>
              </w:rPr>
            </w:pPr>
          </w:p>
        </w:tc>
        <w:tc>
          <w:tcPr>
            <w:tcW w:w="1874" w:type="dxa"/>
            <w:vAlign w:val="top"/>
          </w:tcPr>
          <w:p w14:paraId="2681F373">
            <w:pPr>
              <w:pStyle w:val="6"/>
              <w:spacing w:before="93"/>
              <w:ind w:left="1332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0.16</w:t>
            </w:r>
          </w:p>
        </w:tc>
      </w:tr>
    </w:tbl>
    <w:p w14:paraId="1AE2645A">
      <w:pPr>
        <w:pStyle w:val="2"/>
        <w:spacing w:line="213" w:lineRule="exact"/>
        <w:rPr>
          <w:sz w:val="18"/>
        </w:rPr>
      </w:pPr>
    </w:p>
    <w:p w14:paraId="568DECFC">
      <w:pPr>
        <w:spacing w:line="213" w:lineRule="exact"/>
        <w:rPr>
          <w:sz w:val="18"/>
          <w:szCs w:val="18"/>
        </w:rPr>
        <w:sectPr>
          <w:footerReference r:id="rId21" w:type="default"/>
          <w:pgSz w:w="11906" w:h="16840"/>
          <w:pgMar w:top="400" w:right="582" w:bottom="1412" w:left="1760" w:header="0" w:footer="966" w:gutter="0"/>
          <w:cols w:space="720" w:num="1"/>
        </w:sectPr>
      </w:pPr>
    </w:p>
    <w:p w14:paraId="09462030">
      <w:pPr>
        <w:spacing w:before="17"/>
      </w:pPr>
    </w:p>
    <w:p w14:paraId="0D7F47E9">
      <w:pPr>
        <w:spacing w:before="16"/>
      </w:pPr>
    </w:p>
    <w:p w14:paraId="41842B2C">
      <w:pPr>
        <w:spacing w:before="16"/>
      </w:pPr>
    </w:p>
    <w:p w14:paraId="3F2D065F">
      <w:pPr>
        <w:spacing w:before="16"/>
      </w:pPr>
    </w:p>
    <w:tbl>
      <w:tblPr>
        <w:tblStyle w:val="5"/>
        <w:tblW w:w="9558" w:type="dxa"/>
        <w:tblInd w:w="2" w:type="dxa"/>
        <w:tblBorders>
          <w:top w:val="single" w:color="C0C0C0" w:sz="2" w:space="0"/>
          <w:left w:val="single" w:color="C0C0C0" w:sz="2" w:space="0"/>
          <w:bottom w:val="single" w:color="C0C0C0" w:sz="2" w:space="0"/>
          <w:right w:val="single" w:color="C0C0C0" w:sz="2" w:space="0"/>
          <w:insideH w:val="single" w:color="C0C0C0" w:sz="2" w:space="0"/>
          <w:insideV w:val="single" w:color="C0C0C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8"/>
        <w:gridCol w:w="435"/>
        <w:gridCol w:w="332"/>
        <w:gridCol w:w="786"/>
        <w:gridCol w:w="110"/>
        <w:gridCol w:w="1008"/>
        <w:gridCol w:w="110"/>
        <w:gridCol w:w="2471"/>
        <w:gridCol w:w="970"/>
        <w:gridCol w:w="877"/>
        <w:gridCol w:w="1747"/>
        <w:gridCol w:w="164"/>
      </w:tblGrid>
      <w:tr w14:paraId="42C84E6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315" w:type="dxa"/>
            <w:gridSpan w:val="3"/>
            <w:vAlign w:val="top"/>
          </w:tcPr>
          <w:p w14:paraId="20425692">
            <w:pPr>
              <w:spacing w:before="121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302</w:t>
            </w:r>
          </w:p>
        </w:tc>
        <w:tc>
          <w:tcPr>
            <w:tcW w:w="786" w:type="dxa"/>
            <w:vAlign w:val="top"/>
          </w:tcPr>
          <w:p w14:paraId="7EAB6005">
            <w:pPr>
              <w:spacing w:before="121" w:line="199" w:lineRule="auto"/>
              <w:ind w:left="29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05</w:t>
            </w:r>
          </w:p>
        </w:tc>
        <w:tc>
          <w:tcPr>
            <w:tcW w:w="1118" w:type="dxa"/>
            <w:gridSpan w:val="2"/>
            <w:vAlign w:val="top"/>
          </w:tcPr>
          <w:p w14:paraId="444692C8">
            <w:pPr>
              <w:pStyle w:val="6"/>
              <w:spacing w:before="93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30205</w:t>
            </w:r>
          </w:p>
        </w:tc>
        <w:tc>
          <w:tcPr>
            <w:tcW w:w="2581" w:type="dxa"/>
            <w:gridSpan w:val="2"/>
            <w:vAlign w:val="top"/>
          </w:tcPr>
          <w:p w14:paraId="284EB953">
            <w:pPr>
              <w:pStyle w:val="6"/>
              <w:spacing w:before="93" w:line="221" w:lineRule="auto"/>
              <w:ind w:left="395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水费</w:t>
            </w:r>
          </w:p>
        </w:tc>
        <w:tc>
          <w:tcPr>
            <w:tcW w:w="970" w:type="dxa"/>
            <w:vAlign w:val="top"/>
          </w:tcPr>
          <w:p w14:paraId="12254495">
            <w:pPr>
              <w:pStyle w:val="6"/>
              <w:spacing w:before="94"/>
              <w:ind w:left="46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0.05</w:t>
            </w:r>
          </w:p>
        </w:tc>
        <w:tc>
          <w:tcPr>
            <w:tcW w:w="877" w:type="dxa"/>
            <w:vAlign w:val="top"/>
          </w:tcPr>
          <w:p w14:paraId="715F5224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1DD95744">
            <w:pPr>
              <w:pStyle w:val="6"/>
              <w:spacing w:before="94"/>
              <w:jc w:val="right"/>
              <w:rPr>
                <w:sz w:val="22"/>
                <w:szCs w:val="22"/>
              </w:rPr>
            </w:pPr>
            <w:r>
              <w:rPr>
                <w:spacing w:val="-18"/>
                <w:sz w:val="22"/>
                <w:szCs w:val="22"/>
              </w:rPr>
              <w:t>0.0</w:t>
            </w:r>
            <w:r>
              <w:rPr>
                <w:spacing w:val="-14"/>
                <w:sz w:val="22"/>
                <w:szCs w:val="22"/>
              </w:rPr>
              <w:t>5</w:t>
            </w: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1D4467FD">
            <w:pPr>
              <w:rPr>
                <w:rFonts w:ascii="Arial"/>
                <w:sz w:val="21"/>
              </w:rPr>
            </w:pPr>
          </w:p>
        </w:tc>
      </w:tr>
      <w:tr w14:paraId="24B9228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7D27C94B">
            <w:pPr>
              <w:spacing w:before="117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302</w:t>
            </w:r>
          </w:p>
        </w:tc>
        <w:tc>
          <w:tcPr>
            <w:tcW w:w="786" w:type="dxa"/>
            <w:vAlign w:val="top"/>
          </w:tcPr>
          <w:p w14:paraId="5A8B7D19">
            <w:pPr>
              <w:spacing w:before="117" w:line="199" w:lineRule="auto"/>
              <w:ind w:left="29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06</w:t>
            </w:r>
          </w:p>
        </w:tc>
        <w:tc>
          <w:tcPr>
            <w:tcW w:w="1118" w:type="dxa"/>
            <w:gridSpan w:val="2"/>
            <w:vAlign w:val="top"/>
          </w:tcPr>
          <w:p w14:paraId="7E4398BB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30206</w:t>
            </w:r>
          </w:p>
        </w:tc>
        <w:tc>
          <w:tcPr>
            <w:tcW w:w="2581" w:type="dxa"/>
            <w:gridSpan w:val="2"/>
            <w:vAlign w:val="top"/>
          </w:tcPr>
          <w:p w14:paraId="07A70691">
            <w:pPr>
              <w:pStyle w:val="6"/>
              <w:spacing w:before="89" w:line="222" w:lineRule="auto"/>
              <w:ind w:left="419"/>
              <w:rPr>
                <w:sz w:val="22"/>
                <w:szCs w:val="22"/>
              </w:rPr>
            </w:pPr>
            <w:r>
              <w:rPr>
                <w:spacing w:val="-17"/>
                <w:sz w:val="22"/>
                <w:szCs w:val="22"/>
              </w:rPr>
              <w:t>电费</w:t>
            </w:r>
          </w:p>
        </w:tc>
        <w:tc>
          <w:tcPr>
            <w:tcW w:w="970" w:type="dxa"/>
            <w:vAlign w:val="top"/>
          </w:tcPr>
          <w:p w14:paraId="058F89E8">
            <w:pPr>
              <w:pStyle w:val="6"/>
              <w:spacing w:before="90"/>
              <w:ind w:left="46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0.32</w:t>
            </w:r>
          </w:p>
        </w:tc>
        <w:tc>
          <w:tcPr>
            <w:tcW w:w="877" w:type="dxa"/>
            <w:vAlign w:val="top"/>
          </w:tcPr>
          <w:p w14:paraId="458A48F0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1D98D8B2">
            <w:pPr>
              <w:pStyle w:val="6"/>
              <w:spacing w:before="90"/>
              <w:jc w:val="right"/>
              <w:rPr>
                <w:sz w:val="22"/>
                <w:szCs w:val="22"/>
              </w:rPr>
            </w:pPr>
            <w:r>
              <w:rPr>
                <w:spacing w:val="-18"/>
                <w:sz w:val="22"/>
                <w:szCs w:val="22"/>
              </w:rPr>
              <w:t>0.3</w:t>
            </w:r>
            <w:r>
              <w:rPr>
                <w:spacing w:val="-14"/>
                <w:sz w:val="22"/>
                <w:szCs w:val="22"/>
              </w:rPr>
              <w:t>2</w:t>
            </w: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0274AF1C">
            <w:pPr>
              <w:rPr>
                <w:rFonts w:ascii="Arial"/>
                <w:sz w:val="21"/>
              </w:rPr>
            </w:pPr>
          </w:p>
        </w:tc>
      </w:tr>
      <w:tr w14:paraId="160A17F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68F0E546">
            <w:pPr>
              <w:spacing w:before="117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302</w:t>
            </w:r>
          </w:p>
        </w:tc>
        <w:tc>
          <w:tcPr>
            <w:tcW w:w="786" w:type="dxa"/>
            <w:vAlign w:val="top"/>
          </w:tcPr>
          <w:p w14:paraId="19C6A987">
            <w:pPr>
              <w:spacing w:before="117" w:line="199" w:lineRule="auto"/>
              <w:ind w:left="29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07</w:t>
            </w:r>
          </w:p>
        </w:tc>
        <w:tc>
          <w:tcPr>
            <w:tcW w:w="1118" w:type="dxa"/>
            <w:gridSpan w:val="2"/>
            <w:vAlign w:val="top"/>
          </w:tcPr>
          <w:p w14:paraId="07464E0D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30207</w:t>
            </w:r>
          </w:p>
        </w:tc>
        <w:tc>
          <w:tcPr>
            <w:tcW w:w="2581" w:type="dxa"/>
            <w:gridSpan w:val="2"/>
            <w:vAlign w:val="top"/>
          </w:tcPr>
          <w:p w14:paraId="0A952EDE">
            <w:pPr>
              <w:pStyle w:val="6"/>
              <w:spacing w:before="89" w:line="222" w:lineRule="auto"/>
              <w:ind w:left="409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</w:rPr>
              <w:t>邮电费</w:t>
            </w:r>
          </w:p>
        </w:tc>
        <w:tc>
          <w:tcPr>
            <w:tcW w:w="970" w:type="dxa"/>
            <w:vAlign w:val="top"/>
          </w:tcPr>
          <w:p w14:paraId="60C69490">
            <w:pPr>
              <w:pStyle w:val="6"/>
              <w:spacing w:before="90"/>
              <w:ind w:left="46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3.43</w:t>
            </w:r>
          </w:p>
        </w:tc>
        <w:tc>
          <w:tcPr>
            <w:tcW w:w="877" w:type="dxa"/>
            <w:vAlign w:val="top"/>
          </w:tcPr>
          <w:p w14:paraId="134693BF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3445FB39">
            <w:pPr>
              <w:pStyle w:val="6"/>
              <w:spacing w:before="90"/>
              <w:jc w:val="right"/>
              <w:rPr>
                <w:sz w:val="22"/>
                <w:szCs w:val="22"/>
              </w:rPr>
            </w:pPr>
            <w:r>
              <w:rPr>
                <w:spacing w:val="-18"/>
                <w:sz w:val="22"/>
                <w:szCs w:val="22"/>
              </w:rPr>
              <w:t>3.4</w:t>
            </w:r>
            <w:r>
              <w:rPr>
                <w:spacing w:val="-14"/>
                <w:sz w:val="22"/>
                <w:szCs w:val="22"/>
              </w:rPr>
              <w:t>3</w:t>
            </w: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58B14CA2">
            <w:pPr>
              <w:rPr>
                <w:rFonts w:ascii="Arial"/>
                <w:sz w:val="21"/>
              </w:rPr>
            </w:pPr>
          </w:p>
        </w:tc>
      </w:tr>
      <w:tr w14:paraId="5E7E8EE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5C49F218">
            <w:pPr>
              <w:spacing w:before="117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302</w:t>
            </w:r>
          </w:p>
        </w:tc>
        <w:tc>
          <w:tcPr>
            <w:tcW w:w="786" w:type="dxa"/>
            <w:vAlign w:val="top"/>
          </w:tcPr>
          <w:p w14:paraId="6AB91C0A">
            <w:pPr>
              <w:spacing w:before="117" w:line="199" w:lineRule="auto"/>
              <w:ind w:left="29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08</w:t>
            </w:r>
          </w:p>
        </w:tc>
        <w:tc>
          <w:tcPr>
            <w:tcW w:w="1118" w:type="dxa"/>
            <w:gridSpan w:val="2"/>
            <w:vAlign w:val="top"/>
          </w:tcPr>
          <w:p w14:paraId="1BD3BFAE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30208</w:t>
            </w:r>
          </w:p>
        </w:tc>
        <w:tc>
          <w:tcPr>
            <w:tcW w:w="2581" w:type="dxa"/>
            <w:gridSpan w:val="2"/>
            <w:vAlign w:val="top"/>
          </w:tcPr>
          <w:p w14:paraId="6E79F1D7">
            <w:pPr>
              <w:pStyle w:val="6"/>
              <w:spacing w:before="89" w:line="222" w:lineRule="auto"/>
              <w:ind w:left="39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取暖费</w:t>
            </w:r>
          </w:p>
        </w:tc>
        <w:tc>
          <w:tcPr>
            <w:tcW w:w="970" w:type="dxa"/>
            <w:vAlign w:val="top"/>
          </w:tcPr>
          <w:p w14:paraId="7821DA4A">
            <w:pPr>
              <w:pStyle w:val="6"/>
              <w:spacing w:before="90"/>
              <w:ind w:left="47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1.60</w:t>
            </w:r>
          </w:p>
        </w:tc>
        <w:tc>
          <w:tcPr>
            <w:tcW w:w="877" w:type="dxa"/>
            <w:vAlign w:val="top"/>
          </w:tcPr>
          <w:p w14:paraId="1BC50142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5779A5C9">
            <w:pPr>
              <w:pStyle w:val="6"/>
              <w:spacing w:before="90"/>
              <w:jc w:val="right"/>
              <w:rPr>
                <w:sz w:val="22"/>
                <w:szCs w:val="22"/>
              </w:rPr>
            </w:pPr>
            <w:r>
              <w:rPr>
                <w:spacing w:val="-23"/>
                <w:sz w:val="22"/>
                <w:szCs w:val="22"/>
              </w:rPr>
              <w:t>1.</w:t>
            </w:r>
            <w:r>
              <w:rPr>
                <w:spacing w:val="-22"/>
                <w:sz w:val="22"/>
                <w:szCs w:val="22"/>
              </w:rPr>
              <w:t>6</w:t>
            </w:r>
            <w:r>
              <w:rPr>
                <w:spacing w:val="-12"/>
                <w:sz w:val="22"/>
                <w:szCs w:val="22"/>
              </w:rPr>
              <w:t>0</w:t>
            </w: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4535B829">
            <w:pPr>
              <w:rPr>
                <w:rFonts w:ascii="Arial"/>
                <w:sz w:val="21"/>
              </w:rPr>
            </w:pPr>
          </w:p>
        </w:tc>
      </w:tr>
      <w:tr w14:paraId="0430382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32D2F05B">
            <w:pPr>
              <w:spacing w:before="117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302</w:t>
            </w:r>
          </w:p>
        </w:tc>
        <w:tc>
          <w:tcPr>
            <w:tcW w:w="786" w:type="dxa"/>
            <w:vAlign w:val="top"/>
          </w:tcPr>
          <w:p w14:paraId="0C90561F">
            <w:pPr>
              <w:spacing w:before="118" w:line="198" w:lineRule="auto"/>
              <w:ind w:left="289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2"/>
                <w:sz w:val="22"/>
                <w:szCs w:val="22"/>
              </w:rPr>
              <w:t>11</w:t>
            </w:r>
          </w:p>
        </w:tc>
        <w:tc>
          <w:tcPr>
            <w:tcW w:w="1118" w:type="dxa"/>
            <w:gridSpan w:val="2"/>
            <w:vAlign w:val="top"/>
          </w:tcPr>
          <w:p w14:paraId="7D5C7F45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30211</w:t>
            </w:r>
          </w:p>
        </w:tc>
        <w:tc>
          <w:tcPr>
            <w:tcW w:w="2581" w:type="dxa"/>
            <w:gridSpan w:val="2"/>
            <w:vAlign w:val="top"/>
          </w:tcPr>
          <w:p w14:paraId="61A487BD">
            <w:pPr>
              <w:pStyle w:val="6"/>
              <w:spacing w:before="89" w:line="222" w:lineRule="auto"/>
              <w:ind w:left="39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差旅费</w:t>
            </w:r>
          </w:p>
        </w:tc>
        <w:tc>
          <w:tcPr>
            <w:tcW w:w="970" w:type="dxa"/>
            <w:vAlign w:val="top"/>
          </w:tcPr>
          <w:p w14:paraId="31C53CAE">
            <w:pPr>
              <w:pStyle w:val="6"/>
              <w:spacing w:before="90"/>
              <w:ind w:left="46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5.92</w:t>
            </w:r>
          </w:p>
        </w:tc>
        <w:tc>
          <w:tcPr>
            <w:tcW w:w="877" w:type="dxa"/>
            <w:vAlign w:val="top"/>
          </w:tcPr>
          <w:p w14:paraId="0924DBD3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72BD692B">
            <w:pPr>
              <w:pStyle w:val="6"/>
              <w:spacing w:before="90"/>
              <w:jc w:val="right"/>
              <w:rPr>
                <w:sz w:val="22"/>
                <w:szCs w:val="22"/>
              </w:rPr>
            </w:pPr>
            <w:r>
              <w:rPr>
                <w:spacing w:val="-18"/>
                <w:sz w:val="22"/>
                <w:szCs w:val="22"/>
              </w:rPr>
              <w:t>5.9</w:t>
            </w:r>
            <w:r>
              <w:rPr>
                <w:spacing w:val="-14"/>
                <w:sz w:val="22"/>
                <w:szCs w:val="22"/>
              </w:rPr>
              <w:t>2</w:t>
            </w: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321EC4EF">
            <w:pPr>
              <w:rPr>
                <w:rFonts w:ascii="Arial"/>
                <w:sz w:val="21"/>
              </w:rPr>
            </w:pPr>
          </w:p>
        </w:tc>
      </w:tr>
      <w:tr w14:paraId="776F3C2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6E4BB946">
            <w:pPr>
              <w:spacing w:before="117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302</w:t>
            </w:r>
          </w:p>
        </w:tc>
        <w:tc>
          <w:tcPr>
            <w:tcW w:w="786" w:type="dxa"/>
            <w:vAlign w:val="top"/>
          </w:tcPr>
          <w:p w14:paraId="4C662EDE">
            <w:pPr>
              <w:spacing w:before="118" w:line="198" w:lineRule="auto"/>
              <w:ind w:left="289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2"/>
                <w:sz w:val="22"/>
                <w:szCs w:val="22"/>
              </w:rPr>
              <w:t>15</w:t>
            </w:r>
          </w:p>
        </w:tc>
        <w:tc>
          <w:tcPr>
            <w:tcW w:w="1118" w:type="dxa"/>
            <w:gridSpan w:val="2"/>
            <w:vAlign w:val="top"/>
          </w:tcPr>
          <w:p w14:paraId="080B1EEB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30215</w:t>
            </w:r>
          </w:p>
        </w:tc>
        <w:tc>
          <w:tcPr>
            <w:tcW w:w="2581" w:type="dxa"/>
            <w:gridSpan w:val="2"/>
            <w:vAlign w:val="top"/>
          </w:tcPr>
          <w:p w14:paraId="00403C18">
            <w:pPr>
              <w:pStyle w:val="6"/>
              <w:spacing w:before="89" w:line="220" w:lineRule="auto"/>
              <w:ind w:left="39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会议费</w:t>
            </w:r>
          </w:p>
        </w:tc>
        <w:tc>
          <w:tcPr>
            <w:tcW w:w="970" w:type="dxa"/>
            <w:vAlign w:val="top"/>
          </w:tcPr>
          <w:p w14:paraId="38F7824C">
            <w:pPr>
              <w:pStyle w:val="6"/>
              <w:spacing w:before="90"/>
              <w:ind w:left="46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0.22</w:t>
            </w:r>
          </w:p>
        </w:tc>
        <w:tc>
          <w:tcPr>
            <w:tcW w:w="877" w:type="dxa"/>
            <w:vAlign w:val="top"/>
          </w:tcPr>
          <w:p w14:paraId="3475816A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20B0B675">
            <w:pPr>
              <w:pStyle w:val="6"/>
              <w:spacing w:before="90"/>
              <w:jc w:val="right"/>
              <w:rPr>
                <w:sz w:val="22"/>
                <w:szCs w:val="22"/>
              </w:rPr>
            </w:pPr>
            <w:r>
              <w:rPr>
                <w:spacing w:val="-18"/>
                <w:sz w:val="22"/>
                <w:szCs w:val="22"/>
              </w:rPr>
              <w:t>0.2</w:t>
            </w:r>
            <w:r>
              <w:rPr>
                <w:spacing w:val="-14"/>
                <w:sz w:val="22"/>
                <w:szCs w:val="22"/>
              </w:rPr>
              <w:t>2</w:t>
            </w: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7215DB6A">
            <w:pPr>
              <w:rPr>
                <w:rFonts w:ascii="Arial"/>
                <w:sz w:val="21"/>
              </w:rPr>
            </w:pPr>
          </w:p>
        </w:tc>
      </w:tr>
      <w:tr w14:paraId="2AB9EB8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61540CAE">
            <w:pPr>
              <w:spacing w:before="117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302</w:t>
            </w:r>
          </w:p>
        </w:tc>
        <w:tc>
          <w:tcPr>
            <w:tcW w:w="786" w:type="dxa"/>
            <w:vAlign w:val="top"/>
          </w:tcPr>
          <w:p w14:paraId="6B7E1872">
            <w:pPr>
              <w:spacing w:before="117" w:line="199" w:lineRule="auto"/>
              <w:ind w:left="289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2"/>
                <w:sz w:val="22"/>
                <w:szCs w:val="22"/>
              </w:rPr>
              <w:t>16</w:t>
            </w:r>
          </w:p>
        </w:tc>
        <w:tc>
          <w:tcPr>
            <w:tcW w:w="1118" w:type="dxa"/>
            <w:gridSpan w:val="2"/>
            <w:vAlign w:val="top"/>
          </w:tcPr>
          <w:p w14:paraId="0E08AA25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30216</w:t>
            </w:r>
          </w:p>
        </w:tc>
        <w:tc>
          <w:tcPr>
            <w:tcW w:w="2581" w:type="dxa"/>
            <w:gridSpan w:val="2"/>
            <w:vAlign w:val="top"/>
          </w:tcPr>
          <w:p w14:paraId="4619E4CE">
            <w:pPr>
              <w:pStyle w:val="6"/>
              <w:spacing w:before="89" w:line="222" w:lineRule="auto"/>
              <w:ind w:left="3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培训费</w:t>
            </w:r>
          </w:p>
        </w:tc>
        <w:tc>
          <w:tcPr>
            <w:tcW w:w="970" w:type="dxa"/>
            <w:vAlign w:val="top"/>
          </w:tcPr>
          <w:p w14:paraId="0035CDFD">
            <w:pPr>
              <w:pStyle w:val="6"/>
              <w:spacing w:before="90"/>
              <w:ind w:left="478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1.87</w:t>
            </w:r>
          </w:p>
        </w:tc>
        <w:tc>
          <w:tcPr>
            <w:tcW w:w="877" w:type="dxa"/>
            <w:vAlign w:val="top"/>
          </w:tcPr>
          <w:p w14:paraId="4A429A95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07F31406">
            <w:pPr>
              <w:pStyle w:val="6"/>
              <w:spacing w:before="90"/>
              <w:jc w:val="right"/>
              <w:rPr>
                <w:sz w:val="22"/>
                <w:szCs w:val="22"/>
              </w:rPr>
            </w:pPr>
            <w:r>
              <w:rPr>
                <w:spacing w:val="-23"/>
                <w:sz w:val="22"/>
                <w:szCs w:val="22"/>
              </w:rPr>
              <w:t>1</w:t>
            </w:r>
            <w:r>
              <w:rPr>
                <w:spacing w:val="-22"/>
                <w:sz w:val="22"/>
                <w:szCs w:val="22"/>
              </w:rPr>
              <w:t>.8</w:t>
            </w:r>
            <w:r>
              <w:rPr>
                <w:spacing w:val="-13"/>
                <w:sz w:val="22"/>
                <w:szCs w:val="22"/>
              </w:rPr>
              <w:t>7</w:t>
            </w: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65457A48">
            <w:pPr>
              <w:rPr>
                <w:rFonts w:ascii="Arial"/>
                <w:sz w:val="21"/>
              </w:rPr>
            </w:pPr>
          </w:p>
        </w:tc>
      </w:tr>
      <w:tr w14:paraId="699AE736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047CDECE">
            <w:pPr>
              <w:spacing w:before="117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302</w:t>
            </w:r>
          </w:p>
        </w:tc>
        <w:tc>
          <w:tcPr>
            <w:tcW w:w="786" w:type="dxa"/>
            <w:vAlign w:val="top"/>
          </w:tcPr>
          <w:p w14:paraId="5DFFCF23">
            <w:pPr>
              <w:spacing w:before="119" w:line="197" w:lineRule="auto"/>
              <w:ind w:left="289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2"/>
                <w:sz w:val="22"/>
                <w:szCs w:val="22"/>
              </w:rPr>
              <w:t>17</w:t>
            </w:r>
          </w:p>
        </w:tc>
        <w:tc>
          <w:tcPr>
            <w:tcW w:w="1118" w:type="dxa"/>
            <w:gridSpan w:val="2"/>
            <w:vAlign w:val="top"/>
          </w:tcPr>
          <w:p w14:paraId="1D40BBA5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30217</w:t>
            </w:r>
          </w:p>
        </w:tc>
        <w:tc>
          <w:tcPr>
            <w:tcW w:w="2581" w:type="dxa"/>
            <w:gridSpan w:val="2"/>
            <w:vAlign w:val="top"/>
          </w:tcPr>
          <w:p w14:paraId="378E1687">
            <w:pPr>
              <w:pStyle w:val="6"/>
              <w:spacing w:before="89" w:line="221" w:lineRule="auto"/>
              <w:ind w:left="40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公务接待费</w:t>
            </w:r>
          </w:p>
        </w:tc>
        <w:tc>
          <w:tcPr>
            <w:tcW w:w="970" w:type="dxa"/>
            <w:vAlign w:val="top"/>
          </w:tcPr>
          <w:p w14:paraId="096A8476">
            <w:pPr>
              <w:pStyle w:val="6"/>
              <w:spacing w:before="90"/>
              <w:ind w:left="46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0.76</w:t>
            </w:r>
          </w:p>
        </w:tc>
        <w:tc>
          <w:tcPr>
            <w:tcW w:w="877" w:type="dxa"/>
            <w:vAlign w:val="top"/>
          </w:tcPr>
          <w:p w14:paraId="321A24A7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11F06CE9">
            <w:pPr>
              <w:pStyle w:val="6"/>
              <w:spacing w:before="90"/>
              <w:jc w:val="right"/>
              <w:rPr>
                <w:sz w:val="22"/>
                <w:szCs w:val="22"/>
              </w:rPr>
            </w:pPr>
            <w:r>
              <w:rPr>
                <w:spacing w:val="-19"/>
                <w:sz w:val="22"/>
                <w:szCs w:val="22"/>
              </w:rPr>
              <w:t>0.</w:t>
            </w:r>
            <w:r>
              <w:rPr>
                <w:spacing w:val="-18"/>
                <w:sz w:val="22"/>
                <w:szCs w:val="22"/>
              </w:rPr>
              <w:t>7</w:t>
            </w:r>
            <w:r>
              <w:rPr>
                <w:spacing w:val="-12"/>
                <w:sz w:val="22"/>
                <w:szCs w:val="22"/>
              </w:rPr>
              <w:t>6</w:t>
            </w: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17FC9539">
            <w:pPr>
              <w:rPr>
                <w:rFonts w:ascii="Arial"/>
                <w:sz w:val="21"/>
              </w:rPr>
            </w:pPr>
          </w:p>
        </w:tc>
      </w:tr>
      <w:tr w14:paraId="2D488068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56DE9EED">
            <w:pPr>
              <w:spacing w:before="117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302</w:t>
            </w:r>
          </w:p>
        </w:tc>
        <w:tc>
          <w:tcPr>
            <w:tcW w:w="786" w:type="dxa"/>
            <w:vAlign w:val="top"/>
          </w:tcPr>
          <w:p w14:paraId="6AA4250A">
            <w:pPr>
              <w:spacing w:before="117" w:line="199" w:lineRule="auto"/>
              <w:ind w:left="283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9"/>
                <w:sz w:val="22"/>
                <w:szCs w:val="22"/>
              </w:rPr>
              <w:t>28</w:t>
            </w:r>
          </w:p>
        </w:tc>
        <w:tc>
          <w:tcPr>
            <w:tcW w:w="1118" w:type="dxa"/>
            <w:gridSpan w:val="2"/>
            <w:vAlign w:val="top"/>
          </w:tcPr>
          <w:p w14:paraId="63B2F120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30228</w:t>
            </w:r>
          </w:p>
        </w:tc>
        <w:tc>
          <w:tcPr>
            <w:tcW w:w="2581" w:type="dxa"/>
            <w:gridSpan w:val="2"/>
            <w:vAlign w:val="top"/>
          </w:tcPr>
          <w:p w14:paraId="6FE5A7B5">
            <w:pPr>
              <w:pStyle w:val="6"/>
              <w:spacing w:before="89" w:line="220" w:lineRule="auto"/>
              <w:ind w:left="39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工会经费</w:t>
            </w:r>
          </w:p>
        </w:tc>
        <w:tc>
          <w:tcPr>
            <w:tcW w:w="970" w:type="dxa"/>
            <w:vAlign w:val="top"/>
          </w:tcPr>
          <w:p w14:paraId="788F5FBC">
            <w:pPr>
              <w:pStyle w:val="6"/>
              <w:spacing w:before="90"/>
              <w:ind w:left="46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5.39</w:t>
            </w:r>
          </w:p>
        </w:tc>
        <w:tc>
          <w:tcPr>
            <w:tcW w:w="877" w:type="dxa"/>
            <w:vAlign w:val="top"/>
          </w:tcPr>
          <w:p w14:paraId="551E3B31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1257EA6F">
            <w:pPr>
              <w:pStyle w:val="6"/>
              <w:spacing w:before="90"/>
              <w:jc w:val="right"/>
              <w:rPr>
                <w:sz w:val="22"/>
                <w:szCs w:val="22"/>
              </w:rPr>
            </w:pPr>
            <w:r>
              <w:rPr>
                <w:spacing w:val="-19"/>
                <w:sz w:val="22"/>
                <w:szCs w:val="22"/>
              </w:rPr>
              <w:t>5</w:t>
            </w:r>
            <w:r>
              <w:rPr>
                <w:spacing w:val="-18"/>
                <w:sz w:val="22"/>
                <w:szCs w:val="22"/>
              </w:rPr>
              <w:t>.3</w:t>
            </w:r>
            <w:r>
              <w:rPr>
                <w:spacing w:val="-13"/>
                <w:sz w:val="22"/>
                <w:szCs w:val="22"/>
              </w:rPr>
              <w:t>9</w:t>
            </w: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4132A3CB">
            <w:pPr>
              <w:rPr>
                <w:rFonts w:ascii="Arial"/>
                <w:sz w:val="21"/>
              </w:rPr>
            </w:pPr>
          </w:p>
        </w:tc>
      </w:tr>
      <w:tr w14:paraId="482538A2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52679C1A">
            <w:pPr>
              <w:spacing w:before="117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302</w:t>
            </w:r>
          </w:p>
        </w:tc>
        <w:tc>
          <w:tcPr>
            <w:tcW w:w="786" w:type="dxa"/>
            <w:vAlign w:val="top"/>
          </w:tcPr>
          <w:p w14:paraId="7649C671">
            <w:pPr>
              <w:spacing w:before="117" w:line="199" w:lineRule="auto"/>
              <w:ind w:left="283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9"/>
                <w:sz w:val="22"/>
                <w:szCs w:val="22"/>
              </w:rPr>
              <w:t>29</w:t>
            </w:r>
          </w:p>
        </w:tc>
        <w:tc>
          <w:tcPr>
            <w:tcW w:w="1118" w:type="dxa"/>
            <w:gridSpan w:val="2"/>
            <w:vAlign w:val="top"/>
          </w:tcPr>
          <w:p w14:paraId="7836BE6D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30229</w:t>
            </w:r>
          </w:p>
        </w:tc>
        <w:tc>
          <w:tcPr>
            <w:tcW w:w="2581" w:type="dxa"/>
            <w:gridSpan w:val="2"/>
            <w:vAlign w:val="top"/>
          </w:tcPr>
          <w:p w14:paraId="07F0FCCB">
            <w:pPr>
              <w:pStyle w:val="6"/>
              <w:spacing w:before="89" w:line="222" w:lineRule="auto"/>
              <w:ind w:left="39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福利费</w:t>
            </w:r>
          </w:p>
        </w:tc>
        <w:tc>
          <w:tcPr>
            <w:tcW w:w="970" w:type="dxa"/>
            <w:vAlign w:val="top"/>
          </w:tcPr>
          <w:p w14:paraId="21097A9C">
            <w:pPr>
              <w:pStyle w:val="6"/>
              <w:spacing w:before="89"/>
              <w:ind w:left="463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6.74</w:t>
            </w:r>
          </w:p>
        </w:tc>
        <w:tc>
          <w:tcPr>
            <w:tcW w:w="877" w:type="dxa"/>
            <w:vAlign w:val="top"/>
          </w:tcPr>
          <w:p w14:paraId="56B0890B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7FC204C6">
            <w:pPr>
              <w:pStyle w:val="6"/>
              <w:spacing w:before="89"/>
              <w:jc w:val="right"/>
              <w:rPr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>6.7</w:t>
            </w:r>
            <w:r>
              <w:rPr>
                <w:spacing w:val="-8"/>
                <w:sz w:val="22"/>
                <w:szCs w:val="22"/>
              </w:rPr>
              <w:t>4</w:t>
            </w: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02D7E008">
            <w:pPr>
              <w:rPr>
                <w:rFonts w:ascii="Arial"/>
                <w:sz w:val="21"/>
              </w:rPr>
            </w:pPr>
          </w:p>
        </w:tc>
      </w:tr>
      <w:tr w14:paraId="74A20A7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7C03252E">
            <w:pPr>
              <w:spacing w:before="117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302</w:t>
            </w:r>
          </w:p>
        </w:tc>
        <w:tc>
          <w:tcPr>
            <w:tcW w:w="786" w:type="dxa"/>
            <w:vAlign w:val="top"/>
          </w:tcPr>
          <w:p w14:paraId="7E99FE8F">
            <w:pPr>
              <w:spacing w:before="117" w:line="199" w:lineRule="auto"/>
              <w:ind w:left="286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1"/>
                <w:sz w:val="22"/>
                <w:szCs w:val="22"/>
              </w:rPr>
              <w:t>31</w:t>
            </w:r>
          </w:p>
        </w:tc>
        <w:tc>
          <w:tcPr>
            <w:tcW w:w="1118" w:type="dxa"/>
            <w:gridSpan w:val="2"/>
            <w:vAlign w:val="top"/>
          </w:tcPr>
          <w:p w14:paraId="1D38D306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30231</w:t>
            </w:r>
          </w:p>
        </w:tc>
        <w:tc>
          <w:tcPr>
            <w:tcW w:w="2581" w:type="dxa"/>
            <w:gridSpan w:val="2"/>
            <w:vAlign w:val="top"/>
          </w:tcPr>
          <w:p w14:paraId="3EEAD829">
            <w:pPr>
              <w:pStyle w:val="6"/>
              <w:spacing w:before="89" w:line="221" w:lineRule="auto"/>
              <w:ind w:left="40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公务用车运行维护费</w:t>
            </w:r>
          </w:p>
        </w:tc>
        <w:tc>
          <w:tcPr>
            <w:tcW w:w="970" w:type="dxa"/>
            <w:vAlign w:val="top"/>
          </w:tcPr>
          <w:p w14:paraId="23417D2D">
            <w:pPr>
              <w:pStyle w:val="6"/>
              <w:spacing w:before="90"/>
              <w:ind w:left="46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9.00</w:t>
            </w:r>
          </w:p>
        </w:tc>
        <w:tc>
          <w:tcPr>
            <w:tcW w:w="877" w:type="dxa"/>
            <w:vAlign w:val="top"/>
          </w:tcPr>
          <w:p w14:paraId="541F13D4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1CE384C1">
            <w:pPr>
              <w:pStyle w:val="6"/>
              <w:spacing w:before="90"/>
              <w:jc w:val="right"/>
              <w:rPr>
                <w:sz w:val="22"/>
                <w:szCs w:val="22"/>
              </w:rPr>
            </w:pPr>
            <w:r>
              <w:rPr>
                <w:spacing w:val="-18"/>
                <w:sz w:val="22"/>
                <w:szCs w:val="22"/>
              </w:rPr>
              <w:t>9</w:t>
            </w:r>
            <w:r>
              <w:rPr>
                <w:spacing w:val="-17"/>
                <w:sz w:val="22"/>
                <w:szCs w:val="22"/>
              </w:rPr>
              <w:t>.0</w:t>
            </w:r>
            <w:r>
              <w:rPr>
                <w:spacing w:val="-12"/>
                <w:sz w:val="22"/>
                <w:szCs w:val="22"/>
              </w:rPr>
              <w:t>0</w:t>
            </w: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72667A7D">
            <w:pPr>
              <w:rPr>
                <w:rFonts w:ascii="Arial"/>
                <w:sz w:val="21"/>
              </w:rPr>
            </w:pPr>
          </w:p>
        </w:tc>
      </w:tr>
      <w:tr w14:paraId="3E3F6AFB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5AB5573B">
            <w:pPr>
              <w:rPr>
                <w:rFonts w:ascii="Arial"/>
                <w:sz w:val="21"/>
              </w:rPr>
            </w:pPr>
          </w:p>
        </w:tc>
        <w:tc>
          <w:tcPr>
            <w:tcW w:w="786" w:type="dxa"/>
            <w:vAlign w:val="top"/>
          </w:tcPr>
          <w:p w14:paraId="7785CE0A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gridSpan w:val="2"/>
            <w:vAlign w:val="top"/>
          </w:tcPr>
          <w:p w14:paraId="42DA7EE9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303</w:t>
            </w:r>
          </w:p>
        </w:tc>
        <w:tc>
          <w:tcPr>
            <w:tcW w:w="2581" w:type="dxa"/>
            <w:gridSpan w:val="2"/>
            <w:vAlign w:val="top"/>
          </w:tcPr>
          <w:p w14:paraId="106ED305">
            <w:pPr>
              <w:pStyle w:val="6"/>
              <w:spacing w:before="89" w:line="221" w:lineRule="auto"/>
              <w:ind w:left="26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对个人和家庭的补助</w:t>
            </w:r>
          </w:p>
        </w:tc>
        <w:tc>
          <w:tcPr>
            <w:tcW w:w="970" w:type="dxa"/>
            <w:vAlign w:val="top"/>
          </w:tcPr>
          <w:p w14:paraId="3576DB61">
            <w:pPr>
              <w:pStyle w:val="6"/>
              <w:spacing w:before="90"/>
              <w:ind w:left="259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165.41</w:t>
            </w:r>
          </w:p>
        </w:tc>
        <w:tc>
          <w:tcPr>
            <w:tcW w:w="877" w:type="dxa"/>
            <w:vAlign w:val="top"/>
          </w:tcPr>
          <w:p w14:paraId="45EFC3C1">
            <w:pPr>
              <w:pStyle w:val="6"/>
              <w:spacing w:before="90"/>
              <w:ind w:left="1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165.41</w:t>
            </w: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61FBEECB">
            <w:pPr>
              <w:rPr>
                <w:rFonts w:ascii="Arial"/>
                <w:sz w:val="21"/>
              </w:rPr>
            </w:pP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7EE020B7">
            <w:pPr>
              <w:rPr>
                <w:rFonts w:ascii="Arial"/>
                <w:sz w:val="21"/>
              </w:rPr>
            </w:pPr>
          </w:p>
        </w:tc>
      </w:tr>
      <w:tr w14:paraId="3E143D9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685CD7F9">
            <w:pPr>
              <w:spacing w:before="117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303</w:t>
            </w:r>
          </w:p>
        </w:tc>
        <w:tc>
          <w:tcPr>
            <w:tcW w:w="786" w:type="dxa"/>
            <w:vAlign w:val="top"/>
          </w:tcPr>
          <w:p w14:paraId="68A7CD5A">
            <w:pPr>
              <w:spacing w:before="117" w:line="199" w:lineRule="auto"/>
              <w:ind w:left="29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05</w:t>
            </w:r>
          </w:p>
        </w:tc>
        <w:tc>
          <w:tcPr>
            <w:tcW w:w="1118" w:type="dxa"/>
            <w:gridSpan w:val="2"/>
            <w:vAlign w:val="top"/>
          </w:tcPr>
          <w:p w14:paraId="35D1386F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30305</w:t>
            </w:r>
          </w:p>
        </w:tc>
        <w:tc>
          <w:tcPr>
            <w:tcW w:w="2581" w:type="dxa"/>
            <w:gridSpan w:val="2"/>
            <w:vAlign w:val="top"/>
          </w:tcPr>
          <w:p w14:paraId="3024CC04">
            <w:pPr>
              <w:pStyle w:val="6"/>
              <w:spacing w:before="89" w:line="222" w:lineRule="auto"/>
              <w:ind w:left="394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生活补助</w:t>
            </w:r>
          </w:p>
        </w:tc>
        <w:tc>
          <w:tcPr>
            <w:tcW w:w="970" w:type="dxa"/>
            <w:vAlign w:val="top"/>
          </w:tcPr>
          <w:p w14:paraId="168FD256">
            <w:pPr>
              <w:pStyle w:val="6"/>
              <w:spacing w:before="90"/>
              <w:ind w:left="259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165.41</w:t>
            </w:r>
          </w:p>
        </w:tc>
        <w:tc>
          <w:tcPr>
            <w:tcW w:w="877" w:type="dxa"/>
            <w:vAlign w:val="top"/>
          </w:tcPr>
          <w:p w14:paraId="44A3B778">
            <w:pPr>
              <w:pStyle w:val="6"/>
              <w:spacing w:before="90"/>
              <w:ind w:left="1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165.41</w:t>
            </w: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1A4B88E6">
            <w:pPr>
              <w:rPr>
                <w:rFonts w:ascii="Arial"/>
                <w:sz w:val="21"/>
              </w:rPr>
            </w:pP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03068B69">
            <w:pPr>
              <w:rPr>
                <w:rFonts w:ascii="Arial"/>
                <w:sz w:val="21"/>
              </w:rPr>
            </w:pPr>
          </w:p>
        </w:tc>
      </w:tr>
      <w:tr w14:paraId="7667153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4C5A761E">
            <w:pPr>
              <w:spacing w:before="117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303</w:t>
            </w:r>
          </w:p>
        </w:tc>
        <w:tc>
          <w:tcPr>
            <w:tcW w:w="786" w:type="dxa"/>
            <w:vAlign w:val="top"/>
          </w:tcPr>
          <w:p w14:paraId="6D57E017">
            <w:pPr>
              <w:spacing w:before="117" w:line="199" w:lineRule="auto"/>
              <w:ind w:left="29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05</w:t>
            </w:r>
          </w:p>
        </w:tc>
        <w:tc>
          <w:tcPr>
            <w:tcW w:w="1118" w:type="dxa"/>
            <w:gridSpan w:val="2"/>
            <w:vAlign w:val="top"/>
          </w:tcPr>
          <w:p w14:paraId="71A81E2F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3030501</w:t>
            </w:r>
          </w:p>
        </w:tc>
        <w:tc>
          <w:tcPr>
            <w:tcW w:w="2581" w:type="dxa"/>
            <w:gridSpan w:val="2"/>
            <w:vAlign w:val="top"/>
          </w:tcPr>
          <w:p w14:paraId="427CB1AA">
            <w:pPr>
              <w:pStyle w:val="6"/>
              <w:spacing w:before="89" w:line="222" w:lineRule="auto"/>
              <w:ind w:left="524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遗属生活补助</w:t>
            </w:r>
          </w:p>
        </w:tc>
        <w:tc>
          <w:tcPr>
            <w:tcW w:w="970" w:type="dxa"/>
            <w:vAlign w:val="top"/>
          </w:tcPr>
          <w:p w14:paraId="0F9C3A7A">
            <w:pPr>
              <w:pStyle w:val="6"/>
              <w:spacing w:before="89"/>
              <w:ind w:left="46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5.96</w:t>
            </w:r>
          </w:p>
        </w:tc>
        <w:tc>
          <w:tcPr>
            <w:tcW w:w="877" w:type="dxa"/>
            <w:vAlign w:val="top"/>
          </w:tcPr>
          <w:p w14:paraId="668E604E">
            <w:pPr>
              <w:pStyle w:val="6"/>
              <w:spacing w:before="89"/>
              <w:ind w:left="379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5.96</w:t>
            </w: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290447DF">
            <w:pPr>
              <w:rPr>
                <w:rFonts w:ascii="Arial"/>
                <w:sz w:val="21"/>
              </w:rPr>
            </w:pP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43C76D88">
            <w:pPr>
              <w:rPr>
                <w:rFonts w:ascii="Arial"/>
                <w:sz w:val="21"/>
              </w:rPr>
            </w:pPr>
          </w:p>
        </w:tc>
      </w:tr>
      <w:tr w14:paraId="00145CC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315" w:type="dxa"/>
            <w:gridSpan w:val="3"/>
            <w:vAlign w:val="top"/>
          </w:tcPr>
          <w:p w14:paraId="4D19F8FF">
            <w:pPr>
              <w:spacing w:before="117" w:line="199" w:lineRule="auto"/>
              <w:ind w:left="48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7"/>
                <w:sz w:val="22"/>
                <w:szCs w:val="22"/>
              </w:rPr>
              <w:t>303</w:t>
            </w:r>
          </w:p>
        </w:tc>
        <w:tc>
          <w:tcPr>
            <w:tcW w:w="786" w:type="dxa"/>
            <w:vAlign w:val="top"/>
          </w:tcPr>
          <w:p w14:paraId="3E8ED4EF">
            <w:pPr>
              <w:spacing w:before="117" w:line="199" w:lineRule="auto"/>
              <w:ind w:left="290"/>
              <w:rPr>
                <w:rFonts w:ascii="Courier New" w:hAnsi="Courier New" w:eastAsia="Courier New" w:cs="Courier New"/>
                <w:sz w:val="22"/>
                <w:szCs w:val="22"/>
              </w:rPr>
            </w:pPr>
            <w:r>
              <w:rPr>
                <w:rFonts w:ascii="Courier New" w:hAnsi="Courier New" w:eastAsia="Courier New" w:cs="Courier New"/>
                <w:spacing w:val="-13"/>
                <w:sz w:val="22"/>
                <w:szCs w:val="22"/>
              </w:rPr>
              <w:t>05</w:t>
            </w:r>
          </w:p>
        </w:tc>
        <w:tc>
          <w:tcPr>
            <w:tcW w:w="1118" w:type="dxa"/>
            <w:gridSpan w:val="2"/>
            <w:vAlign w:val="top"/>
          </w:tcPr>
          <w:p w14:paraId="303B304F">
            <w:pPr>
              <w:pStyle w:val="6"/>
              <w:spacing w:before="89" w:line="241" w:lineRule="auto"/>
              <w:ind w:left="12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3030504</w:t>
            </w:r>
          </w:p>
        </w:tc>
        <w:tc>
          <w:tcPr>
            <w:tcW w:w="2581" w:type="dxa"/>
            <w:gridSpan w:val="2"/>
            <w:vAlign w:val="top"/>
          </w:tcPr>
          <w:p w14:paraId="13E02FF1">
            <w:pPr>
              <w:pStyle w:val="6"/>
              <w:spacing w:before="89" w:line="220" w:lineRule="auto"/>
              <w:ind w:left="52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村干部补助</w:t>
            </w:r>
          </w:p>
        </w:tc>
        <w:tc>
          <w:tcPr>
            <w:tcW w:w="970" w:type="dxa"/>
            <w:vAlign w:val="top"/>
          </w:tcPr>
          <w:p w14:paraId="296AC4BE">
            <w:pPr>
              <w:pStyle w:val="6"/>
              <w:spacing w:before="89"/>
              <w:ind w:left="259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159.45</w:t>
            </w:r>
          </w:p>
        </w:tc>
        <w:tc>
          <w:tcPr>
            <w:tcW w:w="877" w:type="dxa"/>
            <w:vAlign w:val="top"/>
          </w:tcPr>
          <w:p w14:paraId="240F8045">
            <w:pPr>
              <w:pStyle w:val="6"/>
              <w:spacing w:before="89"/>
              <w:ind w:left="17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159.45</w:t>
            </w:r>
          </w:p>
        </w:tc>
        <w:tc>
          <w:tcPr>
            <w:tcW w:w="1747" w:type="dxa"/>
            <w:tcBorders>
              <w:right w:val="nil"/>
            </w:tcBorders>
            <w:vAlign w:val="top"/>
          </w:tcPr>
          <w:p w14:paraId="6FCCAD7E">
            <w:pPr>
              <w:rPr>
                <w:rFonts w:ascii="Arial"/>
                <w:sz w:val="21"/>
              </w:rPr>
            </w:pPr>
          </w:p>
        </w:tc>
        <w:tc>
          <w:tcPr>
            <w:tcW w:w="164" w:type="dxa"/>
            <w:tcBorders>
              <w:left w:val="nil"/>
            </w:tcBorders>
            <w:vAlign w:val="top"/>
          </w:tcPr>
          <w:p w14:paraId="71BBF37B">
            <w:pPr>
              <w:rPr>
                <w:rFonts w:ascii="Arial"/>
                <w:sz w:val="21"/>
              </w:rPr>
            </w:pPr>
          </w:p>
        </w:tc>
      </w:tr>
      <w:tr w14:paraId="5524971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2211" w:type="dxa"/>
            <w:gridSpan w:val="5"/>
            <w:tcBorders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D8FD2A1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gridSpan w:val="2"/>
            <w:tcBorders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15A57FB">
            <w:pPr>
              <w:rPr>
                <w:rFonts w:ascii="Arial"/>
                <w:sz w:val="21"/>
              </w:rPr>
            </w:pPr>
          </w:p>
        </w:tc>
        <w:tc>
          <w:tcPr>
            <w:tcW w:w="4318" w:type="dxa"/>
            <w:gridSpan w:val="3"/>
            <w:tcBorders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B16FD51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112B452">
            <w:pPr>
              <w:pStyle w:val="6"/>
              <w:spacing w:before="32" w:line="208" w:lineRule="auto"/>
              <w:ind w:right="11"/>
              <w:jc w:val="right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表8</w:t>
            </w:r>
          </w:p>
        </w:tc>
        <w:tc>
          <w:tcPr>
            <w:tcW w:w="164" w:type="dxa"/>
            <w:tcBorders>
              <w:left w:val="single" w:color="FFFFFF" w:sz="2" w:space="0"/>
              <w:bottom w:val="nil"/>
              <w:right w:val="nil"/>
            </w:tcBorders>
            <w:vAlign w:val="top"/>
          </w:tcPr>
          <w:p w14:paraId="1B1EB43E">
            <w:pPr>
              <w:rPr>
                <w:rFonts w:ascii="Arial"/>
                <w:sz w:val="21"/>
              </w:rPr>
            </w:pPr>
          </w:p>
        </w:tc>
      </w:tr>
      <w:tr w14:paraId="449D3BD0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9394" w:type="dxa"/>
            <w:gridSpan w:val="11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26F4B17A">
            <w:pPr>
              <w:pStyle w:val="6"/>
              <w:spacing w:before="49" w:line="210" w:lineRule="auto"/>
              <w:ind w:left="2670"/>
              <w:rPr>
                <w:sz w:val="31"/>
                <w:szCs w:val="31"/>
              </w:rPr>
            </w:pPr>
            <w:r>
              <w:rPr>
                <w:b/>
                <w:bCs/>
                <w:spacing w:val="6"/>
                <w:sz w:val="31"/>
                <w:szCs w:val="31"/>
              </w:rPr>
              <w:t>一般公共预算项目支出预算表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E2063EF">
            <w:pPr>
              <w:rPr>
                <w:rFonts w:ascii="Arial"/>
                <w:sz w:val="21"/>
              </w:rPr>
            </w:pPr>
          </w:p>
        </w:tc>
      </w:tr>
      <w:tr w14:paraId="1D8AFE6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647" w:type="dxa"/>
            <w:gridSpan w:val="10"/>
            <w:tcBorders>
              <w:top w:val="single" w:color="FFFFFF" w:sz="2" w:space="0"/>
              <w:left w:val="single" w:color="FFFFFF" w:sz="2" w:space="0"/>
              <w:bottom w:val="single" w:color="C2C3C4" w:sz="2" w:space="0"/>
              <w:right w:val="single" w:color="FFFFFF" w:sz="2" w:space="0"/>
            </w:tcBorders>
            <w:vAlign w:val="top"/>
          </w:tcPr>
          <w:p w14:paraId="6ADF4DB1">
            <w:pPr>
              <w:pStyle w:val="6"/>
              <w:spacing w:before="68" w:line="22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部门：</w:t>
            </w:r>
          </w:p>
        </w:tc>
        <w:tc>
          <w:tcPr>
            <w:tcW w:w="1747" w:type="dxa"/>
            <w:tcBorders>
              <w:top w:val="single" w:color="FFFFFF" w:sz="2" w:space="0"/>
              <w:left w:val="single" w:color="FFFFFF" w:sz="2" w:space="0"/>
              <w:bottom w:val="single" w:color="C2C3C4" w:sz="2" w:space="0"/>
              <w:right w:val="single" w:color="FFFFFF" w:sz="2" w:space="0"/>
            </w:tcBorders>
            <w:vAlign w:val="top"/>
          </w:tcPr>
          <w:p w14:paraId="379D8B04">
            <w:pPr>
              <w:pStyle w:val="6"/>
              <w:spacing w:before="68" w:line="221" w:lineRule="auto"/>
              <w:ind w:left="17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金额单位：万元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88CBE92">
            <w:pPr>
              <w:rPr>
                <w:rFonts w:ascii="Arial"/>
                <w:sz w:val="21"/>
              </w:rPr>
            </w:pPr>
          </w:p>
        </w:tc>
      </w:tr>
      <w:tr w14:paraId="0C6138D1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2211" w:type="dxa"/>
            <w:gridSpan w:val="5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shd w:val="clear" w:color="auto" w:fill="EFF2F7"/>
            <w:vAlign w:val="top"/>
          </w:tcPr>
          <w:p w14:paraId="7AA515E2">
            <w:pPr>
              <w:pStyle w:val="6"/>
              <w:spacing w:before="105" w:line="220" w:lineRule="auto"/>
              <w:ind w:left="674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科目编码</w:t>
            </w:r>
          </w:p>
        </w:tc>
        <w:tc>
          <w:tcPr>
            <w:tcW w:w="1118" w:type="dxa"/>
            <w:gridSpan w:val="2"/>
            <w:vMerge w:val="restart"/>
            <w:tcBorders>
              <w:top w:val="single" w:color="C2C3C4" w:sz="2" w:space="0"/>
              <w:left w:val="single" w:color="C2C3C4" w:sz="2" w:space="0"/>
              <w:bottom w:val="nil"/>
              <w:right w:val="single" w:color="C2C3C4" w:sz="2" w:space="0"/>
            </w:tcBorders>
            <w:shd w:val="clear" w:color="auto" w:fill="EFF2F7"/>
            <w:vAlign w:val="top"/>
          </w:tcPr>
          <w:p w14:paraId="00E980C8">
            <w:pPr>
              <w:spacing w:line="251" w:lineRule="auto"/>
              <w:rPr>
                <w:rFonts w:ascii="Arial"/>
                <w:sz w:val="21"/>
              </w:rPr>
            </w:pPr>
          </w:p>
          <w:p w14:paraId="068E3532">
            <w:pPr>
              <w:pStyle w:val="6"/>
              <w:spacing w:before="71" w:line="221" w:lineRule="auto"/>
              <w:ind w:left="13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单位代码</w:t>
            </w:r>
          </w:p>
        </w:tc>
        <w:tc>
          <w:tcPr>
            <w:tcW w:w="4318" w:type="dxa"/>
            <w:gridSpan w:val="3"/>
            <w:vMerge w:val="restart"/>
            <w:tcBorders>
              <w:top w:val="single" w:color="C2C3C4" w:sz="2" w:space="0"/>
              <w:left w:val="single" w:color="C2C3C4" w:sz="2" w:space="0"/>
              <w:bottom w:val="nil"/>
              <w:right w:val="single" w:color="C2C3C4" w:sz="2" w:space="0"/>
            </w:tcBorders>
            <w:shd w:val="clear" w:color="auto" w:fill="EFF2F7"/>
            <w:vAlign w:val="top"/>
          </w:tcPr>
          <w:p w14:paraId="2F062262">
            <w:pPr>
              <w:spacing w:line="251" w:lineRule="auto"/>
              <w:rPr>
                <w:rFonts w:ascii="Arial"/>
                <w:sz w:val="21"/>
              </w:rPr>
            </w:pPr>
          </w:p>
          <w:p w14:paraId="7DB76E21">
            <w:pPr>
              <w:pStyle w:val="6"/>
              <w:spacing w:before="71" w:line="220" w:lineRule="auto"/>
              <w:ind w:left="1312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单位名称（科目）</w:t>
            </w:r>
          </w:p>
        </w:tc>
        <w:tc>
          <w:tcPr>
            <w:tcW w:w="1747" w:type="dxa"/>
            <w:vMerge w:val="restart"/>
            <w:tcBorders>
              <w:top w:val="single" w:color="C2C3C4" w:sz="2" w:space="0"/>
              <w:left w:val="single" w:color="C2C3C4" w:sz="2" w:space="0"/>
              <w:bottom w:val="nil"/>
              <w:right w:val="single" w:color="C2C3C4" w:sz="2" w:space="0"/>
            </w:tcBorders>
            <w:shd w:val="clear" w:color="auto" w:fill="EFF2F7"/>
            <w:vAlign w:val="top"/>
          </w:tcPr>
          <w:p w14:paraId="676CD208">
            <w:pPr>
              <w:spacing w:line="251" w:lineRule="auto"/>
              <w:rPr>
                <w:rFonts w:ascii="Arial"/>
                <w:sz w:val="21"/>
              </w:rPr>
            </w:pPr>
          </w:p>
          <w:p w14:paraId="21A5D383">
            <w:pPr>
              <w:pStyle w:val="6"/>
              <w:spacing w:before="71" w:line="221" w:lineRule="auto"/>
              <w:ind w:left="726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金额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7DDA8AC">
            <w:pPr>
              <w:rPr>
                <w:rFonts w:ascii="Arial"/>
                <w:sz w:val="21"/>
              </w:rPr>
            </w:pPr>
          </w:p>
        </w:tc>
      </w:tr>
      <w:tr w14:paraId="74CF3F4E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548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shd w:val="clear" w:color="auto" w:fill="EFF2F7"/>
            <w:vAlign w:val="top"/>
          </w:tcPr>
          <w:p w14:paraId="491114D1">
            <w:pPr>
              <w:pStyle w:val="6"/>
              <w:spacing w:before="104" w:line="221" w:lineRule="auto"/>
              <w:ind w:left="170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类</w:t>
            </w:r>
          </w:p>
        </w:tc>
        <w:tc>
          <w:tcPr>
            <w:tcW w:w="435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shd w:val="clear" w:color="auto" w:fill="EFF2F7"/>
            <w:vAlign w:val="top"/>
          </w:tcPr>
          <w:p w14:paraId="6C14CC02">
            <w:pPr>
              <w:pStyle w:val="6"/>
              <w:spacing w:before="104" w:line="222" w:lineRule="auto"/>
              <w:ind w:left="115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款</w:t>
            </w:r>
          </w:p>
        </w:tc>
        <w:tc>
          <w:tcPr>
            <w:tcW w:w="122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shd w:val="clear" w:color="auto" w:fill="EFF2F7"/>
            <w:vAlign w:val="top"/>
          </w:tcPr>
          <w:p w14:paraId="3EBB0192">
            <w:pPr>
              <w:pStyle w:val="6"/>
              <w:spacing w:before="104" w:line="222" w:lineRule="auto"/>
              <w:ind w:left="518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项</w:t>
            </w:r>
          </w:p>
        </w:tc>
        <w:tc>
          <w:tcPr>
            <w:tcW w:w="1118" w:type="dxa"/>
            <w:gridSpan w:val="2"/>
            <w:vMerge w:val="continue"/>
            <w:tcBorders>
              <w:top w:val="nil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5826D8DC">
            <w:pPr>
              <w:rPr>
                <w:rFonts w:ascii="Arial"/>
                <w:sz w:val="21"/>
              </w:rPr>
            </w:pPr>
          </w:p>
        </w:tc>
        <w:tc>
          <w:tcPr>
            <w:tcW w:w="4318" w:type="dxa"/>
            <w:gridSpan w:val="3"/>
            <w:vMerge w:val="continue"/>
            <w:tcBorders>
              <w:top w:val="nil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7D77BF96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vMerge w:val="continue"/>
            <w:tcBorders>
              <w:top w:val="nil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473F8BB3">
            <w:pPr>
              <w:rPr>
                <w:rFonts w:ascii="Arial"/>
                <w:sz w:val="21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4AFAA78">
            <w:pPr>
              <w:rPr>
                <w:rFonts w:ascii="Arial"/>
                <w:sz w:val="21"/>
              </w:rPr>
            </w:pPr>
          </w:p>
        </w:tc>
      </w:tr>
      <w:tr w14:paraId="57F5869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48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500FC992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1B0EBBFC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56C29DB4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gridSpan w:val="2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3E7E84A2">
            <w:pPr>
              <w:rPr>
                <w:rFonts w:ascii="Arial"/>
                <w:sz w:val="21"/>
              </w:rPr>
            </w:pPr>
          </w:p>
        </w:tc>
        <w:tc>
          <w:tcPr>
            <w:tcW w:w="431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7CC39757">
            <w:pPr>
              <w:pStyle w:val="6"/>
              <w:spacing w:before="89" w:line="222" w:lineRule="auto"/>
              <w:ind w:left="1752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合</w:t>
            </w:r>
            <w:r>
              <w:rPr>
                <w:spacing w:val="2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7"/>
                <w:sz w:val="22"/>
                <w:szCs w:val="22"/>
              </w:rPr>
              <w:t>计</w:t>
            </w:r>
          </w:p>
        </w:tc>
        <w:tc>
          <w:tcPr>
            <w:tcW w:w="1747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5B7BE77E">
            <w:pPr>
              <w:pStyle w:val="6"/>
              <w:spacing w:before="89"/>
              <w:ind w:right="13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115.60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BCE629F">
            <w:pPr>
              <w:rPr>
                <w:rFonts w:ascii="Arial"/>
                <w:sz w:val="21"/>
              </w:rPr>
            </w:pPr>
          </w:p>
        </w:tc>
      </w:tr>
      <w:tr w14:paraId="60443165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548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241D6D0A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40568722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20D0050E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gridSpan w:val="2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60BCF469">
            <w:pPr>
              <w:rPr>
                <w:rFonts w:ascii="Arial"/>
                <w:sz w:val="21"/>
              </w:rPr>
            </w:pPr>
          </w:p>
        </w:tc>
        <w:tc>
          <w:tcPr>
            <w:tcW w:w="431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156D5B65">
            <w:pPr>
              <w:rPr>
                <w:rFonts w:ascii="Arial"/>
                <w:sz w:val="21"/>
              </w:rPr>
            </w:pPr>
          </w:p>
        </w:tc>
        <w:tc>
          <w:tcPr>
            <w:tcW w:w="1747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5CA666CD">
            <w:pPr>
              <w:pStyle w:val="6"/>
              <w:spacing w:before="96"/>
              <w:ind w:right="10"/>
              <w:jc w:val="right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115.60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431CB2">
            <w:pPr>
              <w:rPr>
                <w:rFonts w:ascii="Arial"/>
                <w:sz w:val="21"/>
              </w:rPr>
            </w:pPr>
          </w:p>
        </w:tc>
      </w:tr>
      <w:tr w14:paraId="03C212C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79FE8C0B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2D471C58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13EE51D4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gridSpan w:val="2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20220674">
            <w:pPr>
              <w:rPr>
                <w:rFonts w:ascii="Arial"/>
                <w:sz w:val="21"/>
              </w:rPr>
            </w:pPr>
          </w:p>
        </w:tc>
        <w:tc>
          <w:tcPr>
            <w:tcW w:w="431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7BC8BA6D">
            <w:pPr>
              <w:pStyle w:val="6"/>
              <w:spacing w:before="93" w:line="220" w:lineRule="auto"/>
              <w:ind w:left="13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勿角镇政府</w:t>
            </w:r>
          </w:p>
        </w:tc>
        <w:tc>
          <w:tcPr>
            <w:tcW w:w="1747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0627E4D3">
            <w:pPr>
              <w:pStyle w:val="6"/>
              <w:spacing w:before="93"/>
              <w:ind w:right="10"/>
              <w:jc w:val="right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115.60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25F8909">
            <w:pPr>
              <w:rPr>
                <w:rFonts w:ascii="Arial"/>
                <w:sz w:val="21"/>
              </w:rPr>
            </w:pPr>
          </w:p>
        </w:tc>
      </w:tr>
      <w:tr w14:paraId="2D0C618D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48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278734C0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26641D40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59CFE6EA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gridSpan w:val="2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2C06AE6B">
            <w:pPr>
              <w:rPr>
                <w:rFonts w:ascii="Arial"/>
                <w:sz w:val="21"/>
              </w:rPr>
            </w:pPr>
          </w:p>
        </w:tc>
        <w:tc>
          <w:tcPr>
            <w:tcW w:w="431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471CF533">
            <w:pPr>
              <w:pStyle w:val="6"/>
              <w:spacing w:before="90" w:line="222" w:lineRule="auto"/>
              <w:ind w:left="26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行政运行</w:t>
            </w:r>
          </w:p>
        </w:tc>
        <w:tc>
          <w:tcPr>
            <w:tcW w:w="1747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2267DF55">
            <w:pPr>
              <w:pStyle w:val="6"/>
              <w:spacing w:before="91"/>
              <w:ind w:right="10"/>
              <w:jc w:val="righ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21.60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B8ED2CA">
            <w:pPr>
              <w:rPr>
                <w:rFonts w:ascii="Arial"/>
                <w:sz w:val="21"/>
              </w:rPr>
            </w:pPr>
          </w:p>
        </w:tc>
      </w:tr>
      <w:tr w14:paraId="01D56394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48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749B7546">
            <w:pPr>
              <w:pStyle w:val="6"/>
              <w:spacing w:before="98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201</w:t>
            </w:r>
          </w:p>
        </w:tc>
        <w:tc>
          <w:tcPr>
            <w:tcW w:w="435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22AD84C3">
            <w:pPr>
              <w:pStyle w:val="6"/>
              <w:spacing w:before="98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03</w:t>
            </w:r>
          </w:p>
        </w:tc>
        <w:tc>
          <w:tcPr>
            <w:tcW w:w="122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12056EDA">
            <w:pPr>
              <w:pStyle w:val="6"/>
              <w:spacing w:before="98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01</w:t>
            </w:r>
          </w:p>
        </w:tc>
        <w:tc>
          <w:tcPr>
            <w:tcW w:w="1118" w:type="dxa"/>
            <w:gridSpan w:val="2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370E2B93">
            <w:pPr>
              <w:pStyle w:val="6"/>
              <w:spacing w:before="98" w:line="241" w:lineRule="auto"/>
              <w:ind w:left="12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309001</w:t>
            </w:r>
          </w:p>
        </w:tc>
        <w:tc>
          <w:tcPr>
            <w:tcW w:w="431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050AFDB1">
            <w:pPr>
              <w:pStyle w:val="6"/>
              <w:spacing w:before="97" w:line="221" w:lineRule="auto"/>
              <w:ind w:left="40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乡镇安全生产工作经费</w:t>
            </w:r>
          </w:p>
        </w:tc>
        <w:tc>
          <w:tcPr>
            <w:tcW w:w="1747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6A44F8F2">
            <w:pPr>
              <w:pStyle w:val="6"/>
              <w:spacing w:before="98"/>
              <w:ind w:right="10"/>
              <w:jc w:val="right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1.00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C02429D">
            <w:pPr>
              <w:rPr>
                <w:rFonts w:ascii="Arial"/>
                <w:sz w:val="21"/>
              </w:rPr>
            </w:pPr>
          </w:p>
        </w:tc>
      </w:tr>
      <w:tr w14:paraId="015B6267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548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1EA43B09">
            <w:pPr>
              <w:pStyle w:val="6"/>
              <w:spacing w:before="96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201</w:t>
            </w:r>
          </w:p>
        </w:tc>
        <w:tc>
          <w:tcPr>
            <w:tcW w:w="435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001C07F1">
            <w:pPr>
              <w:pStyle w:val="6"/>
              <w:spacing w:before="96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03</w:t>
            </w:r>
          </w:p>
        </w:tc>
        <w:tc>
          <w:tcPr>
            <w:tcW w:w="122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3C6C1FD4">
            <w:pPr>
              <w:pStyle w:val="6"/>
              <w:spacing w:before="96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01</w:t>
            </w:r>
          </w:p>
        </w:tc>
        <w:tc>
          <w:tcPr>
            <w:tcW w:w="1118" w:type="dxa"/>
            <w:gridSpan w:val="2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512EE5E4">
            <w:pPr>
              <w:pStyle w:val="6"/>
              <w:spacing w:before="96" w:line="241" w:lineRule="auto"/>
              <w:ind w:left="12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309001</w:t>
            </w:r>
          </w:p>
        </w:tc>
        <w:tc>
          <w:tcPr>
            <w:tcW w:w="431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121FB8A1">
            <w:pPr>
              <w:pStyle w:val="6"/>
              <w:spacing w:before="95" w:line="221" w:lineRule="auto"/>
              <w:ind w:left="39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食堂伙食补助经费</w:t>
            </w:r>
          </w:p>
        </w:tc>
        <w:tc>
          <w:tcPr>
            <w:tcW w:w="1747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749EBA93">
            <w:pPr>
              <w:pStyle w:val="6"/>
              <w:spacing w:before="96"/>
              <w:ind w:right="10"/>
              <w:jc w:val="right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18.00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9D3B208">
            <w:pPr>
              <w:rPr>
                <w:rFonts w:ascii="Arial"/>
                <w:sz w:val="21"/>
              </w:rPr>
            </w:pPr>
          </w:p>
        </w:tc>
      </w:tr>
      <w:tr w14:paraId="07C648C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48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0CAB97ED">
            <w:pPr>
              <w:pStyle w:val="6"/>
              <w:spacing w:before="93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201</w:t>
            </w:r>
          </w:p>
        </w:tc>
        <w:tc>
          <w:tcPr>
            <w:tcW w:w="435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7C664446">
            <w:pPr>
              <w:pStyle w:val="6"/>
              <w:spacing w:before="93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03</w:t>
            </w:r>
          </w:p>
        </w:tc>
        <w:tc>
          <w:tcPr>
            <w:tcW w:w="122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4BB986F0">
            <w:pPr>
              <w:pStyle w:val="6"/>
              <w:spacing w:before="93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01</w:t>
            </w:r>
          </w:p>
        </w:tc>
        <w:tc>
          <w:tcPr>
            <w:tcW w:w="1118" w:type="dxa"/>
            <w:gridSpan w:val="2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20D8B656">
            <w:pPr>
              <w:pStyle w:val="6"/>
              <w:spacing w:before="93" w:line="241" w:lineRule="auto"/>
              <w:ind w:left="12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309001</w:t>
            </w:r>
          </w:p>
        </w:tc>
        <w:tc>
          <w:tcPr>
            <w:tcW w:w="431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6DCFB6F5">
            <w:pPr>
              <w:pStyle w:val="6"/>
              <w:spacing w:before="92" w:line="221" w:lineRule="auto"/>
              <w:ind w:left="39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人大纪委群团工作经费</w:t>
            </w:r>
          </w:p>
        </w:tc>
        <w:tc>
          <w:tcPr>
            <w:tcW w:w="1747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1AF85925">
            <w:pPr>
              <w:pStyle w:val="6"/>
              <w:spacing w:before="93"/>
              <w:ind w:right="10"/>
              <w:jc w:val="right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2.60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23EEED">
            <w:pPr>
              <w:rPr>
                <w:rFonts w:ascii="Arial"/>
                <w:sz w:val="21"/>
              </w:rPr>
            </w:pPr>
          </w:p>
        </w:tc>
      </w:tr>
      <w:tr w14:paraId="369FEFEF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548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59B9F266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06304690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52FC5CF4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gridSpan w:val="2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20C8E29D">
            <w:pPr>
              <w:rPr>
                <w:rFonts w:ascii="Arial"/>
                <w:sz w:val="21"/>
              </w:rPr>
            </w:pPr>
          </w:p>
        </w:tc>
        <w:tc>
          <w:tcPr>
            <w:tcW w:w="431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1C288765">
            <w:pPr>
              <w:pStyle w:val="6"/>
              <w:spacing w:before="99" w:line="221" w:lineRule="auto"/>
              <w:ind w:left="261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城乡社区环境卫生</w:t>
            </w:r>
          </w:p>
        </w:tc>
        <w:tc>
          <w:tcPr>
            <w:tcW w:w="1747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4905DE85">
            <w:pPr>
              <w:pStyle w:val="6"/>
              <w:spacing w:before="100"/>
              <w:ind w:right="10"/>
              <w:jc w:val="right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6.00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11765F0">
            <w:pPr>
              <w:rPr>
                <w:rFonts w:ascii="Arial"/>
                <w:sz w:val="21"/>
              </w:rPr>
            </w:pPr>
          </w:p>
        </w:tc>
      </w:tr>
      <w:tr w14:paraId="29B3770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548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68173961">
            <w:pPr>
              <w:pStyle w:val="6"/>
              <w:spacing w:before="96" w:line="289" w:lineRule="exact"/>
              <w:ind w:left="118"/>
              <w:rPr>
                <w:sz w:val="22"/>
                <w:szCs w:val="22"/>
              </w:rPr>
            </w:pPr>
            <w:r>
              <w:rPr>
                <w:spacing w:val="-4"/>
                <w:position w:val="1"/>
                <w:sz w:val="22"/>
                <w:szCs w:val="22"/>
              </w:rPr>
              <w:t>212</w:t>
            </w:r>
          </w:p>
        </w:tc>
        <w:tc>
          <w:tcPr>
            <w:tcW w:w="435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7C23BC25">
            <w:pPr>
              <w:pStyle w:val="6"/>
              <w:spacing w:before="97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05</w:t>
            </w:r>
          </w:p>
        </w:tc>
        <w:tc>
          <w:tcPr>
            <w:tcW w:w="122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66A1CA38">
            <w:pPr>
              <w:pStyle w:val="6"/>
              <w:spacing w:before="97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01</w:t>
            </w:r>
          </w:p>
        </w:tc>
        <w:tc>
          <w:tcPr>
            <w:tcW w:w="1118" w:type="dxa"/>
            <w:gridSpan w:val="2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64F445DD">
            <w:pPr>
              <w:pStyle w:val="6"/>
              <w:spacing w:before="97" w:line="241" w:lineRule="auto"/>
              <w:ind w:left="12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309001</w:t>
            </w:r>
          </w:p>
        </w:tc>
        <w:tc>
          <w:tcPr>
            <w:tcW w:w="431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7D16ED6F">
            <w:pPr>
              <w:pStyle w:val="6"/>
              <w:spacing w:before="96" w:line="221" w:lineRule="auto"/>
              <w:ind w:left="393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城乡环境综合治理专项经费</w:t>
            </w:r>
          </w:p>
        </w:tc>
        <w:tc>
          <w:tcPr>
            <w:tcW w:w="1747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50C4B736">
            <w:pPr>
              <w:pStyle w:val="6"/>
              <w:spacing w:before="97"/>
              <w:ind w:right="10"/>
              <w:jc w:val="right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6.00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C64B194">
            <w:pPr>
              <w:rPr>
                <w:rFonts w:ascii="Arial"/>
                <w:sz w:val="21"/>
              </w:rPr>
            </w:pPr>
          </w:p>
        </w:tc>
      </w:tr>
      <w:tr w14:paraId="37750999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548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143E984B">
            <w:pPr>
              <w:rPr>
                <w:rFonts w:ascii="Arial"/>
                <w:sz w:val="21"/>
              </w:rPr>
            </w:pPr>
          </w:p>
        </w:tc>
        <w:tc>
          <w:tcPr>
            <w:tcW w:w="435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0A258C50">
            <w:pPr>
              <w:rPr>
                <w:rFonts w:ascii="Arial"/>
                <w:sz w:val="21"/>
              </w:rPr>
            </w:pPr>
          </w:p>
        </w:tc>
        <w:tc>
          <w:tcPr>
            <w:tcW w:w="122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45BF783F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gridSpan w:val="2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63E1A11A">
            <w:pPr>
              <w:rPr>
                <w:rFonts w:ascii="Arial"/>
                <w:sz w:val="21"/>
              </w:rPr>
            </w:pPr>
          </w:p>
        </w:tc>
        <w:tc>
          <w:tcPr>
            <w:tcW w:w="431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4F0A4AEB">
            <w:pPr>
              <w:pStyle w:val="6"/>
              <w:spacing w:before="94" w:line="220" w:lineRule="auto"/>
              <w:ind w:left="26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对村民委员会和村党支部的补助</w:t>
            </w:r>
          </w:p>
        </w:tc>
        <w:tc>
          <w:tcPr>
            <w:tcW w:w="1747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5D0A18E3">
            <w:pPr>
              <w:pStyle w:val="6"/>
              <w:spacing w:before="94"/>
              <w:ind w:right="10"/>
              <w:jc w:val="righ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88.00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313253B">
            <w:pPr>
              <w:rPr>
                <w:rFonts w:ascii="Arial"/>
                <w:sz w:val="21"/>
              </w:rPr>
            </w:pPr>
          </w:p>
        </w:tc>
      </w:tr>
      <w:tr w14:paraId="4AE00F1C">
        <w:tblPrEx>
          <w:tblBorders>
            <w:top w:val="single" w:color="C0C0C0" w:sz="2" w:space="0"/>
            <w:left w:val="single" w:color="C0C0C0" w:sz="2" w:space="0"/>
            <w:bottom w:val="single" w:color="C0C0C0" w:sz="2" w:space="0"/>
            <w:right w:val="single" w:color="C0C0C0" w:sz="2" w:space="0"/>
            <w:insideH w:val="single" w:color="C0C0C0" w:sz="2" w:space="0"/>
            <w:insideV w:val="single" w:color="C0C0C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48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6DFC8BE2">
            <w:pPr>
              <w:pStyle w:val="6"/>
              <w:spacing w:before="187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213</w:t>
            </w:r>
          </w:p>
        </w:tc>
        <w:tc>
          <w:tcPr>
            <w:tcW w:w="435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2600140F">
            <w:pPr>
              <w:pStyle w:val="6"/>
              <w:spacing w:before="187" w:line="241" w:lineRule="auto"/>
              <w:ind w:left="116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07</w:t>
            </w:r>
          </w:p>
        </w:tc>
        <w:tc>
          <w:tcPr>
            <w:tcW w:w="122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1CBBBEA4">
            <w:pPr>
              <w:pStyle w:val="6"/>
              <w:spacing w:before="187" w:line="241" w:lineRule="auto"/>
              <w:ind w:left="118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05</w:t>
            </w:r>
          </w:p>
        </w:tc>
        <w:tc>
          <w:tcPr>
            <w:tcW w:w="1118" w:type="dxa"/>
            <w:gridSpan w:val="2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55D12754">
            <w:pPr>
              <w:pStyle w:val="6"/>
              <w:spacing w:before="187" w:line="241" w:lineRule="auto"/>
              <w:ind w:left="128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309001</w:t>
            </w:r>
          </w:p>
        </w:tc>
        <w:tc>
          <w:tcPr>
            <w:tcW w:w="4318" w:type="dxa"/>
            <w:gridSpan w:val="3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61585C54">
            <w:pPr>
              <w:pStyle w:val="6"/>
              <w:spacing w:before="45" w:line="223" w:lineRule="auto"/>
              <w:ind w:left="133" w:right="275" w:firstLine="260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基本民生</w:t>
            </w:r>
            <w:r>
              <w:rPr>
                <w:rFonts w:ascii="Courier New" w:hAnsi="Courier New" w:eastAsia="Courier New" w:cs="Courier New"/>
                <w:spacing w:val="-1"/>
                <w:sz w:val="22"/>
                <w:szCs w:val="22"/>
              </w:rPr>
              <w:t>-</w:t>
            </w:r>
            <w:r>
              <w:rPr>
                <w:spacing w:val="-1"/>
                <w:sz w:val="22"/>
                <w:szCs w:val="22"/>
              </w:rPr>
              <w:t>基层组织活动和公共服务运</w:t>
            </w:r>
            <w:r>
              <w:rPr>
                <w:spacing w:val="-4"/>
                <w:sz w:val="22"/>
                <w:szCs w:val="22"/>
              </w:rPr>
              <w:t>行经费</w:t>
            </w:r>
          </w:p>
        </w:tc>
        <w:tc>
          <w:tcPr>
            <w:tcW w:w="1747" w:type="dxa"/>
            <w:tcBorders>
              <w:top w:val="single" w:color="C2C3C4" w:sz="2" w:space="0"/>
              <w:left w:val="single" w:color="C2C3C4" w:sz="2" w:space="0"/>
              <w:bottom w:val="single" w:color="C2C3C4" w:sz="2" w:space="0"/>
              <w:right w:val="single" w:color="C2C3C4" w:sz="2" w:space="0"/>
            </w:tcBorders>
            <w:vAlign w:val="top"/>
          </w:tcPr>
          <w:p w14:paraId="6E4F3620">
            <w:pPr>
              <w:pStyle w:val="6"/>
              <w:spacing w:before="187"/>
              <w:ind w:right="10"/>
              <w:jc w:val="right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88.00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391CB83">
            <w:pPr>
              <w:rPr>
                <w:rFonts w:ascii="Arial"/>
                <w:sz w:val="21"/>
              </w:rPr>
            </w:pPr>
          </w:p>
        </w:tc>
      </w:tr>
    </w:tbl>
    <w:p w14:paraId="22928738">
      <w:pPr>
        <w:pStyle w:val="2"/>
      </w:pPr>
    </w:p>
    <w:p w14:paraId="0B9F54A2">
      <w:pPr>
        <w:sectPr>
          <w:pgSz w:w="11906" w:h="16840"/>
          <w:pgMar w:top="400" w:right="582" w:bottom="1412" w:left="1760" w:header="0" w:footer="966" w:gutter="0"/>
          <w:cols w:space="720" w:num="1"/>
        </w:sectPr>
      </w:pPr>
    </w:p>
    <w:p w14:paraId="4BEC90D9">
      <w:pPr>
        <w:spacing w:before="7"/>
      </w:pPr>
    </w:p>
    <w:p w14:paraId="771A3633">
      <w:pPr>
        <w:spacing w:before="6"/>
      </w:pPr>
    </w:p>
    <w:p w14:paraId="14AA8FC9">
      <w:pPr>
        <w:spacing w:before="6"/>
      </w:pPr>
    </w:p>
    <w:p w14:paraId="3C8B1CFD">
      <w:pPr>
        <w:spacing w:before="6"/>
      </w:pPr>
    </w:p>
    <w:p w14:paraId="10DE1A8B">
      <w:pPr>
        <w:spacing w:before="6"/>
      </w:pPr>
    </w:p>
    <w:p w14:paraId="4FD8C47F">
      <w:pPr>
        <w:spacing w:before="6"/>
      </w:pPr>
    </w:p>
    <w:p w14:paraId="4CE4DECF">
      <w:pPr>
        <w:spacing w:before="6"/>
      </w:pPr>
    </w:p>
    <w:p w14:paraId="51FC112D">
      <w:pPr>
        <w:spacing w:before="6"/>
      </w:pPr>
    </w:p>
    <w:p w14:paraId="3CB662A1">
      <w:pPr>
        <w:spacing w:before="6"/>
      </w:pPr>
    </w:p>
    <w:p w14:paraId="60808CDC">
      <w:pPr>
        <w:spacing w:before="6"/>
      </w:pPr>
    </w:p>
    <w:p w14:paraId="3DD8EE3A">
      <w:pPr>
        <w:spacing w:before="6"/>
      </w:pPr>
    </w:p>
    <w:p w14:paraId="5659B0A3">
      <w:pPr>
        <w:spacing w:before="6"/>
      </w:pPr>
    </w:p>
    <w:p w14:paraId="7B388CDE">
      <w:pPr>
        <w:spacing w:before="6"/>
      </w:pPr>
    </w:p>
    <w:p w14:paraId="0F74AC5A">
      <w:pPr>
        <w:spacing w:before="6"/>
      </w:pPr>
    </w:p>
    <w:p w14:paraId="555D83CB">
      <w:pPr>
        <w:spacing w:before="6"/>
      </w:pPr>
    </w:p>
    <w:p w14:paraId="26BB1AE5">
      <w:pPr>
        <w:spacing w:before="6"/>
      </w:pPr>
    </w:p>
    <w:p w14:paraId="1091C274">
      <w:pPr>
        <w:spacing w:before="6"/>
      </w:pPr>
    </w:p>
    <w:tbl>
      <w:tblPr>
        <w:tblStyle w:val="5"/>
        <w:tblW w:w="8434" w:type="dxa"/>
        <w:tblInd w:w="2" w:type="dxa"/>
        <w:tblBorders>
          <w:top w:val="single" w:color="C2C3C4" w:sz="2" w:space="0"/>
          <w:left w:val="single" w:color="C2C3C4" w:sz="2" w:space="0"/>
          <w:bottom w:val="single" w:color="C2C3C4" w:sz="2" w:space="0"/>
          <w:right w:val="single" w:color="C2C3C4" w:sz="2" w:space="0"/>
          <w:insideH w:val="single" w:color="C2C3C4" w:sz="2" w:space="0"/>
          <w:insideV w:val="single" w:color="C2C3C4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9"/>
        <w:gridCol w:w="2130"/>
        <w:gridCol w:w="692"/>
        <w:gridCol w:w="878"/>
        <w:gridCol w:w="692"/>
        <w:gridCol w:w="703"/>
        <w:gridCol w:w="1179"/>
        <w:gridCol w:w="1031"/>
      </w:tblGrid>
      <w:tr w14:paraId="2217B855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1129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EE803CB">
            <w:pPr>
              <w:rPr>
                <w:rFonts w:ascii="Arial"/>
                <w:sz w:val="21"/>
              </w:rPr>
            </w:pPr>
          </w:p>
        </w:tc>
        <w:tc>
          <w:tcPr>
            <w:tcW w:w="2130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0B307B1F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32E49E3F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45C87D9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4A8C0DEA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67CC85A4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59BF91FA">
            <w:pPr>
              <w:pStyle w:val="6"/>
              <w:spacing w:before="38" w:line="207" w:lineRule="auto"/>
              <w:ind w:left="944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表9</w:t>
            </w:r>
          </w:p>
        </w:tc>
      </w:tr>
      <w:tr w14:paraId="72C4EA2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8434" w:type="dxa"/>
            <w:gridSpan w:val="8"/>
            <w:tcBorders>
              <w:top w:val="single" w:color="FFFFFF" w:sz="2" w:space="0"/>
              <w:left w:val="single" w:color="FFFFFF" w:sz="2" w:space="0"/>
              <w:bottom w:val="single" w:color="FFFFFF" w:sz="2" w:space="0"/>
              <w:right w:val="single" w:color="FFFFFF" w:sz="2" w:space="0"/>
            </w:tcBorders>
            <w:vAlign w:val="top"/>
          </w:tcPr>
          <w:p w14:paraId="10F916A5">
            <w:pPr>
              <w:pStyle w:val="6"/>
              <w:spacing w:before="49" w:line="214" w:lineRule="auto"/>
              <w:ind w:left="1501"/>
              <w:rPr>
                <w:sz w:val="31"/>
                <w:szCs w:val="31"/>
              </w:rPr>
            </w:pPr>
            <w:r>
              <w:rPr>
                <w:b/>
                <w:bCs/>
                <w:spacing w:val="4"/>
                <w:sz w:val="31"/>
                <w:szCs w:val="31"/>
              </w:rPr>
              <w:t>一般公共预算“三公</w:t>
            </w:r>
            <w:r>
              <w:rPr>
                <w:spacing w:val="-110"/>
                <w:sz w:val="31"/>
                <w:szCs w:val="31"/>
              </w:rPr>
              <w:t xml:space="preserve"> </w:t>
            </w:r>
            <w:r>
              <w:rPr>
                <w:b/>
                <w:bCs/>
                <w:spacing w:val="4"/>
                <w:sz w:val="31"/>
                <w:szCs w:val="31"/>
              </w:rPr>
              <w:t>”经费支出预算表</w:t>
            </w:r>
          </w:p>
        </w:tc>
      </w:tr>
      <w:tr w14:paraId="2F6DE6F4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3259" w:type="dxa"/>
            <w:gridSpan w:val="2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B7B9488">
            <w:pPr>
              <w:pStyle w:val="6"/>
              <w:spacing w:before="60" w:line="221" w:lineRule="auto"/>
              <w:ind w:left="11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部门：</w:t>
            </w:r>
          </w:p>
        </w:tc>
        <w:tc>
          <w:tcPr>
            <w:tcW w:w="6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56D7629B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4ED81103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25DA3F07">
            <w:pPr>
              <w:rPr>
                <w:rFonts w:ascii="Arial"/>
                <w:sz w:val="21"/>
              </w:rPr>
            </w:pPr>
          </w:p>
        </w:tc>
        <w:tc>
          <w:tcPr>
            <w:tcW w:w="703" w:type="dxa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671DC697">
            <w:pPr>
              <w:rPr>
                <w:rFonts w:ascii="Arial"/>
                <w:sz w:val="21"/>
              </w:rPr>
            </w:pPr>
          </w:p>
        </w:tc>
        <w:tc>
          <w:tcPr>
            <w:tcW w:w="2210" w:type="dxa"/>
            <w:gridSpan w:val="2"/>
            <w:tcBorders>
              <w:top w:val="single" w:color="FFFFFF" w:sz="2" w:space="0"/>
              <w:left w:val="single" w:color="FFFFFF" w:sz="2" w:space="0"/>
              <w:right w:val="single" w:color="FFFFFF" w:sz="2" w:space="0"/>
            </w:tcBorders>
            <w:vAlign w:val="top"/>
          </w:tcPr>
          <w:p w14:paraId="0F16806B">
            <w:pPr>
              <w:pStyle w:val="6"/>
              <w:spacing w:before="60" w:line="221" w:lineRule="auto"/>
              <w:ind w:left="3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金额单位：万元</w:t>
            </w:r>
          </w:p>
        </w:tc>
      </w:tr>
      <w:tr w14:paraId="6CD957AC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129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05F9E80">
            <w:pPr>
              <w:spacing w:line="274" w:lineRule="auto"/>
              <w:rPr>
                <w:rFonts w:ascii="Arial"/>
                <w:sz w:val="21"/>
              </w:rPr>
            </w:pPr>
          </w:p>
          <w:p w14:paraId="291612EB">
            <w:pPr>
              <w:spacing w:line="274" w:lineRule="auto"/>
              <w:rPr>
                <w:rFonts w:ascii="Arial"/>
                <w:sz w:val="21"/>
              </w:rPr>
            </w:pPr>
          </w:p>
          <w:p w14:paraId="0D0C3B73">
            <w:pPr>
              <w:spacing w:line="274" w:lineRule="auto"/>
              <w:rPr>
                <w:rFonts w:ascii="Arial"/>
                <w:sz w:val="21"/>
              </w:rPr>
            </w:pPr>
          </w:p>
          <w:p w14:paraId="54E680EE">
            <w:pPr>
              <w:pStyle w:val="6"/>
              <w:spacing w:before="71" w:line="221" w:lineRule="auto"/>
              <w:ind w:left="131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单位编码</w:t>
            </w:r>
          </w:p>
        </w:tc>
        <w:tc>
          <w:tcPr>
            <w:tcW w:w="2130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1E3E9379">
            <w:pPr>
              <w:spacing w:line="274" w:lineRule="auto"/>
              <w:rPr>
                <w:rFonts w:ascii="Arial"/>
                <w:sz w:val="21"/>
              </w:rPr>
            </w:pPr>
          </w:p>
          <w:p w14:paraId="5072F4BB">
            <w:pPr>
              <w:spacing w:line="274" w:lineRule="auto"/>
              <w:rPr>
                <w:rFonts w:ascii="Arial"/>
                <w:sz w:val="21"/>
              </w:rPr>
            </w:pPr>
          </w:p>
          <w:p w14:paraId="7CEC75E7">
            <w:pPr>
              <w:spacing w:line="274" w:lineRule="auto"/>
              <w:rPr>
                <w:rFonts w:ascii="Arial"/>
                <w:sz w:val="21"/>
              </w:rPr>
            </w:pPr>
          </w:p>
          <w:p w14:paraId="3342ED47">
            <w:pPr>
              <w:pStyle w:val="6"/>
              <w:spacing w:before="71" w:line="220" w:lineRule="auto"/>
              <w:ind w:left="188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单位名称（科目）</w:t>
            </w:r>
          </w:p>
        </w:tc>
        <w:tc>
          <w:tcPr>
            <w:tcW w:w="5175" w:type="dxa"/>
            <w:gridSpan w:val="6"/>
            <w:shd w:val="clear" w:color="auto" w:fill="EFF2F7"/>
            <w:vAlign w:val="top"/>
          </w:tcPr>
          <w:p w14:paraId="53D5ECB1">
            <w:pPr>
              <w:pStyle w:val="6"/>
              <w:spacing w:before="104" w:line="221" w:lineRule="auto"/>
              <w:ind w:left="1502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当年财政拨款预算安排</w:t>
            </w:r>
          </w:p>
        </w:tc>
      </w:tr>
      <w:tr w14:paraId="13064C7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129" w:type="dxa"/>
            <w:vMerge w:val="continue"/>
            <w:tcBorders>
              <w:top w:val="nil"/>
              <w:bottom w:val="nil"/>
            </w:tcBorders>
            <w:vAlign w:val="top"/>
          </w:tcPr>
          <w:p w14:paraId="05E99E4A">
            <w:pPr>
              <w:rPr>
                <w:rFonts w:ascii="Arial"/>
                <w:sz w:val="21"/>
              </w:rPr>
            </w:pPr>
          </w:p>
        </w:tc>
        <w:tc>
          <w:tcPr>
            <w:tcW w:w="2130" w:type="dxa"/>
            <w:vMerge w:val="continue"/>
            <w:tcBorders>
              <w:top w:val="nil"/>
              <w:bottom w:val="nil"/>
            </w:tcBorders>
            <w:vAlign w:val="top"/>
          </w:tcPr>
          <w:p w14:paraId="589C537C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445F0174">
            <w:pPr>
              <w:spacing w:line="302" w:lineRule="auto"/>
              <w:rPr>
                <w:rFonts w:ascii="Arial"/>
                <w:sz w:val="21"/>
              </w:rPr>
            </w:pPr>
          </w:p>
          <w:p w14:paraId="73D7E413">
            <w:pPr>
              <w:spacing w:line="303" w:lineRule="auto"/>
              <w:rPr>
                <w:rFonts w:ascii="Arial"/>
                <w:sz w:val="21"/>
              </w:rPr>
            </w:pPr>
          </w:p>
          <w:p w14:paraId="39737D2E">
            <w:pPr>
              <w:pStyle w:val="6"/>
              <w:spacing w:before="71" w:line="222" w:lineRule="auto"/>
              <w:ind w:left="130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合计</w:t>
            </w:r>
          </w:p>
        </w:tc>
        <w:tc>
          <w:tcPr>
            <w:tcW w:w="878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2DB8EC4C">
            <w:pPr>
              <w:spacing w:line="320" w:lineRule="auto"/>
              <w:rPr>
                <w:rFonts w:ascii="Arial"/>
                <w:sz w:val="21"/>
              </w:rPr>
            </w:pPr>
          </w:p>
          <w:p w14:paraId="7AB7C4A7">
            <w:pPr>
              <w:pStyle w:val="6"/>
              <w:spacing w:before="72" w:line="224" w:lineRule="auto"/>
              <w:ind w:left="129"/>
              <w:rPr>
                <w:sz w:val="22"/>
                <w:szCs w:val="22"/>
              </w:rPr>
            </w:pPr>
            <w:r>
              <w:rPr>
                <w:b/>
                <w:bCs/>
                <w:spacing w:val="-11"/>
                <w:sz w:val="22"/>
                <w:szCs w:val="22"/>
              </w:rPr>
              <w:t>因公出</w:t>
            </w:r>
          </w:p>
          <w:p w14:paraId="1CFED3CE">
            <w:pPr>
              <w:pStyle w:val="6"/>
              <w:spacing w:before="18" w:line="222" w:lineRule="auto"/>
              <w:ind w:left="134"/>
              <w:rPr>
                <w:sz w:val="22"/>
                <w:szCs w:val="22"/>
              </w:rPr>
            </w:pPr>
            <w:r>
              <w:rPr>
                <w:b/>
                <w:bCs/>
                <w:spacing w:val="-12"/>
                <w:sz w:val="22"/>
                <w:szCs w:val="22"/>
              </w:rPr>
              <w:t>国（境</w:t>
            </w:r>
          </w:p>
          <w:p w14:paraId="766BECC2">
            <w:pPr>
              <w:pStyle w:val="6"/>
              <w:spacing w:before="21" w:line="222" w:lineRule="auto"/>
              <w:ind w:left="135"/>
              <w:rPr>
                <w:sz w:val="22"/>
                <w:szCs w:val="22"/>
              </w:rPr>
            </w:pPr>
            <w:r>
              <w:rPr>
                <w:b/>
                <w:bCs/>
                <w:spacing w:val="-25"/>
                <w:sz w:val="22"/>
                <w:szCs w:val="22"/>
              </w:rPr>
              <w:t>)</w:t>
            </w:r>
            <w:r>
              <w:rPr>
                <w:spacing w:val="37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5"/>
                <w:sz w:val="22"/>
                <w:szCs w:val="22"/>
              </w:rPr>
              <w:t>费用</w:t>
            </w:r>
          </w:p>
        </w:tc>
        <w:tc>
          <w:tcPr>
            <w:tcW w:w="2574" w:type="dxa"/>
            <w:gridSpan w:val="3"/>
            <w:shd w:val="clear" w:color="auto" w:fill="EFF2F7"/>
            <w:vAlign w:val="top"/>
          </w:tcPr>
          <w:p w14:paraId="5A189DC3">
            <w:pPr>
              <w:pStyle w:val="6"/>
              <w:spacing w:before="104" w:line="221" w:lineRule="auto"/>
              <w:ind w:left="196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公务用车购置及运行费</w:t>
            </w:r>
          </w:p>
        </w:tc>
        <w:tc>
          <w:tcPr>
            <w:tcW w:w="1031" w:type="dxa"/>
            <w:vMerge w:val="restart"/>
            <w:tcBorders>
              <w:bottom w:val="nil"/>
            </w:tcBorders>
            <w:shd w:val="clear" w:color="auto" w:fill="EFF2F7"/>
            <w:vAlign w:val="top"/>
          </w:tcPr>
          <w:p w14:paraId="160E1223">
            <w:pPr>
              <w:spacing w:line="463" w:lineRule="auto"/>
              <w:rPr>
                <w:rFonts w:ascii="Arial"/>
                <w:sz w:val="21"/>
              </w:rPr>
            </w:pPr>
          </w:p>
          <w:p w14:paraId="3485B650">
            <w:pPr>
              <w:pStyle w:val="6"/>
              <w:spacing w:before="71" w:line="242" w:lineRule="auto"/>
              <w:ind w:left="302" w:right="181" w:hanging="105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公务接待费</w:t>
            </w:r>
          </w:p>
        </w:tc>
      </w:tr>
      <w:tr w14:paraId="5B63B2A1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5" w:hRule="atLeast"/>
        </w:trPr>
        <w:tc>
          <w:tcPr>
            <w:tcW w:w="1129" w:type="dxa"/>
            <w:vMerge w:val="continue"/>
            <w:tcBorders>
              <w:top w:val="nil"/>
            </w:tcBorders>
            <w:vAlign w:val="top"/>
          </w:tcPr>
          <w:p w14:paraId="40097803">
            <w:pPr>
              <w:rPr>
                <w:rFonts w:ascii="Arial"/>
                <w:sz w:val="21"/>
              </w:rPr>
            </w:pPr>
          </w:p>
        </w:tc>
        <w:tc>
          <w:tcPr>
            <w:tcW w:w="2130" w:type="dxa"/>
            <w:vMerge w:val="continue"/>
            <w:tcBorders>
              <w:top w:val="nil"/>
            </w:tcBorders>
            <w:vAlign w:val="top"/>
          </w:tcPr>
          <w:p w14:paraId="6F46B6D0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  <w:vMerge w:val="continue"/>
            <w:tcBorders>
              <w:top w:val="nil"/>
            </w:tcBorders>
            <w:vAlign w:val="top"/>
          </w:tcPr>
          <w:p w14:paraId="11842B83">
            <w:pPr>
              <w:rPr>
                <w:rFonts w:ascii="Arial"/>
                <w:sz w:val="21"/>
              </w:rPr>
            </w:pPr>
          </w:p>
        </w:tc>
        <w:tc>
          <w:tcPr>
            <w:tcW w:w="878" w:type="dxa"/>
            <w:vMerge w:val="continue"/>
            <w:tcBorders>
              <w:top w:val="nil"/>
            </w:tcBorders>
            <w:vAlign w:val="top"/>
          </w:tcPr>
          <w:p w14:paraId="6D48E0F6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  <w:shd w:val="clear" w:color="auto" w:fill="EFF2F7"/>
            <w:vAlign w:val="top"/>
          </w:tcPr>
          <w:p w14:paraId="674AFC31">
            <w:pPr>
              <w:spacing w:line="388" w:lineRule="auto"/>
              <w:rPr>
                <w:rFonts w:ascii="Arial"/>
                <w:sz w:val="21"/>
              </w:rPr>
            </w:pPr>
          </w:p>
          <w:p w14:paraId="3311615E">
            <w:pPr>
              <w:pStyle w:val="6"/>
              <w:spacing w:before="71" w:line="222" w:lineRule="auto"/>
              <w:ind w:left="137"/>
              <w:rPr>
                <w:sz w:val="22"/>
                <w:szCs w:val="22"/>
              </w:rPr>
            </w:pPr>
            <w:r>
              <w:rPr>
                <w:b/>
                <w:bCs/>
                <w:spacing w:val="-9"/>
                <w:sz w:val="22"/>
                <w:szCs w:val="22"/>
              </w:rPr>
              <w:t>小计</w:t>
            </w:r>
          </w:p>
        </w:tc>
        <w:tc>
          <w:tcPr>
            <w:tcW w:w="703" w:type="dxa"/>
            <w:shd w:val="clear" w:color="auto" w:fill="EFF2F7"/>
            <w:vAlign w:val="top"/>
          </w:tcPr>
          <w:p w14:paraId="5A19F9E1">
            <w:pPr>
              <w:pStyle w:val="6"/>
              <w:spacing w:before="34" w:line="221" w:lineRule="auto"/>
              <w:ind w:left="145"/>
              <w:rPr>
                <w:sz w:val="22"/>
                <w:szCs w:val="22"/>
              </w:rPr>
            </w:pPr>
            <w:r>
              <w:rPr>
                <w:b/>
                <w:bCs/>
                <w:spacing w:val="-10"/>
                <w:sz w:val="22"/>
                <w:szCs w:val="22"/>
              </w:rPr>
              <w:t>公务</w:t>
            </w:r>
          </w:p>
          <w:p w14:paraId="77E09891">
            <w:pPr>
              <w:pStyle w:val="6"/>
              <w:spacing w:before="22" w:line="221" w:lineRule="auto"/>
              <w:ind w:left="140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用车</w:t>
            </w:r>
          </w:p>
          <w:p w14:paraId="0D2156A8">
            <w:pPr>
              <w:pStyle w:val="6"/>
              <w:spacing w:before="21" w:line="222" w:lineRule="auto"/>
              <w:ind w:left="136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购置</w:t>
            </w:r>
          </w:p>
          <w:p w14:paraId="5350F96C">
            <w:pPr>
              <w:pStyle w:val="6"/>
              <w:spacing w:before="21" w:line="205" w:lineRule="auto"/>
              <w:ind w:left="258"/>
              <w:rPr>
                <w:sz w:val="22"/>
                <w:szCs w:val="22"/>
              </w:rPr>
            </w:pPr>
            <w:r>
              <w:rPr>
                <w:b/>
                <w:bCs/>
                <w:spacing w:val="-3"/>
                <w:sz w:val="22"/>
                <w:szCs w:val="22"/>
              </w:rPr>
              <w:t>费</w:t>
            </w:r>
          </w:p>
        </w:tc>
        <w:tc>
          <w:tcPr>
            <w:tcW w:w="1179" w:type="dxa"/>
            <w:shd w:val="clear" w:color="auto" w:fill="EFF2F7"/>
            <w:vAlign w:val="top"/>
          </w:tcPr>
          <w:p w14:paraId="23F31AF8">
            <w:pPr>
              <w:spacing w:line="246" w:lineRule="auto"/>
              <w:rPr>
                <w:rFonts w:ascii="Arial"/>
                <w:sz w:val="21"/>
              </w:rPr>
            </w:pPr>
          </w:p>
          <w:p w14:paraId="30E1D883">
            <w:pPr>
              <w:pStyle w:val="6"/>
              <w:spacing w:before="72" w:line="242" w:lineRule="auto"/>
              <w:ind w:left="265" w:right="143" w:hanging="103"/>
              <w:rPr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公务用车</w:t>
            </w:r>
            <w:r>
              <w:rPr>
                <w:b/>
                <w:bCs/>
                <w:spacing w:val="-5"/>
                <w:sz w:val="22"/>
                <w:szCs w:val="22"/>
              </w:rPr>
              <w:t>运行费</w:t>
            </w:r>
          </w:p>
        </w:tc>
        <w:tc>
          <w:tcPr>
            <w:tcW w:w="1031" w:type="dxa"/>
            <w:vMerge w:val="continue"/>
            <w:tcBorders>
              <w:top w:val="nil"/>
            </w:tcBorders>
            <w:vAlign w:val="top"/>
          </w:tcPr>
          <w:p w14:paraId="5FF59B8E">
            <w:pPr>
              <w:rPr>
                <w:rFonts w:ascii="Arial"/>
                <w:sz w:val="21"/>
              </w:rPr>
            </w:pPr>
          </w:p>
        </w:tc>
      </w:tr>
      <w:tr w14:paraId="04533477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129" w:type="dxa"/>
            <w:vAlign w:val="top"/>
          </w:tcPr>
          <w:p w14:paraId="21892BE9">
            <w:pPr>
              <w:rPr>
                <w:rFonts w:ascii="Arial"/>
                <w:sz w:val="21"/>
              </w:rPr>
            </w:pPr>
          </w:p>
        </w:tc>
        <w:tc>
          <w:tcPr>
            <w:tcW w:w="2130" w:type="dxa"/>
            <w:vAlign w:val="top"/>
          </w:tcPr>
          <w:p w14:paraId="4FE69128">
            <w:pPr>
              <w:pStyle w:val="6"/>
              <w:spacing w:before="94" w:line="222" w:lineRule="auto"/>
              <w:ind w:left="628"/>
              <w:rPr>
                <w:sz w:val="22"/>
                <w:szCs w:val="22"/>
              </w:rPr>
            </w:pPr>
            <w:r>
              <w:rPr>
                <w:b/>
                <w:bCs/>
                <w:spacing w:val="-7"/>
                <w:sz w:val="22"/>
                <w:szCs w:val="22"/>
              </w:rPr>
              <w:t>合</w:t>
            </w:r>
            <w:r>
              <w:rPr>
                <w:spacing w:val="2"/>
                <w:sz w:val="22"/>
                <w:szCs w:val="22"/>
              </w:rPr>
              <w:t xml:space="preserve">    </w:t>
            </w:r>
            <w:r>
              <w:rPr>
                <w:b/>
                <w:bCs/>
                <w:spacing w:val="-7"/>
                <w:sz w:val="22"/>
                <w:szCs w:val="22"/>
              </w:rPr>
              <w:t>计</w:t>
            </w:r>
          </w:p>
        </w:tc>
        <w:tc>
          <w:tcPr>
            <w:tcW w:w="692" w:type="dxa"/>
            <w:vAlign w:val="top"/>
          </w:tcPr>
          <w:p w14:paraId="05112593">
            <w:pPr>
              <w:pStyle w:val="6"/>
              <w:spacing w:before="94"/>
              <w:ind w:left="147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9.76</w:t>
            </w:r>
          </w:p>
        </w:tc>
        <w:tc>
          <w:tcPr>
            <w:tcW w:w="878" w:type="dxa"/>
            <w:vAlign w:val="top"/>
          </w:tcPr>
          <w:p w14:paraId="7B1F432A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  <w:vAlign w:val="top"/>
          </w:tcPr>
          <w:p w14:paraId="6A7E18BF">
            <w:pPr>
              <w:pStyle w:val="6"/>
              <w:spacing w:before="94"/>
              <w:ind w:left="147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9.00</w:t>
            </w:r>
          </w:p>
        </w:tc>
        <w:tc>
          <w:tcPr>
            <w:tcW w:w="703" w:type="dxa"/>
            <w:vAlign w:val="top"/>
          </w:tcPr>
          <w:p w14:paraId="67C23D47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490D0789">
            <w:pPr>
              <w:pStyle w:val="6"/>
              <w:spacing w:before="94"/>
              <w:ind w:left="636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9.00</w:t>
            </w:r>
          </w:p>
        </w:tc>
        <w:tc>
          <w:tcPr>
            <w:tcW w:w="1031" w:type="dxa"/>
            <w:vAlign w:val="top"/>
          </w:tcPr>
          <w:p w14:paraId="7DE09821">
            <w:pPr>
              <w:pStyle w:val="6"/>
              <w:spacing w:before="94"/>
              <w:ind w:left="485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0.76</w:t>
            </w:r>
          </w:p>
        </w:tc>
      </w:tr>
      <w:tr w14:paraId="4EA28C82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129" w:type="dxa"/>
            <w:vAlign w:val="top"/>
          </w:tcPr>
          <w:p w14:paraId="00F57764">
            <w:pPr>
              <w:rPr>
                <w:rFonts w:ascii="Arial"/>
                <w:sz w:val="21"/>
              </w:rPr>
            </w:pPr>
          </w:p>
        </w:tc>
        <w:tc>
          <w:tcPr>
            <w:tcW w:w="2130" w:type="dxa"/>
            <w:vAlign w:val="top"/>
          </w:tcPr>
          <w:p w14:paraId="1039E5F1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  <w:vAlign w:val="top"/>
          </w:tcPr>
          <w:p w14:paraId="1B08037C">
            <w:pPr>
              <w:pStyle w:val="6"/>
              <w:spacing w:before="94"/>
              <w:ind w:left="15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9.76</w:t>
            </w:r>
          </w:p>
        </w:tc>
        <w:tc>
          <w:tcPr>
            <w:tcW w:w="878" w:type="dxa"/>
            <w:vAlign w:val="top"/>
          </w:tcPr>
          <w:p w14:paraId="5954D600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  <w:vAlign w:val="top"/>
          </w:tcPr>
          <w:p w14:paraId="3687B868">
            <w:pPr>
              <w:pStyle w:val="6"/>
              <w:spacing w:before="94"/>
              <w:ind w:left="15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9.00</w:t>
            </w:r>
          </w:p>
        </w:tc>
        <w:tc>
          <w:tcPr>
            <w:tcW w:w="703" w:type="dxa"/>
            <w:vAlign w:val="top"/>
          </w:tcPr>
          <w:p w14:paraId="5D7CE139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7485704F">
            <w:pPr>
              <w:pStyle w:val="6"/>
              <w:spacing w:before="94"/>
              <w:ind w:left="6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9.00</w:t>
            </w:r>
          </w:p>
        </w:tc>
        <w:tc>
          <w:tcPr>
            <w:tcW w:w="1031" w:type="dxa"/>
            <w:vAlign w:val="top"/>
          </w:tcPr>
          <w:p w14:paraId="12A0AC0E">
            <w:pPr>
              <w:pStyle w:val="6"/>
              <w:spacing w:before="94"/>
              <w:ind w:left="49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0.76</w:t>
            </w:r>
          </w:p>
        </w:tc>
      </w:tr>
      <w:tr w14:paraId="6BC291C8">
        <w:tblPrEx>
          <w:tblBorders>
            <w:top w:val="single" w:color="C2C3C4" w:sz="2" w:space="0"/>
            <w:left w:val="single" w:color="C2C3C4" w:sz="2" w:space="0"/>
            <w:bottom w:val="single" w:color="C2C3C4" w:sz="2" w:space="0"/>
            <w:right w:val="single" w:color="C2C3C4" w:sz="2" w:space="0"/>
            <w:insideH w:val="single" w:color="C2C3C4" w:sz="2" w:space="0"/>
            <w:insideV w:val="single" w:color="C2C3C4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129" w:type="dxa"/>
            <w:vAlign w:val="top"/>
          </w:tcPr>
          <w:p w14:paraId="22FFE315">
            <w:pPr>
              <w:pStyle w:val="6"/>
              <w:spacing w:before="94" w:line="241" w:lineRule="auto"/>
              <w:ind w:left="11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309001</w:t>
            </w:r>
          </w:p>
        </w:tc>
        <w:tc>
          <w:tcPr>
            <w:tcW w:w="2130" w:type="dxa"/>
            <w:vAlign w:val="top"/>
          </w:tcPr>
          <w:p w14:paraId="34418162">
            <w:pPr>
              <w:pStyle w:val="6"/>
              <w:spacing w:before="94" w:line="220" w:lineRule="auto"/>
              <w:ind w:left="25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勿角镇政府</w:t>
            </w:r>
          </w:p>
        </w:tc>
        <w:tc>
          <w:tcPr>
            <w:tcW w:w="692" w:type="dxa"/>
            <w:vAlign w:val="top"/>
          </w:tcPr>
          <w:p w14:paraId="1EC87C38">
            <w:pPr>
              <w:pStyle w:val="6"/>
              <w:spacing w:before="94"/>
              <w:ind w:left="15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9.76</w:t>
            </w:r>
          </w:p>
        </w:tc>
        <w:tc>
          <w:tcPr>
            <w:tcW w:w="878" w:type="dxa"/>
            <w:vAlign w:val="top"/>
          </w:tcPr>
          <w:p w14:paraId="546E0C9A">
            <w:pPr>
              <w:rPr>
                <w:rFonts w:ascii="Arial"/>
                <w:sz w:val="21"/>
              </w:rPr>
            </w:pPr>
          </w:p>
        </w:tc>
        <w:tc>
          <w:tcPr>
            <w:tcW w:w="692" w:type="dxa"/>
            <w:vAlign w:val="top"/>
          </w:tcPr>
          <w:p w14:paraId="6F5781B5">
            <w:pPr>
              <w:pStyle w:val="6"/>
              <w:spacing w:before="94"/>
              <w:ind w:left="15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9.00</w:t>
            </w:r>
          </w:p>
        </w:tc>
        <w:tc>
          <w:tcPr>
            <w:tcW w:w="703" w:type="dxa"/>
            <w:vAlign w:val="top"/>
          </w:tcPr>
          <w:p w14:paraId="46DE9FB8">
            <w:pPr>
              <w:rPr>
                <w:rFonts w:ascii="Arial"/>
                <w:sz w:val="21"/>
              </w:rPr>
            </w:pPr>
          </w:p>
        </w:tc>
        <w:tc>
          <w:tcPr>
            <w:tcW w:w="1179" w:type="dxa"/>
            <w:vAlign w:val="top"/>
          </w:tcPr>
          <w:p w14:paraId="04B32CA8">
            <w:pPr>
              <w:pStyle w:val="6"/>
              <w:spacing w:before="94"/>
              <w:ind w:left="64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9.00</w:t>
            </w:r>
          </w:p>
        </w:tc>
        <w:tc>
          <w:tcPr>
            <w:tcW w:w="1031" w:type="dxa"/>
            <w:vAlign w:val="top"/>
          </w:tcPr>
          <w:p w14:paraId="01EBE017">
            <w:pPr>
              <w:pStyle w:val="6"/>
              <w:spacing w:before="94"/>
              <w:ind w:left="49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0.76</w:t>
            </w:r>
          </w:p>
        </w:tc>
      </w:tr>
    </w:tbl>
    <w:p w14:paraId="602E40E7">
      <w:pPr>
        <w:pStyle w:val="2"/>
      </w:pPr>
    </w:p>
    <w:p w14:paraId="424ACC7A">
      <w:pPr>
        <w:sectPr>
          <w:footerReference r:id="rId22" w:type="default"/>
          <w:pgSz w:w="11906" w:h="16840"/>
          <w:pgMar w:top="400" w:right="1706" w:bottom="1412" w:left="1760" w:header="0" w:footer="966" w:gutter="0"/>
          <w:cols w:space="720" w:num="1"/>
        </w:sectPr>
      </w:pPr>
    </w:p>
    <w:p w14:paraId="27DAAD9F">
      <w:pPr>
        <w:spacing w:before="15"/>
      </w:pPr>
    </w:p>
    <w:p w14:paraId="45D7C830">
      <w:pPr>
        <w:spacing w:before="15"/>
      </w:pPr>
    </w:p>
    <w:p w14:paraId="36C3D606">
      <w:pPr>
        <w:spacing w:before="15"/>
      </w:pPr>
    </w:p>
    <w:p w14:paraId="2BC4748C">
      <w:pPr>
        <w:spacing w:before="15"/>
      </w:pPr>
    </w:p>
    <w:p w14:paraId="52DADA01">
      <w:pPr>
        <w:spacing w:before="15"/>
      </w:pPr>
    </w:p>
    <w:tbl>
      <w:tblPr>
        <w:tblStyle w:val="5"/>
        <w:tblW w:w="10023" w:type="dxa"/>
        <w:tblInd w:w="2" w:type="dxa"/>
        <w:tblBorders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3"/>
      </w:tblGrid>
      <w:tr w14:paraId="40FE1466"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96" w:hRule="atLeast"/>
        </w:trPr>
        <w:tc>
          <w:tcPr>
            <w:tcW w:w="10023" w:type="dxa"/>
            <w:vAlign w:val="top"/>
          </w:tcPr>
          <w:p w14:paraId="242129DB">
            <w:pPr>
              <w:spacing w:line="52" w:lineRule="auto"/>
              <w:rPr>
                <w:rFonts w:ascii="Arial"/>
                <w:sz w:val="2"/>
              </w:rPr>
            </w:pPr>
          </w:p>
          <w:tbl>
            <w:tblPr>
              <w:tblStyle w:val="5"/>
              <w:tblW w:w="8100" w:type="dxa"/>
              <w:tblInd w:w="91" w:type="dxa"/>
              <w:tblBorders>
                <w:top w:val="single" w:color="C2C3C4" w:sz="2" w:space="0"/>
                <w:left w:val="single" w:color="C2C3C4" w:sz="2" w:space="0"/>
                <w:bottom w:val="single" w:color="C2C3C4" w:sz="2" w:space="0"/>
                <w:right w:val="single" w:color="C2C3C4" w:sz="2" w:space="0"/>
                <w:insideH w:val="single" w:color="C2C3C4" w:sz="2" w:space="0"/>
                <w:insideV w:val="single" w:color="C2C3C4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80"/>
              <w:gridCol w:w="474"/>
              <w:gridCol w:w="473"/>
              <w:gridCol w:w="1118"/>
              <w:gridCol w:w="1982"/>
              <w:gridCol w:w="688"/>
              <w:gridCol w:w="1118"/>
              <w:gridCol w:w="1767"/>
            </w:tblGrid>
            <w:tr w14:paraId="3A1F101A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9" w:hRule="atLeast"/>
              </w:trPr>
              <w:tc>
                <w:tcPr>
                  <w:tcW w:w="1427" w:type="dxa"/>
                  <w:gridSpan w:val="3"/>
                  <w:tcBorders>
                    <w:top w:val="nil"/>
                    <w:left w:val="single" w:color="FFFFFF" w:sz="2" w:space="0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04066382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18" w:type="dxa"/>
                  <w:tcBorders>
                    <w:top w:val="nil"/>
                    <w:left w:val="single" w:color="FFFFFF" w:sz="2" w:space="0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42BF9885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982" w:type="dxa"/>
                  <w:tcBorders>
                    <w:top w:val="nil"/>
                    <w:left w:val="single" w:color="FFFFFF" w:sz="2" w:space="0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63E5BFB8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688" w:type="dxa"/>
                  <w:tcBorders>
                    <w:top w:val="nil"/>
                    <w:left w:val="single" w:color="FFFFFF" w:sz="2" w:space="0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262BCF7D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18" w:type="dxa"/>
                  <w:tcBorders>
                    <w:top w:val="nil"/>
                    <w:left w:val="single" w:color="FFFFFF" w:sz="2" w:space="0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0A5337E4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67" w:type="dxa"/>
                  <w:tcBorders>
                    <w:top w:val="nil"/>
                    <w:left w:val="single" w:color="FFFFFF" w:sz="2" w:space="0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1B666624">
                  <w:pPr>
                    <w:pStyle w:val="6"/>
                    <w:spacing w:before="139" w:line="222" w:lineRule="auto"/>
                    <w:ind w:left="649"/>
                    <w:rPr>
                      <w:sz w:val="22"/>
                      <w:szCs w:val="22"/>
                    </w:rPr>
                  </w:pPr>
                  <w:r>
                    <w:rPr>
                      <w:spacing w:val="-11"/>
                      <w:sz w:val="22"/>
                      <w:szCs w:val="22"/>
                    </w:rPr>
                    <w:t>表</w:t>
                  </w:r>
                  <w:r>
                    <w:rPr>
                      <w:spacing w:val="-20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1"/>
                      <w:sz w:val="22"/>
                      <w:szCs w:val="22"/>
                    </w:rPr>
                    <w:t>10</w:t>
                  </w:r>
                </w:p>
              </w:tc>
            </w:tr>
            <w:tr w14:paraId="0612685E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96" w:hRule="atLeast"/>
              </w:trPr>
              <w:tc>
                <w:tcPr>
                  <w:tcW w:w="8100" w:type="dxa"/>
                  <w:gridSpan w:val="8"/>
                  <w:tcBorders>
                    <w:top w:val="single" w:color="FFFFFF" w:sz="2" w:space="0"/>
                    <w:left w:val="single" w:color="FFFFFF" w:sz="2" w:space="0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234E9D79">
                  <w:pPr>
                    <w:pStyle w:val="6"/>
                    <w:spacing w:before="310" w:line="226" w:lineRule="auto"/>
                    <w:ind w:left="2461"/>
                    <w:rPr>
                      <w:sz w:val="30"/>
                      <w:szCs w:val="30"/>
                    </w:rPr>
                  </w:pPr>
                  <w:r>
                    <w:rPr>
                      <w:b/>
                      <w:bCs/>
                      <w:spacing w:val="12"/>
                      <w:sz w:val="30"/>
                      <w:szCs w:val="30"/>
                    </w:rPr>
                    <w:t>政府性基金支出预算表</w:t>
                  </w:r>
                </w:p>
              </w:tc>
            </w:tr>
            <w:tr w14:paraId="64F90612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00" w:hRule="atLeast"/>
              </w:trPr>
              <w:tc>
                <w:tcPr>
                  <w:tcW w:w="4527" w:type="dxa"/>
                  <w:gridSpan w:val="5"/>
                  <w:tcBorders>
                    <w:top w:val="single" w:color="FFFFFF" w:sz="2" w:space="0"/>
                    <w:left w:val="single" w:color="FFFFFF" w:sz="2" w:space="0"/>
                    <w:right w:val="single" w:color="FFFFFF" w:sz="2" w:space="0"/>
                  </w:tcBorders>
                  <w:vAlign w:val="top"/>
                </w:tcPr>
                <w:p w14:paraId="433BE260">
                  <w:pPr>
                    <w:pStyle w:val="6"/>
                    <w:spacing w:before="167" w:line="220" w:lineRule="auto"/>
                    <w:ind w:left="2006"/>
                  </w:pPr>
                  <w:r>
                    <w:rPr>
                      <w:spacing w:val="-5"/>
                    </w:rPr>
                    <w:t>部门：</w:t>
                  </w:r>
                </w:p>
              </w:tc>
              <w:tc>
                <w:tcPr>
                  <w:tcW w:w="688" w:type="dxa"/>
                  <w:tcBorders>
                    <w:top w:val="single" w:color="FFFFFF" w:sz="2" w:space="0"/>
                    <w:left w:val="single" w:color="FFFFFF" w:sz="2" w:space="0"/>
                    <w:right w:val="single" w:color="FFFFFF" w:sz="2" w:space="0"/>
                  </w:tcBorders>
                  <w:vAlign w:val="top"/>
                </w:tcPr>
                <w:p w14:paraId="13EBFD33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18" w:type="dxa"/>
                  <w:tcBorders>
                    <w:top w:val="single" w:color="FFFFFF" w:sz="2" w:space="0"/>
                    <w:left w:val="single" w:color="FFFFFF" w:sz="2" w:space="0"/>
                    <w:right w:val="single" w:color="FFFFFF" w:sz="2" w:space="0"/>
                  </w:tcBorders>
                  <w:vAlign w:val="top"/>
                </w:tcPr>
                <w:p w14:paraId="3D1F3794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67" w:type="dxa"/>
                  <w:tcBorders>
                    <w:top w:val="single" w:color="FFFFFF" w:sz="2" w:space="0"/>
                    <w:left w:val="single" w:color="FFFFFF" w:sz="2" w:space="0"/>
                    <w:right w:val="single" w:color="FFFFFF" w:sz="2" w:space="0"/>
                  </w:tcBorders>
                  <w:vAlign w:val="top"/>
                </w:tcPr>
                <w:p w14:paraId="7336FC7D">
                  <w:pPr>
                    <w:pStyle w:val="6"/>
                    <w:spacing w:before="167" w:line="220" w:lineRule="auto"/>
                    <w:ind w:left="268"/>
                  </w:pPr>
                  <w:r>
                    <w:rPr>
                      <w:spacing w:val="-3"/>
                    </w:rPr>
                    <w:t>金额单位：万元</w:t>
                  </w:r>
                </w:p>
              </w:tc>
            </w:tr>
            <w:tr w14:paraId="09AE6B38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0" w:hRule="atLeast"/>
              </w:trPr>
              <w:tc>
                <w:tcPr>
                  <w:tcW w:w="4527" w:type="dxa"/>
                  <w:gridSpan w:val="5"/>
                  <w:shd w:val="clear" w:color="auto" w:fill="EFF2F7"/>
                  <w:vAlign w:val="top"/>
                </w:tcPr>
                <w:p w14:paraId="31A0D184">
                  <w:pPr>
                    <w:pStyle w:val="6"/>
                    <w:spacing w:before="230" w:line="221" w:lineRule="auto"/>
                    <w:ind w:left="1920"/>
                  </w:pPr>
                  <w:r>
                    <w:rPr>
                      <w:b/>
                      <w:bCs/>
                      <w:spacing w:val="-7"/>
                    </w:rPr>
                    <w:t>项</w:t>
                  </w:r>
                  <w:r>
                    <w:rPr>
                      <w:spacing w:val="18"/>
                    </w:rPr>
                    <w:t xml:space="preserve">    </w:t>
                  </w:r>
                  <w:r>
                    <w:rPr>
                      <w:b/>
                      <w:bCs/>
                      <w:spacing w:val="-7"/>
                    </w:rPr>
                    <w:t>目</w:t>
                  </w:r>
                </w:p>
              </w:tc>
              <w:tc>
                <w:tcPr>
                  <w:tcW w:w="3573" w:type="dxa"/>
                  <w:gridSpan w:val="3"/>
                  <w:shd w:val="clear" w:color="auto" w:fill="EFF2F7"/>
                  <w:vAlign w:val="top"/>
                </w:tcPr>
                <w:p w14:paraId="0BF7226B">
                  <w:pPr>
                    <w:pStyle w:val="6"/>
                    <w:spacing w:before="228" w:line="219" w:lineRule="auto"/>
                    <w:ind w:left="804"/>
                  </w:pPr>
                  <w:r>
                    <w:rPr>
                      <w:b/>
                      <w:bCs/>
                      <w:spacing w:val="-4"/>
                    </w:rPr>
                    <w:t>本年政府性基金预算支出</w:t>
                  </w:r>
                </w:p>
              </w:tc>
            </w:tr>
            <w:tr w14:paraId="324FD7C7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0" w:hRule="atLeast"/>
              </w:trPr>
              <w:tc>
                <w:tcPr>
                  <w:tcW w:w="1427" w:type="dxa"/>
                  <w:gridSpan w:val="3"/>
                  <w:shd w:val="clear" w:color="auto" w:fill="EFF2F7"/>
                  <w:vAlign w:val="top"/>
                </w:tcPr>
                <w:p w14:paraId="71E2031A">
                  <w:pPr>
                    <w:pStyle w:val="6"/>
                    <w:spacing w:before="232" w:line="219" w:lineRule="auto"/>
                    <w:ind w:left="362"/>
                  </w:pPr>
                  <w:r>
                    <w:rPr>
                      <w:b/>
                      <w:bCs/>
                      <w:spacing w:val="-6"/>
                    </w:rPr>
                    <w:t>科目编码</w:t>
                  </w:r>
                </w:p>
              </w:tc>
              <w:tc>
                <w:tcPr>
                  <w:tcW w:w="1118" w:type="dxa"/>
                  <w:vMerge w:val="restart"/>
                  <w:tcBorders>
                    <w:bottom w:val="nil"/>
                  </w:tcBorders>
                  <w:shd w:val="clear" w:color="auto" w:fill="EFF2F7"/>
                  <w:vAlign w:val="top"/>
                </w:tcPr>
                <w:p w14:paraId="08381E97"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 w14:paraId="142C26EA"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 w14:paraId="71D19114">
                  <w:pPr>
                    <w:pStyle w:val="6"/>
                    <w:spacing w:before="59" w:line="220" w:lineRule="auto"/>
                    <w:ind w:left="206"/>
                  </w:pPr>
                  <w:r>
                    <w:rPr>
                      <w:b/>
                      <w:bCs/>
                      <w:spacing w:val="-6"/>
                    </w:rPr>
                    <w:t>单位代码</w:t>
                  </w:r>
                </w:p>
              </w:tc>
              <w:tc>
                <w:tcPr>
                  <w:tcW w:w="1982" w:type="dxa"/>
                  <w:vMerge w:val="restart"/>
                  <w:tcBorders>
                    <w:bottom w:val="nil"/>
                  </w:tcBorders>
                  <w:shd w:val="clear" w:color="auto" w:fill="EFF2F7"/>
                  <w:vAlign w:val="top"/>
                </w:tcPr>
                <w:p w14:paraId="522CA004"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 w14:paraId="6F993B10"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</w:p>
                <w:p w14:paraId="6D3587E7">
                  <w:pPr>
                    <w:pStyle w:val="6"/>
                    <w:spacing w:before="58" w:line="219" w:lineRule="auto"/>
                    <w:ind w:left="279"/>
                  </w:pPr>
                  <w:r>
                    <w:rPr>
                      <w:b/>
                      <w:bCs/>
                      <w:spacing w:val="-5"/>
                    </w:rPr>
                    <w:t>单位名称（科目）</w:t>
                  </w:r>
                </w:p>
              </w:tc>
              <w:tc>
                <w:tcPr>
                  <w:tcW w:w="688" w:type="dxa"/>
                  <w:vMerge w:val="restart"/>
                  <w:tcBorders>
                    <w:bottom w:val="nil"/>
                  </w:tcBorders>
                  <w:shd w:val="clear" w:color="auto" w:fill="EFF2F7"/>
                  <w:vAlign w:val="top"/>
                </w:tcPr>
                <w:p w14:paraId="065289FF"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 w14:paraId="239E72EA"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 w14:paraId="65CE29BD">
                  <w:pPr>
                    <w:pStyle w:val="6"/>
                    <w:spacing w:before="58" w:line="222" w:lineRule="auto"/>
                    <w:ind w:left="175"/>
                  </w:pPr>
                  <w:r>
                    <w:rPr>
                      <w:b/>
                      <w:bCs/>
                      <w:spacing w:val="-6"/>
                    </w:rPr>
                    <w:t>合计</w:t>
                  </w:r>
                </w:p>
              </w:tc>
              <w:tc>
                <w:tcPr>
                  <w:tcW w:w="1118" w:type="dxa"/>
                  <w:vMerge w:val="restart"/>
                  <w:tcBorders>
                    <w:bottom w:val="nil"/>
                  </w:tcBorders>
                  <w:shd w:val="clear" w:color="auto" w:fill="EFF2F7"/>
                  <w:vAlign w:val="top"/>
                </w:tcPr>
                <w:p w14:paraId="74345712"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 w14:paraId="0D3E3645">
                  <w:pPr>
                    <w:spacing w:line="242" w:lineRule="auto"/>
                    <w:rPr>
                      <w:rFonts w:ascii="Arial"/>
                      <w:sz w:val="21"/>
                    </w:rPr>
                  </w:pPr>
                </w:p>
                <w:p w14:paraId="7799BDED">
                  <w:pPr>
                    <w:pStyle w:val="6"/>
                    <w:spacing w:before="58" w:line="219" w:lineRule="auto"/>
                    <w:ind w:left="211"/>
                  </w:pPr>
                  <w:r>
                    <w:rPr>
                      <w:b/>
                      <w:bCs/>
                      <w:spacing w:val="-6"/>
                    </w:rPr>
                    <w:t>基本支出</w:t>
                  </w:r>
                </w:p>
              </w:tc>
              <w:tc>
                <w:tcPr>
                  <w:tcW w:w="1767" w:type="dxa"/>
                  <w:vMerge w:val="restart"/>
                  <w:tcBorders>
                    <w:bottom w:val="nil"/>
                  </w:tcBorders>
                  <w:shd w:val="clear" w:color="auto" w:fill="EFF2F7"/>
                  <w:vAlign w:val="top"/>
                </w:tcPr>
                <w:p w14:paraId="575DD9F7"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 w14:paraId="716DBC94">
                  <w:pPr>
                    <w:spacing w:line="241" w:lineRule="auto"/>
                    <w:rPr>
                      <w:rFonts w:ascii="Arial"/>
                      <w:sz w:val="21"/>
                    </w:rPr>
                  </w:pPr>
                </w:p>
                <w:p w14:paraId="1B50E3E8">
                  <w:pPr>
                    <w:pStyle w:val="6"/>
                    <w:spacing w:before="59" w:line="221" w:lineRule="auto"/>
                    <w:ind w:left="539"/>
                  </w:pPr>
                  <w:r>
                    <w:rPr>
                      <w:b/>
                      <w:bCs/>
                      <w:spacing w:val="-7"/>
                    </w:rPr>
                    <w:t>项目支出</w:t>
                  </w:r>
                </w:p>
              </w:tc>
            </w:tr>
            <w:tr w14:paraId="76169EBA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0" w:hRule="atLeast"/>
              </w:trPr>
              <w:tc>
                <w:tcPr>
                  <w:tcW w:w="480" w:type="dxa"/>
                  <w:shd w:val="clear" w:color="auto" w:fill="EFF2F7"/>
                  <w:vAlign w:val="top"/>
                </w:tcPr>
                <w:p w14:paraId="5C53B3DE">
                  <w:pPr>
                    <w:pStyle w:val="6"/>
                    <w:spacing w:before="233" w:line="220" w:lineRule="auto"/>
                    <w:ind w:left="158"/>
                  </w:pPr>
                  <w:r>
                    <w:rPr>
                      <w:b/>
                      <w:bCs/>
                      <w:spacing w:val="-2"/>
                    </w:rPr>
                    <w:t>类</w:t>
                  </w:r>
                </w:p>
              </w:tc>
              <w:tc>
                <w:tcPr>
                  <w:tcW w:w="474" w:type="dxa"/>
                  <w:shd w:val="clear" w:color="auto" w:fill="EFF2F7"/>
                  <w:vAlign w:val="top"/>
                </w:tcPr>
                <w:p w14:paraId="7629B689">
                  <w:pPr>
                    <w:pStyle w:val="6"/>
                    <w:spacing w:before="235" w:line="222" w:lineRule="auto"/>
                    <w:ind w:left="154"/>
                  </w:pPr>
                  <w:r>
                    <w:rPr>
                      <w:b/>
                      <w:bCs/>
                      <w:spacing w:val="-2"/>
                    </w:rPr>
                    <w:t>款</w:t>
                  </w:r>
                </w:p>
              </w:tc>
              <w:tc>
                <w:tcPr>
                  <w:tcW w:w="473" w:type="dxa"/>
                  <w:shd w:val="clear" w:color="auto" w:fill="EFF2F7"/>
                  <w:vAlign w:val="top"/>
                </w:tcPr>
                <w:p w14:paraId="7613F459">
                  <w:pPr>
                    <w:pStyle w:val="6"/>
                    <w:spacing w:before="235" w:line="221" w:lineRule="auto"/>
                    <w:ind w:left="158"/>
                  </w:pPr>
                  <w:r>
                    <w:rPr>
                      <w:b/>
                      <w:bCs/>
                      <w:spacing w:val="-2"/>
                    </w:rPr>
                    <w:t>项</w:t>
                  </w:r>
                </w:p>
              </w:tc>
              <w:tc>
                <w:tcPr>
                  <w:tcW w:w="1118" w:type="dxa"/>
                  <w:vMerge w:val="continue"/>
                  <w:tcBorders>
                    <w:top w:val="nil"/>
                  </w:tcBorders>
                  <w:vAlign w:val="top"/>
                </w:tcPr>
                <w:p w14:paraId="1DEA883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982" w:type="dxa"/>
                  <w:vMerge w:val="continue"/>
                  <w:tcBorders>
                    <w:top w:val="nil"/>
                  </w:tcBorders>
                  <w:vAlign w:val="top"/>
                </w:tcPr>
                <w:p w14:paraId="46A61D42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688" w:type="dxa"/>
                  <w:vMerge w:val="continue"/>
                  <w:tcBorders>
                    <w:top w:val="nil"/>
                  </w:tcBorders>
                  <w:vAlign w:val="top"/>
                </w:tcPr>
                <w:p w14:paraId="1B4D146C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18" w:type="dxa"/>
                  <w:vMerge w:val="continue"/>
                  <w:tcBorders>
                    <w:top w:val="nil"/>
                  </w:tcBorders>
                  <w:vAlign w:val="top"/>
                </w:tcPr>
                <w:p w14:paraId="1D7B0FEB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67" w:type="dxa"/>
                  <w:vMerge w:val="continue"/>
                  <w:tcBorders>
                    <w:top w:val="nil"/>
                  </w:tcBorders>
                  <w:vAlign w:val="top"/>
                </w:tcPr>
                <w:p w14:paraId="2E5030B8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68CCE746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78" w:hRule="atLeast"/>
              </w:trPr>
              <w:tc>
                <w:tcPr>
                  <w:tcW w:w="480" w:type="dxa"/>
                  <w:vAlign w:val="top"/>
                </w:tcPr>
                <w:p w14:paraId="2C1D67DD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474" w:type="dxa"/>
                  <w:vAlign w:val="top"/>
                </w:tcPr>
                <w:p w14:paraId="62E4CDCB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473" w:type="dxa"/>
                  <w:vAlign w:val="top"/>
                </w:tcPr>
                <w:p w14:paraId="4070C8CF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18" w:type="dxa"/>
                  <w:vAlign w:val="top"/>
                </w:tcPr>
                <w:p w14:paraId="2EE01B66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982" w:type="dxa"/>
                  <w:vAlign w:val="top"/>
                </w:tcPr>
                <w:p w14:paraId="4F420502">
                  <w:pPr>
                    <w:pStyle w:val="6"/>
                    <w:spacing w:before="215" w:line="222" w:lineRule="auto"/>
                    <w:ind w:left="640"/>
                  </w:pPr>
                  <w:r>
                    <w:rPr>
                      <w:b/>
                      <w:bCs/>
                      <w:spacing w:val="-6"/>
                    </w:rPr>
                    <w:t>合</w:t>
                  </w:r>
                  <w:r>
                    <w:rPr>
                      <w:spacing w:val="2"/>
                    </w:rPr>
                    <w:t xml:space="preserve">    </w:t>
                  </w:r>
                  <w:r>
                    <w:rPr>
                      <w:b/>
                      <w:bCs/>
                      <w:spacing w:val="-6"/>
                    </w:rPr>
                    <w:t>计</w:t>
                  </w:r>
                </w:p>
              </w:tc>
              <w:tc>
                <w:tcPr>
                  <w:tcW w:w="688" w:type="dxa"/>
                  <w:vAlign w:val="top"/>
                </w:tcPr>
                <w:p w14:paraId="29561215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18" w:type="dxa"/>
                  <w:vAlign w:val="top"/>
                </w:tcPr>
                <w:p w14:paraId="37575786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67" w:type="dxa"/>
                  <w:vAlign w:val="top"/>
                </w:tcPr>
                <w:p w14:paraId="1B35E412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438A2637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9" w:hRule="atLeast"/>
              </w:trPr>
              <w:tc>
                <w:tcPr>
                  <w:tcW w:w="480" w:type="dxa"/>
                  <w:vAlign w:val="top"/>
                </w:tcPr>
                <w:p w14:paraId="323EEE04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474" w:type="dxa"/>
                  <w:vAlign w:val="top"/>
                </w:tcPr>
                <w:p w14:paraId="7CAF85E6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473" w:type="dxa"/>
                  <w:vAlign w:val="top"/>
                </w:tcPr>
                <w:p w14:paraId="05488159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18" w:type="dxa"/>
                  <w:vAlign w:val="top"/>
                </w:tcPr>
                <w:p w14:paraId="42D5957A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982" w:type="dxa"/>
                  <w:vAlign w:val="top"/>
                </w:tcPr>
                <w:p w14:paraId="7E5B45D9">
                  <w:pPr>
                    <w:pStyle w:val="6"/>
                    <w:spacing w:before="223" w:line="220" w:lineRule="auto"/>
                    <w:ind w:left="552"/>
                  </w:pPr>
                  <w:r>
                    <w:rPr>
                      <w:spacing w:val="-3"/>
                    </w:rPr>
                    <w:t>此表无数据</w:t>
                  </w:r>
                </w:p>
              </w:tc>
              <w:tc>
                <w:tcPr>
                  <w:tcW w:w="688" w:type="dxa"/>
                  <w:vAlign w:val="top"/>
                </w:tcPr>
                <w:p w14:paraId="1926377B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118" w:type="dxa"/>
                  <w:vAlign w:val="top"/>
                </w:tcPr>
                <w:p w14:paraId="05184B64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67" w:type="dxa"/>
                  <w:vAlign w:val="top"/>
                </w:tcPr>
                <w:p w14:paraId="537E30C1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3E896ADD">
            <w:pPr>
              <w:spacing w:before="71"/>
            </w:pPr>
          </w:p>
          <w:p w14:paraId="3BF44862">
            <w:pPr>
              <w:spacing w:before="70"/>
            </w:pPr>
          </w:p>
          <w:tbl>
            <w:tblPr>
              <w:tblStyle w:val="5"/>
              <w:tblW w:w="9262" w:type="dxa"/>
              <w:tblInd w:w="91" w:type="dxa"/>
              <w:tblBorders>
                <w:top w:val="single" w:color="FFFFFF" w:sz="2" w:space="0"/>
                <w:left w:val="single" w:color="FFFFFF" w:sz="2" w:space="0"/>
                <w:bottom w:val="single" w:color="FFFFFF" w:sz="2" w:space="0"/>
                <w:right w:val="single" w:color="FFFFFF" w:sz="2" w:space="0"/>
                <w:insideH w:val="single" w:color="FFFFFF" w:sz="2" w:space="0"/>
                <w:insideV w:val="single" w:color="FFFFFF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644"/>
              <w:gridCol w:w="1746"/>
              <w:gridCol w:w="578"/>
              <w:gridCol w:w="1066"/>
              <w:gridCol w:w="956"/>
              <w:gridCol w:w="896"/>
              <w:gridCol w:w="894"/>
              <w:gridCol w:w="1482"/>
            </w:tblGrid>
            <w:tr w14:paraId="7F754139">
              <w:tblPrEx>
                <w:tblBorders>
                  <w:top w:val="single" w:color="FFFFFF" w:sz="2" w:space="0"/>
                  <w:left w:val="single" w:color="FFFFFF" w:sz="2" w:space="0"/>
                  <w:bottom w:val="single" w:color="FFFFFF" w:sz="2" w:space="0"/>
                  <w:right w:val="single" w:color="FFFFFF" w:sz="2" w:space="0"/>
                  <w:insideH w:val="single" w:color="FFFFFF" w:sz="2" w:space="0"/>
                  <w:insideV w:val="single" w:color="FFFFFF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105" w:hRule="atLeast"/>
              </w:trPr>
              <w:tc>
                <w:tcPr>
                  <w:tcW w:w="1644" w:type="dxa"/>
                  <w:tcBorders>
                    <w:bottom w:val="nil"/>
                  </w:tcBorders>
                  <w:vAlign w:val="top"/>
                </w:tcPr>
                <w:p w14:paraId="6B8530F0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46" w:type="dxa"/>
                  <w:tcBorders>
                    <w:bottom w:val="nil"/>
                  </w:tcBorders>
                  <w:vAlign w:val="top"/>
                </w:tcPr>
                <w:p w14:paraId="1732204A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78" w:type="dxa"/>
                  <w:tcBorders>
                    <w:bottom w:val="nil"/>
                  </w:tcBorders>
                  <w:vAlign w:val="top"/>
                </w:tcPr>
                <w:p w14:paraId="5C576B38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066" w:type="dxa"/>
                  <w:tcBorders>
                    <w:bottom w:val="nil"/>
                  </w:tcBorders>
                  <w:vAlign w:val="top"/>
                </w:tcPr>
                <w:p w14:paraId="1584EA35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56" w:type="dxa"/>
                  <w:tcBorders>
                    <w:bottom w:val="nil"/>
                  </w:tcBorders>
                  <w:vAlign w:val="top"/>
                </w:tcPr>
                <w:p w14:paraId="03D0F067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896" w:type="dxa"/>
                  <w:tcBorders>
                    <w:bottom w:val="nil"/>
                  </w:tcBorders>
                  <w:vAlign w:val="top"/>
                </w:tcPr>
                <w:p w14:paraId="68F945DF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894" w:type="dxa"/>
                  <w:tcBorders>
                    <w:bottom w:val="nil"/>
                  </w:tcBorders>
                  <w:vAlign w:val="top"/>
                </w:tcPr>
                <w:p w14:paraId="759202A9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82" w:type="dxa"/>
                  <w:tcBorders>
                    <w:bottom w:val="nil"/>
                  </w:tcBorders>
                  <w:vAlign w:val="top"/>
                </w:tcPr>
                <w:p w14:paraId="290FC711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6C6A67EF">
            <w:pPr>
              <w:spacing w:line="42" w:lineRule="auto"/>
              <w:rPr>
                <w:rFonts w:ascii="Arial"/>
                <w:sz w:val="2"/>
              </w:rPr>
            </w:pPr>
          </w:p>
        </w:tc>
      </w:tr>
    </w:tbl>
    <w:p w14:paraId="6BDFD7AD">
      <w:pPr>
        <w:pStyle w:val="2"/>
        <w:spacing w:line="26" w:lineRule="exact"/>
        <w:rPr>
          <w:sz w:val="2"/>
        </w:rPr>
      </w:pPr>
    </w:p>
    <w:p w14:paraId="2E640377">
      <w:pPr>
        <w:spacing w:line="26" w:lineRule="exact"/>
        <w:rPr>
          <w:sz w:val="2"/>
          <w:szCs w:val="2"/>
        </w:rPr>
        <w:sectPr>
          <w:footerReference r:id="rId23" w:type="default"/>
          <w:pgSz w:w="11906" w:h="16840"/>
          <w:pgMar w:top="400" w:right="97" w:bottom="1412" w:left="1779" w:header="0" w:footer="966" w:gutter="0"/>
          <w:cols w:space="720" w:num="1"/>
        </w:sectPr>
      </w:pPr>
    </w:p>
    <w:p w14:paraId="1BAEC29B">
      <w:pPr>
        <w:spacing w:before="19"/>
      </w:pPr>
    </w:p>
    <w:p w14:paraId="02B96692">
      <w:pPr>
        <w:spacing w:before="19"/>
      </w:pPr>
    </w:p>
    <w:p w14:paraId="48FEDD1C">
      <w:pPr>
        <w:spacing w:before="18"/>
      </w:pPr>
    </w:p>
    <w:p w14:paraId="3BBB6A17">
      <w:pPr>
        <w:spacing w:before="18"/>
      </w:pPr>
    </w:p>
    <w:tbl>
      <w:tblPr>
        <w:tblStyle w:val="5"/>
        <w:tblW w:w="10023" w:type="dxa"/>
        <w:tblInd w:w="2" w:type="dxa"/>
        <w:tblBorders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3"/>
      </w:tblGrid>
      <w:tr w14:paraId="1D3F477A"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34" w:hRule="atLeast"/>
        </w:trPr>
        <w:tc>
          <w:tcPr>
            <w:tcW w:w="10023" w:type="dxa"/>
            <w:vAlign w:val="top"/>
          </w:tcPr>
          <w:p w14:paraId="0029FCB8">
            <w:pPr>
              <w:pStyle w:val="6"/>
              <w:spacing w:before="65" w:line="222" w:lineRule="auto"/>
              <w:ind w:left="8375"/>
              <w:rPr>
                <w:sz w:val="22"/>
                <w:szCs w:val="22"/>
              </w:rPr>
            </w:pPr>
            <w:r>
              <w:drawing>
                <wp:anchor distT="0" distB="0" distL="0" distR="0" simplePos="0" relativeHeight="251666432" behindDoc="0" locked="0" layoutInCell="1" allowOverlap="1">
                  <wp:simplePos x="0" y="0"/>
                  <wp:positionH relativeFrom="rightMargin">
                    <wp:posOffset>-5264785</wp:posOffset>
                  </wp:positionH>
                  <wp:positionV relativeFrom="topMargin">
                    <wp:posOffset>2540</wp:posOffset>
                  </wp:positionV>
                  <wp:extent cx="6350" cy="204470"/>
                  <wp:effectExtent l="0" t="0" r="0" b="0"/>
                  <wp:wrapNone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5408" behindDoc="0" locked="0" layoutInCell="1" allowOverlap="1">
                  <wp:simplePos x="0" y="0"/>
                  <wp:positionH relativeFrom="rightMargin">
                    <wp:posOffset>-4164330</wp:posOffset>
                  </wp:positionH>
                  <wp:positionV relativeFrom="topMargin">
                    <wp:posOffset>2540</wp:posOffset>
                  </wp:positionV>
                  <wp:extent cx="6350" cy="204470"/>
                  <wp:effectExtent l="0" t="0" r="0" b="0"/>
                  <wp:wrapNone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2336" behindDoc="0" locked="0" layoutInCell="1" allowOverlap="1">
                  <wp:simplePos x="0" y="0"/>
                  <wp:positionH relativeFrom="rightMargin">
                    <wp:posOffset>-3790950</wp:posOffset>
                  </wp:positionH>
                  <wp:positionV relativeFrom="topMargin">
                    <wp:posOffset>2540</wp:posOffset>
                  </wp:positionV>
                  <wp:extent cx="6350" cy="204470"/>
                  <wp:effectExtent l="0" t="0" r="0" b="0"/>
                  <wp:wrapNone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3360" behindDoc="0" locked="0" layoutInCell="1" allowOverlap="1">
                  <wp:simplePos x="0" y="0"/>
                  <wp:positionH relativeFrom="rightMargin">
                    <wp:posOffset>-3115945</wp:posOffset>
                  </wp:positionH>
                  <wp:positionV relativeFrom="topMargin">
                    <wp:posOffset>2540</wp:posOffset>
                  </wp:positionV>
                  <wp:extent cx="6350" cy="204470"/>
                  <wp:effectExtent l="0" t="0" r="0" b="0"/>
                  <wp:wrapNone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rightMargin">
                    <wp:posOffset>-2506345</wp:posOffset>
                  </wp:positionH>
                  <wp:positionV relativeFrom="topMargin">
                    <wp:posOffset>2540</wp:posOffset>
                  </wp:positionV>
                  <wp:extent cx="6350" cy="204470"/>
                  <wp:effectExtent l="0" t="0" r="0" b="0"/>
                  <wp:wrapNone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rightMargin">
                    <wp:posOffset>-1936750</wp:posOffset>
                  </wp:positionH>
                  <wp:positionV relativeFrom="topMargin">
                    <wp:posOffset>2540</wp:posOffset>
                  </wp:positionV>
                  <wp:extent cx="6350" cy="204470"/>
                  <wp:effectExtent l="0" t="0" r="0" b="0"/>
                  <wp:wrapNone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0" distR="0" simplePos="0" relativeHeight="251664384" behindDoc="0" locked="0" layoutInCell="1" allowOverlap="1">
                  <wp:simplePos x="0" y="0"/>
                  <wp:positionH relativeFrom="rightMargin">
                    <wp:posOffset>-1366520</wp:posOffset>
                  </wp:positionH>
                  <wp:positionV relativeFrom="topMargin">
                    <wp:posOffset>2540</wp:posOffset>
                  </wp:positionV>
                  <wp:extent cx="6350" cy="204470"/>
                  <wp:effectExtent l="0" t="0" r="0" b="0"/>
                  <wp:wrapNone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" cy="2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pict>
                <v:shape id="_x0000_s1026" o:spid="_x0000_s1026" style="position:absolute;left:0pt;margin-left:467.5pt;margin-top:1.2pt;height:65.45pt;width:0.6pt;mso-position-horizontal-relative:page;mso-position-vertical-relative:page;z-index:251667456;mso-width-relative:page;mso-height-relative:page;" fillcolor="#FFFFFF" filled="t" stroked="f" coordsize="12,1308" path="m0,0l0,1308,11,1308,11,0,0,0e">
                  <v:fill on="t" focussize="0,0"/>
                  <v:stroke on="f"/>
                  <v:imagedata o:title=""/>
                  <o:lock v:ext="edit"/>
                </v:shape>
              </w:pict>
            </w:r>
            <w:r>
              <w:rPr>
                <w:spacing w:val="-11"/>
                <w:sz w:val="22"/>
                <w:szCs w:val="22"/>
              </w:rPr>
              <w:t>表</w:t>
            </w:r>
            <w:r>
              <w:rPr>
                <w:spacing w:val="-18"/>
                <w:sz w:val="22"/>
                <w:szCs w:val="22"/>
              </w:rPr>
              <w:t xml:space="preserve"> </w:t>
            </w:r>
            <w:r>
              <w:rPr>
                <w:spacing w:val="-11"/>
                <w:sz w:val="22"/>
                <w:szCs w:val="22"/>
              </w:rPr>
              <w:t>11</w:t>
            </w:r>
          </w:p>
          <w:p w14:paraId="22B6614D">
            <w:pPr>
              <w:pStyle w:val="6"/>
              <w:spacing w:before="181" w:line="226" w:lineRule="auto"/>
              <w:ind w:left="1852"/>
              <w:rPr>
                <w:sz w:val="30"/>
                <w:szCs w:val="30"/>
              </w:rPr>
            </w:pPr>
            <w:r>
              <w:rPr>
                <w:b/>
                <w:bCs/>
                <w:spacing w:val="8"/>
                <w:sz w:val="30"/>
                <w:szCs w:val="30"/>
              </w:rPr>
              <w:t>政府性基金预算“三公</w:t>
            </w:r>
            <w:r>
              <w:rPr>
                <w:spacing w:val="-39"/>
                <w:sz w:val="30"/>
                <w:szCs w:val="30"/>
              </w:rPr>
              <w:t xml:space="preserve"> </w:t>
            </w:r>
            <w:r>
              <w:rPr>
                <w:b/>
                <w:bCs/>
                <w:spacing w:val="8"/>
                <w:sz w:val="30"/>
                <w:szCs w:val="30"/>
              </w:rPr>
              <w:t>”经费支出预算表</w:t>
            </w:r>
          </w:p>
          <w:p w14:paraId="258145A0">
            <w:pPr>
              <w:pStyle w:val="6"/>
              <w:spacing w:before="78"/>
              <w:ind w:left="1529"/>
            </w:pPr>
            <w:r>
              <w:pict>
                <v:shape id="_x0000_s1027" o:spid="_x0000_s1027" style="position:absolute;left:0pt;margin-left:4.3pt;margin-top:3.9pt;height:0.25pt;width:463.45pt;z-index:-251657216;mso-width-relative:page;mso-height-relative:page;" filled="f" stroked="t" coordsize="9269,5" path="m0,2l9268,2e">
                  <v:fill on="f" focussize="0,0"/>
                  <v:stroke weight="0.24pt" color="#FFFFFF" miterlimit="2" joinstyle="bevel"/>
                  <v:imagedata o:title=""/>
                  <o:lock v:ext="edit"/>
                </v:shape>
              </w:pict>
            </w:r>
            <w:r>
              <w:rPr>
                <w:spacing w:val="-2"/>
              </w:rPr>
              <w:t xml:space="preserve">部门：                </w:t>
            </w:r>
            <w:r>
              <w:rPr>
                <w:position w:val="-9"/>
              </w:rPr>
              <w:drawing>
                <wp:inline distT="0" distB="0" distL="0" distR="0">
                  <wp:extent cx="2540" cy="223520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5"/>
              </w:rPr>
              <w:t xml:space="preserve">      </w:t>
            </w:r>
            <w:r>
              <w:rPr>
                <w:position w:val="-9"/>
              </w:rPr>
              <w:drawing>
                <wp:inline distT="0" distB="0" distL="0" distR="0">
                  <wp:extent cx="2540" cy="223520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</w:rPr>
              <w:t xml:space="preserve">           </w:t>
            </w:r>
            <w:r>
              <w:rPr>
                <w:position w:val="-9"/>
              </w:rPr>
              <w:drawing>
                <wp:inline distT="0" distB="0" distL="0" distR="0">
                  <wp:extent cx="2540" cy="223520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6"/>
              </w:rPr>
              <w:t xml:space="preserve">          </w:t>
            </w:r>
            <w:r>
              <w:rPr>
                <w:position w:val="-9"/>
              </w:rPr>
              <w:drawing>
                <wp:inline distT="0" distB="0" distL="0" distR="0">
                  <wp:extent cx="2540" cy="223520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 </w:t>
            </w:r>
            <w:r>
              <w:rPr>
                <w:position w:val="-9"/>
              </w:rPr>
              <w:drawing>
                <wp:inline distT="0" distB="0" distL="0" distR="0">
                  <wp:extent cx="2540" cy="223520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</w:rPr>
              <w:t xml:space="preserve">         </w:t>
            </w:r>
            <w:r>
              <w:rPr>
                <w:position w:val="-9"/>
              </w:rPr>
              <w:drawing>
                <wp:inline distT="0" distB="0" distL="0" distR="0">
                  <wp:extent cx="2540" cy="223520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" cy="22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金额单位：</w:t>
            </w:r>
            <w:r>
              <w:rPr>
                <w:spacing w:val="-3"/>
              </w:rPr>
              <w:t>万元</w:t>
            </w:r>
          </w:p>
          <w:tbl>
            <w:tblPr>
              <w:tblStyle w:val="5"/>
              <w:tblW w:w="9265" w:type="dxa"/>
              <w:tblInd w:w="86" w:type="dxa"/>
              <w:tblBorders>
                <w:top w:val="single" w:color="C2C3C4" w:sz="2" w:space="0"/>
                <w:left w:val="single" w:color="C2C3C4" w:sz="2" w:space="0"/>
                <w:bottom w:val="single" w:color="C2C3C4" w:sz="2" w:space="0"/>
                <w:right w:val="single" w:color="C2C3C4" w:sz="2" w:space="0"/>
                <w:insideH w:val="single" w:color="C2C3C4" w:sz="2" w:space="0"/>
                <w:insideV w:val="single" w:color="C2C3C4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642"/>
              <w:gridCol w:w="139"/>
              <w:gridCol w:w="951"/>
              <w:gridCol w:w="656"/>
              <w:gridCol w:w="578"/>
              <w:gridCol w:w="547"/>
              <w:gridCol w:w="520"/>
              <w:gridCol w:w="33"/>
              <w:gridCol w:w="925"/>
              <w:gridCol w:w="18"/>
              <w:gridCol w:w="878"/>
              <w:gridCol w:w="582"/>
              <w:gridCol w:w="314"/>
              <w:gridCol w:w="1482"/>
            </w:tblGrid>
            <w:tr w14:paraId="5723ADD2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7" w:hRule="atLeast"/>
              </w:trPr>
              <w:tc>
                <w:tcPr>
                  <w:tcW w:w="1642" w:type="dxa"/>
                  <w:vMerge w:val="restart"/>
                  <w:tcBorders>
                    <w:left w:val="nil"/>
                    <w:bottom w:val="nil"/>
                  </w:tcBorders>
                  <w:shd w:val="clear" w:color="auto" w:fill="EFF2F7"/>
                  <w:vAlign w:val="top"/>
                </w:tcPr>
                <w:p w14:paraId="3B308E71"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</w:p>
                <w:p w14:paraId="44A05F03"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</w:p>
                <w:p w14:paraId="2A2DC50A"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</w:p>
                <w:p w14:paraId="135A0AB6">
                  <w:pPr>
                    <w:pStyle w:val="6"/>
                    <w:spacing w:before="58" w:line="220" w:lineRule="auto"/>
                    <w:ind w:left="477"/>
                  </w:pPr>
                  <w:r>
                    <w:rPr>
                      <w:b/>
                      <w:bCs/>
                      <w:spacing w:val="-6"/>
                    </w:rPr>
                    <w:t>单位编码</w:t>
                  </w:r>
                </w:p>
              </w:tc>
              <w:tc>
                <w:tcPr>
                  <w:tcW w:w="1746" w:type="dxa"/>
                  <w:gridSpan w:val="3"/>
                  <w:vMerge w:val="restart"/>
                  <w:tcBorders>
                    <w:bottom w:val="nil"/>
                  </w:tcBorders>
                  <w:shd w:val="clear" w:color="auto" w:fill="EFF2F7"/>
                  <w:vAlign w:val="top"/>
                </w:tcPr>
                <w:p w14:paraId="1598D5CD">
                  <w:pPr>
                    <w:spacing w:line="255" w:lineRule="auto"/>
                    <w:rPr>
                      <w:rFonts w:ascii="Arial"/>
                      <w:sz w:val="21"/>
                    </w:rPr>
                  </w:pPr>
                </w:p>
                <w:p w14:paraId="0AC833C1"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</w:p>
                <w:p w14:paraId="33EA0A09">
                  <w:pPr>
                    <w:spacing w:line="256" w:lineRule="auto"/>
                    <w:rPr>
                      <w:rFonts w:ascii="Arial"/>
                      <w:sz w:val="21"/>
                    </w:rPr>
                  </w:pPr>
                </w:p>
                <w:p w14:paraId="34E82444">
                  <w:pPr>
                    <w:pStyle w:val="6"/>
                    <w:spacing w:before="59" w:line="219" w:lineRule="auto"/>
                    <w:ind w:left="164"/>
                  </w:pPr>
                  <w:r>
                    <w:rPr>
                      <w:b/>
                      <w:bCs/>
                      <w:spacing w:val="-5"/>
                    </w:rPr>
                    <w:t>单位名称（科目）</w:t>
                  </w:r>
                </w:p>
              </w:tc>
              <w:tc>
                <w:tcPr>
                  <w:tcW w:w="5877" w:type="dxa"/>
                  <w:gridSpan w:val="10"/>
                  <w:shd w:val="clear" w:color="auto" w:fill="EFF2F7"/>
                  <w:vAlign w:val="top"/>
                </w:tcPr>
                <w:p w14:paraId="5FB1A78E">
                  <w:pPr>
                    <w:pStyle w:val="6"/>
                    <w:spacing w:before="139" w:line="220" w:lineRule="auto"/>
                    <w:ind w:left="2067"/>
                  </w:pPr>
                  <w:r>
                    <w:rPr>
                      <w:b/>
                      <w:bCs/>
                      <w:spacing w:val="-7"/>
                    </w:rPr>
                    <w:t>当年财政拨款预算安排</w:t>
                  </w:r>
                </w:p>
              </w:tc>
            </w:tr>
            <w:tr w14:paraId="71DB2084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0" w:hRule="atLeast"/>
              </w:trPr>
              <w:tc>
                <w:tcPr>
                  <w:tcW w:w="1642" w:type="dxa"/>
                  <w:vMerge w:val="continue"/>
                  <w:tcBorders>
                    <w:top w:val="nil"/>
                    <w:left w:val="nil"/>
                    <w:bottom w:val="nil"/>
                  </w:tcBorders>
                  <w:vAlign w:val="top"/>
                </w:tcPr>
                <w:p w14:paraId="6E43FA89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46" w:type="dxa"/>
                  <w:gridSpan w:val="3"/>
                  <w:vMerge w:val="continue"/>
                  <w:tcBorders>
                    <w:top w:val="nil"/>
                    <w:bottom w:val="nil"/>
                  </w:tcBorders>
                  <w:vAlign w:val="top"/>
                </w:tcPr>
                <w:p w14:paraId="67AC71E0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78" w:type="dxa"/>
                  <w:vMerge w:val="restart"/>
                  <w:tcBorders>
                    <w:bottom w:val="nil"/>
                  </w:tcBorders>
                  <w:shd w:val="clear" w:color="auto" w:fill="EFF2F7"/>
                  <w:vAlign w:val="top"/>
                </w:tcPr>
                <w:p w14:paraId="5F950601">
                  <w:pPr>
                    <w:spacing w:line="273" w:lineRule="auto"/>
                    <w:rPr>
                      <w:rFonts w:ascii="Arial"/>
                      <w:sz w:val="21"/>
                    </w:rPr>
                  </w:pPr>
                </w:p>
                <w:p w14:paraId="15F2EE94">
                  <w:pPr>
                    <w:spacing w:line="274" w:lineRule="auto"/>
                    <w:rPr>
                      <w:rFonts w:ascii="Arial"/>
                      <w:sz w:val="21"/>
                    </w:rPr>
                  </w:pPr>
                </w:p>
                <w:p w14:paraId="65CAA20A">
                  <w:pPr>
                    <w:pStyle w:val="6"/>
                    <w:spacing w:before="59" w:line="221" w:lineRule="auto"/>
                    <w:ind w:left="124"/>
                  </w:pPr>
                  <w:r>
                    <w:rPr>
                      <w:b/>
                      <w:bCs/>
                      <w:spacing w:val="-6"/>
                    </w:rPr>
                    <w:t>合计</w:t>
                  </w:r>
                </w:p>
              </w:tc>
              <w:tc>
                <w:tcPr>
                  <w:tcW w:w="1067" w:type="dxa"/>
                  <w:gridSpan w:val="2"/>
                  <w:vMerge w:val="restart"/>
                  <w:tcBorders>
                    <w:bottom w:val="nil"/>
                  </w:tcBorders>
                  <w:shd w:val="clear" w:color="auto" w:fill="EFF2F7"/>
                  <w:vAlign w:val="top"/>
                </w:tcPr>
                <w:p w14:paraId="3065BCBD">
                  <w:pPr>
                    <w:spacing w:line="407" w:lineRule="auto"/>
                    <w:rPr>
                      <w:rFonts w:ascii="Arial"/>
                      <w:sz w:val="21"/>
                    </w:rPr>
                  </w:pPr>
                </w:p>
                <w:p w14:paraId="2C039A72">
                  <w:pPr>
                    <w:pStyle w:val="6"/>
                    <w:spacing w:before="59" w:line="270" w:lineRule="auto"/>
                    <w:ind w:left="143" w:right="95" w:firstLine="68"/>
                  </w:pPr>
                  <w:r>
                    <w:rPr>
                      <w:b/>
                      <w:bCs/>
                      <w:spacing w:val="-12"/>
                    </w:rPr>
                    <w:t>因公出国</w:t>
                  </w:r>
                  <w:r>
                    <w:rPr>
                      <w:b/>
                      <w:bCs/>
                      <w:spacing w:val="-18"/>
                    </w:rPr>
                    <w:t>（境）费用</w:t>
                  </w:r>
                </w:p>
              </w:tc>
              <w:tc>
                <w:tcPr>
                  <w:tcW w:w="2750" w:type="dxa"/>
                  <w:gridSpan w:val="6"/>
                  <w:shd w:val="clear" w:color="auto" w:fill="EFF2F7"/>
                  <w:vAlign w:val="top"/>
                </w:tcPr>
                <w:p w14:paraId="6E34475E">
                  <w:pPr>
                    <w:pStyle w:val="6"/>
                    <w:spacing w:before="136" w:line="220" w:lineRule="auto"/>
                    <w:ind w:left="498"/>
                  </w:pPr>
                  <w:r>
                    <w:rPr>
                      <w:b/>
                      <w:bCs/>
                      <w:spacing w:val="-6"/>
                    </w:rPr>
                    <w:t>公务用车购置及运行费</w:t>
                  </w:r>
                </w:p>
              </w:tc>
              <w:tc>
                <w:tcPr>
                  <w:tcW w:w="1482" w:type="dxa"/>
                  <w:vMerge w:val="restart"/>
                  <w:tcBorders>
                    <w:bottom w:val="nil"/>
                  </w:tcBorders>
                  <w:shd w:val="clear" w:color="auto" w:fill="EFF2F7"/>
                  <w:vAlign w:val="top"/>
                </w:tcPr>
                <w:p w14:paraId="58ED7F74">
                  <w:pPr>
                    <w:spacing w:line="272" w:lineRule="auto"/>
                    <w:rPr>
                      <w:rFonts w:ascii="Arial"/>
                      <w:sz w:val="21"/>
                    </w:rPr>
                  </w:pPr>
                </w:p>
                <w:p w14:paraId="7B9CFBAA">
                  <w:pPr>
                    <w:spacing w:line="272" w:lineRule="auto"/>
                    <w:rPr>
                      <w:rFonts w:ascii="Arial"/>
                      <w:sz w:val="21"/>
                    </w:rPr>
                  </w:pPr>
                </w:p>
                <w:p w14:paraId="795B8FAB">
                  <w:pPr>
                    <w:pStyle w:val="6"/>
                    <w:spacing w:before="59" w:line="220" w:lineRule="auto"/>
                    <w:ind w:left="313"/>
                  </w:pPr>
                  <w:r>
                    <w:rPr>
                      <w:b/>
                      <w:bCs/>
                      <w:spacing w:val="-7"/>
                    </w:rPr>
                    <w:t>公务接待费</w:t>
                  </w:r>
                </w:p>
              </w:tc>
            </w:tr>
            <w:tr w14:paraId="428E2C6D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35" w:hRule="atLeast"/>
              </w:trPr>
              <w:tc>
                <w:tcPr>
                  <w:tcW w:w="1642" w:type="dxa"/>
                  <w:vMerge w:val="continue"/>
                  <w:tcBorders>
                    <w:top w:val="nil"/>
                    <w:left w:val="nil"/>
                  </w:tcBorders>
                  <w:vAlign w:val="top"/>
                </w:tcPr>
                <w:p w14:paraId="6F3DEA36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46" w:type="dxa"/>
                  <w:gridSpan w:val="3"/>
                  <w:vMerge w:val="continue"/>
                  <w:tcBorders>
                    <w:top w:val="nil"/>
                  </w:tcBorders>
                  <w:vAlign w:val="top"/>
                </w:tcPr>
                <w:p w14:paraId="70F9D2ED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78" w:type="dxa"/>
                  <w:vMerge w:val="continue"/>
                  <w:tcBorders>
                    <w:top w:val="nil"/>
                  </w:tcBorders>
                  <w:vAlign w:val="top"/>
                </w:tcPr>
                <w:p w14:paraId="37C38E36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067" w:type="dxa"/>
                  <w:gridSpan w:val="2"/>
                  <w:vMerge w:val="continue"/>
                  <w:tcBorders>
                    <w:top w:val="nil"/>
                  </w:tcBorders>
                  <w:vAlign w:val="top"/>
                </w:tcPr>
                <w:p w14:paraId="3B56DB3A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58" w:type="dxa"/>
                  <w:gridSpan w:val="2"/>
                  <w:shd w:val="clear" w:color="auto" w:fill="EFF2F7"/>
                  <w:vAlign w:val="top"/>
                </w:tcPr>
                <w:p w14:paraId="5B0B523F">
                  <w:pPr>
                    <w:spacing w:line="329" w:lineRule="auto"/>
                    <w:rPr>
                      <w:rFonts w:ascii="Arial"/>
                      <w:sz w:val="21"/>
                    </w:rPr>
                  </w:pPr>
                </w:p>
                <w:p w14:paraId="3ABF296B">
                  <w:pPr>
                    <w:pStyle w:val="6"/>
                    <w:spacing w:before="59" w:line="221" w:lineRule="auto"/>
                    <w:ind w:left="322"/>
                  </w:pPr>
                  <w:r>
                    <w:rPr>
                      <w:b/>
                      <w:bCs/>
                      <w:spacing w:val="-8"/>
                    </w:rPr>
                    <w:t>小计</w:t>
                  </w:r>
                </w:p>
              </w:tc>
              <w:tc>
                <w:tcPr>
                  <w:tcW w:w="896" w:type="dxa"/>
                  <w:gridSpan w:val="2"/>
                  <w:shd w:val="clear" w:color="auto" w:fill="EFF2F7"/>
                  <w:vAlign w:val="top"/>
                </w:tcPr>
                <w:p w14:paraId="70C3EAD8">
                  <w:pPr>
                    <w:pStyle w:val="6"/>
                    <w:spacing w:before="78" w:line="220" w:lineRule="auto"/>
                    <w:ind w:left="202"/>
                  </w:pPr>
                  <w:r>
                    <w:rPr>
                      <w:b/>
                      <w:bCs/>
                      <w:spacing w:val="-8"/>
                    </w:rPr>
                    <w:t>公务用</w:t>
                  </w:r>
                </w:p>
                <w:p w14:paraId="5F406E6D">
                  <w:pPr>
                    <w:pStyle w:val="6"/>
                    <w:spacing w:before="97" w:line="220" w:lineRule="auto"/>
                    <w:ind w:left="193"/>
                  </w:pPr>
                  <w:r>
                    <w:rPr>
                      <w:b/>
                      <w:bCs/>
                      <w:spacing w:val="-6"/>
                    </w:rPr>
                    <w:t>车购置</w:t>
                  </w:r>
                </w:p>
                <w:p w14:paraId="1B629CC8">
                  <w:pPr>
                    <w:pStyle w:val="6"/>
                    <w:spacing w:before="96" w:line="221" w:lineRule="auto"/>
                    <w:ind w:left="391"/>
                  </w:pPr>
                  <w:r>
                    <w:rPr>
                      <w:b/>
                      <w:bCs/>
                      <w:spacing w:val="-2"/>
                    </w:rPr>
                    <w:t>费</w:t>
                  </w:r>
                </w:p>
              </w:tc>
              <w:tc>
                <w:tcPr>
                  <w:tcW w:w="896" w:type="dxa"/>
                  <w:gridSpan w:val="2"/>
                  <w:shd w:val="clear" w:color="auto" w:fill="EFF2F7"/>
                  <w:vAlign w:val="top"/>
                </w:tcPr>
                <w:p w14:paraId="331C7CB8">
                  <w:pPr>
                    <w:pStyle w:val="6"/>
                    <w:spacing w:before="78" w:line="220" w:lineRule="auto"/>
                    <w:ind w:left="204"/>
                  </w:pPr>
                  <w:r>
                    <w:rPr>
                      <w:b/>
                      <w:bCs/>
                      <w:spacing w:val="-8"/>
                    </w:rPr>
                    <w:t>公务用</w:t>
                  </w:r>
                </w:p>
                <w:p w14:paraId="3F5E0254">
                  <w:pPr>
                    <w:pStyle w:val="6"/>
                    <w:spacing w:before="97" w:line="220" w:lineRule="auto"/>
                    <w:ind w:left="195"/>
                  </w:pPr>
                  <w:r>
                    <w:rPr>
                      <w:b/>
                      <w:bCs/>
                      <w:spacing w:val="-6"/>
                    </w:rPr>
                    <w:t>车运行</w:t>
                  </w:r>
                </w:p>
                <w:p w14:paraId="2DEEFB8B">
                  <w:pPr>
                    <w:pStyle w:val="6"/>
                    <w:spacing w:before="96" w:line="221" w:lineRule="auto"/>
                    <w:ind w:left="393"/>
                  </w:pPr>
                  <w:r>
                    <w:rPr>
                      <w:b/>
                      <w:bCs/>
                      <w:spacing w:val="-2"/>
                    </w:rPr>
                    <w:t>费</w:t>
                  </w:r>
                </w:p>
              </w:tc>
              <w:tc>
                <w:tcPr>
                  <w:tcW w:w="1482" w:type="dxa"/>
                  <w:vMerge w:val="continue"/>
                  <w:tcBorders>
                    <w:top w:val="nil"/>
                  </w:tcBorders>
                  <w:vAlign w:val="top"/>
                </w:tcPr>
                <w:p w14:paraId="597BED67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59406D82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0" w:hRule="atLeast"/>
              </w:trPr>
              <w:tc>
                <w:tcPr>
                  <w:tcW w:w="1642" w:type="dxa"/>
                  <w:tcBorders>
                    <w:left w:val="nil"/>
                  </w:tcBorders>
                  <w:vAlign w:val="top"/>
                </w:tcPr>
                <w:p w14:paraId="4E228EEF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46" w:type="dxa"/>
                  <w:gridSpan w:val="3"/>
                  <w:vAlign w:val="top"/>
                </w:tcPr>
                <w:p w14:paraId="0779B1AB">
                  <w:pPr>
                    <w:pStyle w:val="6"/>
                    <w:spacing w:before="128" w:line="221" w:lineRule="auto"/>
                    <w:ind w:left="526"/>
                  </w:pPr>
                  <w:r>
                    <w:rPr>
                      <w:b/>
                      <w:bCs/>
                      <w:spacing w:val="-6"/>
                    </w:rPr>
                    <w:t>合</w:t>
                  </w:r>
                  <w:r>
                    <w:rPr>
                      <w:spacing w:val="2"/>
                    </w:rPr>
                    <w:t xml:space="preserve">    </w:t>
                  </w:r>
                  <w:r>
                    <w:rPr>
                      <w:b/>
                      <w:bCs/>
                      <w:spacing w:val="-6"/>
                    </w:rPr>
                    <w:t>计</w:t>
                  </w:r>
                </w:p>
              </w:tc>
              <w:tc>
                <w:tcPr>
                  <w:tcW w:w="578" w:type="dxa"/>
                  <w:vAlign w:val="top"/>
                </w:tcPr>
                <w:p w14:paraId="4FFB5006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067" w:type="dxa"/>
                  <w:gridSpan w:val="2"/>
                  <w:vAlign w:val="top"/>
                </w:tcPr>
                <w:p w14:paraId="5874E0EA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58" w:type="dxa"/>
                  <w:gridSpan w:val="2"/>
                  <w:vAlign w:val="top"/>
                </w:tcPr>
                <w:p w14:paraId="5858084D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896" w:type="dxa"/>
                  <w:gridSpan w:val="2"/>
                  <w:vAlign w:val="top"/>
                </w:tcPr>
                <w:p w14:paraId="74D0A602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896" w:type="dxa"/>
                  <w:gridSpan w:val="2"/>
                  <w:vAlign w:val="top"/>
                </w:tcPr>
                <w:p w14:paraId="2F9E891F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82" w:type="dxa"/>
                  <w:vAlign w:val="top"/>
                </w:tcPr>
                <w:p w14:paraId="64E80431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0049C88C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7" w:hRule="atLeast"/>
              </w:trPr>
              <w:tc>
                <w:tcPr>
                  <w:tcW w:w="1642" w:type="dxa"/>
                  <w:tcBorders>
                    <w:left w:val="nil"/>
                  </w:tcBorders>
                  <w:vAlign w:val="top"/>
                </w:tcPr>
                <w:p w14:paraId="3D384B05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46" w:type="dxa"/>
                  <w:gridSpan w:val="3"/>
                  <w:vAlign w:val="top"/>
                </w:tcPr>
                <w:p w14:paraId="456ECE4F">
                  <w:pPr>
                    <w:pStyle w:val="6"/>
                    <w:spacing w:before="131" w:line="220" w:lineRule="auto"/>
                    <w:ind w:left="437"/>
                  </w:pPr>
                  <w:r>
                    <w:rPr>
                      <w:spacing w:val="-3"/>
                    </w:rPr>
                    <w:t>此表无数据</w:t>
                  </w:r>
                </w:p>
              </w:tc>
              <w:tc>
                <w:tcPr>
                  <w:tcW w:w="578" w:type="dxa"/>
                  <w:vAlign w:val="top"/>
                </w:tcPr>
                <w:p w14:paraId="1E0C2DEC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067" w:type="dxa"/>
                  <w:gridSpan w:val="2"/>
                  <w:vAlign w:val="top"/>
                </w:tcPr>
                <w:p w14:paraId="2F3F9295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58" w:type="dxa"/>
                  <w:gridSpan w:val="2"/>
                  <w:vAlign w:val="top"/>
                </w:tcPr>
                <w:p w14:paraId="062C4447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896" w:type="dxa"/>
                  <w:gridSpan w:val="2"/>
                  <w:vAlign w:val="top"/>
                </w:tcPr>
                <w:p w14:paraId="10B0FD0C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896" w:type="dxa"/>
                  <w:gridSpan w:val="2"/>
                  <w:vAlign w:val="top"/>
                </w:tcPr>
                <w:p w14:paraId="5201861B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82" w:type="dxa"/>
                  <w:vAlign w:val="top"/>
                </w:tcPr>
                <w:p w14:paraId="3CD69074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1320B99F">
              <w:tblPrEx>
                <w:tblBorders>
                  <w:top w:val="single" w:color="FFFFFF" w:sz="2" w:space="0"/>
                  <w:left w:val="single" w:color="FFFFFF" w:sz="2" w:space="0"/>
                  <w:bottom w:val="single" w:color="FFFFFF" w:sz="2" w:space="0"/>
                  <w:right w:val="single" w:color="FFFFFF" w:sz="2" w:space="0"/>
                  <w:insideH w:val="single" w:color="FFFFFF" w:sz="2" w:space="0"/>
                  <w:insideV w:val="single" w:color="FFFFFF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Before w:val="2"/>
                <w:gridAfter w:val="2"/>
                <w:trHeight w:val="9667" w:hRule="atLeast"/>
              </w:trPr>
              <w:tc>
                <w:tcPr>
                  <w:tcW w:w="951" w:type="dxa"/>
                  <w:tcBorders>
                    <w:top w:val="nil"/>
                    <w:bottom w:val="nil"/>
                  </w:tcBorders>
                  <w:vAlign w:val="top"/>
                </w:tcPr>
                <w:p w14:paraId="6FF72291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81" w:type="dxa"/>
                  <w:gridSpan w:val="3"/>
                  <w:tcBorders>
                    <w:top w:val="nil"/>
                    <w:bottom w:val="nil"/>
                  </w:tcBorders>
                  <w:vAlign w:val="top"/>
                </w:tcPr>
                <w:p w14:paraId="3E8CBF0C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53" w:type="dxa"/>
                  <w:gridSpan w:val="2"/>
                  <w:tcBorders>
                    <w:top w:val="nil"/>
                    <w:bottom w:val="nil"/>
                  </w:tcBorders>
                  <w:vAlign w:val="top"/>
                </w:tcPr>
                <w:p w14:paraId="792FDDC7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43" w:type="dxa"/>
                  <w:gridSpan w:val="2"/>
                  <w:tcBorders>
                    <w:top w:val="nil"/>
                    <w:bottom w:val="nil"/>
                  </w:tcBorders>
                  <w:vAlign w:val="top"/>
                </w:tcPr>
                <w:p w14:paraId="4480A07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60" w:type="dxa"/>
                  <w:gridSpan w:val="2"/>
                  <w:tcBorders>
                    <w:top w:val="nil"/>
                    <w:bottom w:val="nil"/>
                  </w:tcBorders>
                  <w:vAlign w:val="top"/>
                </w:tcPr>
                <w:p w14:paraId="72570E50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30241B8E">
            <w:pPr>
              <w:spacing w:line="83" w:lineRule="auto"/>
              <w:rPr>
                <w:rFonts w:ascii="Arial"/>
                <w:sz w:val="2"/>
              </w:rPr>
            </w:pPr>
          </w:p>
        </w:tc>
      </w:tr>
    </w:tbl>
    <w:p w14:paraId="045BDBAF">
      <w:pPr>
        <w:pStyle w:val="2"/>
      </w:pPr>
    </w:p>
    <w:p w14:paraId="215A46B0">
      <w:pPr>
        <w:sectPr>
          <w:footerReference r:id="rId24" w:type="default"/>
          <w:pgSz w:w="11906" w:h="16840"/>
          <w:pgMar w:top="400" w:right="97" w:bottom="1419" w:left="1779" w:header="0" w:footer="973" w:gutter="0"/>
          <w:cols w:space="720" w:num="1"/>
        </w:sectPr>
      </w:pPr>
    </w:p>
    <w:p w14:paraId="02F93F2C">
      <w:pPr>
        <w:spacing w:before="19"/>
      </w:pPr>
    </w:p>
    <w:p w14:paraId="5289417E">
      <w:pPr>
        <w:spacing w:before="19"/>
      </w:pPr>
    </w:p>
    <w:p w14:paraId="7C7AA193">
      <w:pPr>
        <w:spacing w:before="18"/>
      </w:pPr>
    </w:p>
    <w:p w14:paraId="749F4353">
      <w:pPr>
        <w:spacing w:before="18"/>
      </w:pPr>
    </w:p>
    <w:tbl>
      <w:tblPr>
        <w:tblStyle w:val="5"/>
        <w:tblW w:w="10023" w:type="dxa"/>
        <w:tblInd w:w="2" w:type="dxa"/>
        <w:tblBorders>
          <w:top w:val="single" w:color="FFFFFF" w:sz="2" w:space="0"/>
          <w:left w:val="single" w:color="FFFFFF" w:sz="2" w:space="0"/>
          <w:bottom w:val="single" w:color="FFFFFF" w:sz="2" w:space="0"/>
          <w:right w:val="single" w:color="FFFFFF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023"/>
      </w:tblGrid>
      <w:tr w14:paraId="6FA77643">
        <w:tblPrEx>
          <w:tblBorders>
            <w:top w:val="single" w:color="FFFFFF" w:sz="2" w:space="0"/>
            <w:left w:val="single" w:color="FFFFFF" w:sz="2" w:space="0"/>
            <w:bottom w:val="single" w:color="FFFFFF" w:sz="2" w:space="0"/>
            <w:right w:val="single" w:color="FFFFFF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38" w:hRule="atLeast"/>
        </w:trPr>
        <w:tc>
          <w:tcPr>
            <w:tcW w:w="10023" w:type="dxa"/>
            <w:vAlign w:val="top"/>
          </w:tcPr>
          <w:p w14:paraId="36FE7DAB">
            <w:pPr>
              <w:spacing w:line="41" w:lineRule="auto"/>
              <w:rPr>
                <w:rFonts w:ascii="Arial"/>
                <w:sz w:val="2"/>
              </w:rPr>
            </w:pPr>
          </w:p>
          <w:tbl>
            <w:tblPr>
              <w:tblStyle w:val="5"/>
              <w:tblW w:w="7465" w:type="dxa"/>
              <w:tblInd w:w="86" w:type="dxa"/>
              <w:tblBorders>
                <w:top w:val="single" w:color="C2C3C4" w:sz="2" w:space="0"/>
                <w:left w:val="single" w:color="C2C3C4" w:sz="2" w:space="0"/>
                <w:bottom w:val="single" w:color="C2C3C4" w:sz="2" w:space="0"/>
                <w:right w:val="single" w:color="C2C3C4" w:sz="2" w:space="0"/>
                <w:insideH w:val="single" w:color="C2C3C4" w:sz="2" w:space="0"/>
                <w:insideV w:val="single" w:color="C2C3C4" w:sz="2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01"/>
              <w:gridCol w:w="397"/>
              <w:gridCol w:w="979"/>
              <w:gridCol w:w="944"/>
              <w:gridCol w:w="1783"/>
              <w:gridCol w:w="555"/>
              <w:gridCol w:w="945"/>
              <w:gridCol w:w="1461"/>
            </w:tblGrid>
            <w:tr w14:paraId="155083D1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51" w:hRule="atLeast"/>
              </w:trPr>
              <w:tc>
                <w:tcPr>
                  <w:tcW w:w="1777" w:type="dxa"/>
                  <w:gridSpan w:val="3"/>
                  <w:tcBorders>
                    <w:top w:val="nil"/>
                    <w:left w:val="nil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1B9E580D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44" w:type="dxa"/>
                  <w:tcBorders>
                    <w:top w:val="nil"/>
                    <w:left w:val="single" w:color="FFFFFF" w:sz="2" w:space="0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45D3DAE9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83" w:type="dxa"/>
                  <w:tcBorders>
                    <w:top w:val="nil"/>
                    <w:left w:val="single" w:color="FFFFFF" w:sz="2" w:space="0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4A9A5FF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color="FFFFFF" w:sz="2" w:space="0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78249511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45" w:type="dxa"/>
                  <w:tcBorders>
                    <w:top w:val="nil"/>
                    <w:left w:val="single" w:color="FFFFFF" w:sz="2" w:space="0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07550CA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61" w:type="dxa"/>
                  <w:tcBorders>
                    <w:top w:val="nil"/>
                    <w:left w:val="single" w:color="FFFFFF" w:sz="2" w:space="0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24075754">
                  <w:pPr>
                    <w:spacing w:line="307" w:lineRule="auto"/>
                    <w:rPr>
                      <w:rFonts w:ascii="Arial"/>
                      <w:sz w:val="21"/>
                    </w:rPr>
                  </w:pPr>
                </w:p>
                <w:p w14:paraId="24865F34">
                  <w:pPr>
                    <w:spacing w:line="308" w:lineRule="auto"/>
                    <w:rPr>
                      <w:rFonts w:ascii="Arial"/>
                      <w:sz w:val="21"/>
                    </w:rPr>
                  </w:pPr>
                </w:p>
                <w:p w14:paraId="02372278">
                  <w:pPr>
                    <w:pStyle w:val="6"/>
                    <w:spacing w:before="71" w:line="210" w:lineRule="auto"/>
                    <w:ind w:left="124"/>
                    <w:rPr>
                      <w:sz w:val="22"/>
                      <w:szCs w:val="22"/>
                    </w:rPr>
                  </w:pPr>
                  <w:r>
                    <w:rPr>
                      <w:spacing w:val="-11"/>
                      <w:sz w:val="22"/>
                      <w:szCs w:val="22"/>
                    </w:rPr>
                    <w:t>表</w:t>
                  </w:r>
                  <w:r>
                    <w:rPr>
                      <w:spacing w:val="-15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1"/>
                      <w:sz w:val="22"/>
                      <w:szCs w:val="22"/>
                    </w:rPr>
                    <w:t>12</w:t>
                  </w:r>
                </w:p>
              </w:tc>
            </w:tr>
            <w:tr w14:paraId="5DE82428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27" w:hRule="atLeast"/>
              </w:trPr>
              <w:tc>
                <w:tcPr>
                  <w:tcW w:w="7465" w:type="dxa"/>
                  <w:gridSpan w:val="8"/>
                  <w:tcBorders>
                    <w:top w:val="single" w:color="FFFFFF" w:sz="2" w:space="0"/>
                    <w:left w:val="nil"/>
                    <w:bottom w:val="single" w:color="FFFFFF" w:sz="2" w:space="0"/>
                    <w:right w:val="single" w:color="FFFFFF" w:sz="2" w:space="0"/>
                  </w:tcBorders>
                  <w:vAlign w:val="top"/>
                </w:tcPr>
                <w:p w14:paraId="63EA5D5C">
                  <w:pPr>
                    <w:pStyle w:val="6"/>
                    <w:spacing w:before="175" w:line="226" w:lineRule="auto"/>
                    <w:ind w:left="1730"/>
                    <w:rPr>
                      <w:sz w:val="30"/>
                      <w:szCs w:val="30"/>
                    </w:rPr>
                  </w:pPr>
                  <w:r>
                    <w:rPr>
                      <w:b/>
                      <w:bCs/>
                      <w:spacing w:val="8"/>
                      <w:sz w:val="30"/>
                      <w:szCs w:val="30"/>
                    </w:rPr>
                    <w:t>国有资本经营预算支出预算表</w:t>
                  </w:r>
                </w:p>
              </w:tc>
            </w:tr>
            <w:tr w14:paraId="02AB1851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7" w:hRule="atLeast"/>
              </w:trPr>
              <w:tc>
                <w:tcPr>
                  <w:tcW w:w="4504" w:type="dxa"/>
                  <w:gridSpan w:val="5"/>
                  <w:tcBorders>
                    <w:top w:val="single" w:color="FFFFFF" w:sz="2" w:space="0"/>
                    <w:left w:val="nil"/>
                    <w:right w:val="single" w:color="FFFFFF" w:sz="2" w:space="0"/>
                  </w:tcBorders>
                  <w:vAlign w:val="top"/>
                </w:tcPr>
                <w:p w14:paraId="2BA83021">
                  <w:pPr>
                    <w:pStyle w:val="6"/>
                    <w:spacing w:before="95" w:line="220" w:lineRule="auto"/>
                    <w:ind w:left="2004"/>
                  </w:pPr>
                  <w:r>
                    <w:rPr>
                      <w:spacing w:val="-5"/>
                    </w:rPr>
                    <w:t>部门：</w:t>
                  </w:r>
                </w:p>
              </w:tc>
              <w:tc>
                <w:tcPr>
                  <w:tcW w:w="555" w:type="dxa"/>
                  <w:tcBorders>
                    <w:top w:val="single" w:color="FFFFFF" w:sz="2" w:space="0"/>
                    <w:left w:val="single" w:color="FFFFFF" w:sz="2" w:space="0"/>
                    <w:right w:val="single" w:color="FFFFFF" w:sz="2" w:space="0"/>
                  </w:tcBorders>
                  <w:vAlign w:val="top"/>
                </w:tcPr>
                <w:p w14:paraId="2D08E2EB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45" w:type="dxa"/>
                  <w:tcBorders>
                    <w:top w:val="single" w:color="FFFFFF" w:sz="2" w:space="0"/>
                    <w:left w:val="single" w:color="FFFFFF" w:sz="2" w:space="0"/>
                    <w:right w:val="single" w:color="FFFFFF" w:sz="2" w:space="0"/>
                  </w:tcBorders>
                  <w:vAlign w:val="top"/>
                </w:tcPr>
                <w:p w14:paraId="1619C1D4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61" w:type="dxa"/>
                  <w:tcBorders>
                    <w:top w:val="single" w:color="FFFFFF" w:sz="2" w:space="0"/>
                    <w:left w:val="single" w:color="FFFFFF" w:sz="2" w:space="0"/>
                    <w:right w:val="single" w:color="FFFFFF" w:sz="2" w:space="0"/>
                  </w:tcBorders>
                  <w:vAlign w:val="top"/>
                </w:tcPr>
                <w:p w14:paraId="4B190811">
                  <w:pPr>
                    <w:pStyle w:val="6"/>
                    <w:spacing w:before="95" w:line="220" w:lineRule="auto"/>
                    <w:ind w:left="125"/>
                  </w:pPr>
                  <w:r>
                    <w:rPr>
                      <w:spacing w:val="-5"/>
                    </w:rPr>
                    <w:t>金额单位：万元</w:t>
                  </w:r>
                </w:p>
              </w:tc>
            </w:tr>
            <w:tr w14:paraId="37C84E11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1" w:hRule="atLeast"/>
              </w:trPr>
              <w:tc>
                <w:tcPr>
                  <w:tcW w:w="4504" w:type="dxa"/>
                  <w:gridSpan w:val="5"/>
                  <w:tcBorders>
                    <w:left w:val="nil"/>
                  </w:tcBorders>
                  <w:shd w:val="clear" w:color="auto" w:fill="EFF2F7"/>
                  <w:vAlign w:val="top"/>
                </w:tcPr>
                <w:p w14:paraId="4EBD8EAE">
                  <w:pPr>
                    <w:pStyle w:val="6"/>
                    <w:spacing w:before="138" w:line="221" w:lineRule="auto"/>
                    <w:ind w:left="1914"/>
                  </w:pPr>
                  <w:r>
                    <w:rPr>
                      <w:b/>
                      <w:bCs/>
                      <w:spacing w:val="-7"/>
                    </w:rPr>
                    <w:t>项</w:t>
                  </w:r>
                  <w:r>
                    <w:rPr>
                      <w:spacing w:val="18"/>
                    </w:rPr>
                    <w:t xml:space="preserve">    </w:t>
                  </w:r>
                  <w:r>
                    <w:rPr>
                      <w:b/>
                      <w:bCs/>
                      <w:spacing w:val="-7"/>
                    </w:rPr>
                    <w:t>目</w:t>
                  </w:r>
                </w:p>
              </w:tc>
              <w:tc>
                <w:tcPr>
                  <w:tcW w:w="2961" w:type="dxa"/>
                  <w:gridSpan w:val="3"/>
                  <w:shd w:val="clear" w:color="auto" w:fill="EFF2F7"/>
                  <w:vAlign w:val="top"/>
                </w:tcPr>
                <w:p w14:paraId="6955A2CF">
                  <w:pPr>
                    <w:pStyle w:val="6"/>
                    <w:spacing w:before="139" w:line="219" w:lineRule="auto"/>
                    <w:ind w:left="410"/>
                  </w:pPr>
                  <w:r>
                    <w:rPr>
                      <w:b/>
                      <w:bCs/>
                      <w:spacing w:val="-4"/>
                    </w:rPr>
                    <w:t>本年国有资本经营预算支出</w:t>
                  </w:r>
                </w:p>
              </w:tc>
            </w:tr>
            <w:tr w14:paraId="2175AF15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1" w:hRule="atLeast"/>
              </w:trPr>
              <w:tc>
                <w:tcPr>
                  <w:tcW w:w="1777" w:type="dxa"/>
                  <w:gridSpan w:val="3"/>
                  <w:tcBorders>
                    <w:left w:val="nil"/>
                  </w:tcBorders>
                  <w:shd w:val="clear" w:color="auto" w:fill="EFF2F7"/>
                  <w:vAlign w:val="top"/>
                </w:tcPr>
                <w:p w14:paraId="06AE8F97">
                  <w:pPr>
                    <w:pStyle w:val="6"/>
                    <w:spacing w:before="140" w:line="219" w:lineRule="auto"/>
                    <w:ind w:left="543"/>
                  </w:pPr>
                  <w:r>
                    <w:rPr>
                      <w:b/>
                      <w:bCs/>
                      <w:spacing w:val="-6"/>
                    </w:rPr>
                    <w:t>科目编码</w:t>
                  </w:r>
                </w:p>
              </w:tc>
              <w:tc>
                <w:tcPr>
                  <w:tcW w:w="944" w:type="dxa"/>
                  <w:vMerge w:val="restart"/>
                  <w:tcBorders>
                    <w:bottom w:val="nil"/>
                  </w:tcBorders>
                  <w:shd w:val="clear" w:color="auto" w:fill="EFF2F7"/>
                  <w:vAlign w:val="top"/>
                </w:tcPr>
                <w:p w14:paraId="6B4028CD">
                  <w:pPr>
                    <w:spacing w:line="295" w:lineRule="auto"/>
                    <w:rPr>
                      <w:rFonts w:ascii="Arial"/>
                      <w:sz w:val="21"/>
                    </w:rPr>
                  </w:pPr>
                </w:p>
                <w:p w14:paraId="3424FF06">
                  <w:pPr>
                    <w:pStyle w:val="6"/>
                    <w:spacing w:before="59" w:line="220" w:lineRule="auto"/>
                    <w:ind w:left="125"/>
                  </w:pPr>
                  <w:r>
                    <w:rPr>
                      <w:b/>
                      <w:bCs/>
                      <w:spacing w:val="-6"/>
                    </w:rPr>
                    <w:t>单位代码</w:t>
                  </w:r>
                </w:p>
              </w:tc>
              <w:tc>
                <w:tcPr>
                  <w:tcW w:w="1783" w:type="dxa"/>
                  <w:vMerge w:val="restart"/>
                  <w:tcBorders>
                    <w:bottom w:val="nil"/>
                  </w:tcBorders>
                  <w:shd w:val="clear" w:color="auto" w:fill="EFF2F7"/>
                  <w:vAlign w:val="top"/>
                </w:tcPr>
                <w:p w14:paraId="0C0E7EC7">
                  <w:pPr>
                    <w:spacing w:line="298" w:lineRule="auto"/>
                    <w:rPr>
                      <w:rFonts w:ascii="Arial"/>
                      <w:sz w:val="21"/>
                    </w:rPr>
                  </w:pPr>
                </w:p>
                <w:p w14:paraId="36413B84">
                  <w:pPr>
                    <w:pStyle w:val="6"/>
                    <w:spacing w:before="58" w:line="219" w:lineRule="auto"/>
                    <w:ind w:left="185"/>
                  </w:pPr>
                  <w:r>
                    <w:rPr>
                      <w:b/>
                      <w:bCs/>
                      <w:spacing w:val="-5"/>
                    </w:rPr>
                    <w:t>单位名称（科目）</w:t>
                  </w:r>
                </w:p>
              </w:tc>
              <w:tc>
                <w:tcPr>
                  <w:tcW w:w="555" w:type="dxa"/>
                  <w:vMerge w:val="restart"/>
                  <w:tcBorders>
                    <w:bottom w:val="nil"/>
                  </w:tcBorders>
                  <w:shd w:val="clear" w:color="auto" w:fill="EFF2F7"/>
                  <w:textDirection w:val="tbRlV"/>
                  <w:vAlign w:val="top"/>
                </w:tcPr>
                <w:p w14:paraId="186E4DD2">
                  <w:pPr>
                    <w:pStyle w:val="6"/>
                    <w:spacing w:before="189" w:line="202" w:lineRule="auto"/>
                    <w:ind w:left="191"/>
                  </w:pPr>
                  <w:r>
                    <w:rPr>
                      <w:b/>
                      <w:bCs/>
                      <w:spacing w:val="-2"/>
                    </w:rPr>
                    <w:t>合</w:t>
                  </w:r>
                  <w:r>
                    <w:rPr>
                      <w:spacing w:val="39"/>
                    </w:rPr>
                    <w:t xml:space="preserve"> </w:t>
                  </w:r>
                  <w:r>
                    <w:rPr>
                      <w:b/>
                      <w:bCs/>
                      <w:spacing w:val="-2"/>
                    </w:rPr>
                    <w:t>计</w:t>
                  </w:r>
                </w:p>
              </w:tc>
              <w:tc>
                <w:tcPr>
                  <w:tcW w:w="945" w:type="dxa"/>
                  <w:vMerge w:val="restart"/>
                  <w:tcBorders>
                    <w:bottom w:val="nil"/>
                  </w:tcBorders>
                  <w:shd w:val="clear" w:color="auto" w:fill="EFF2F7"/>
                  <w:vAlign w:val="top"/>
                </w:tcPr>
                <w:p w14:paraId="5E0F49DB">
                  <w:pPr>
                    <w:spacing w:line="298" w:lineRule="auto"/>
                    <w:rPr>
                      <w:rFonts w:ascii="Arial"/>
                      <w:sz w:val="21"/>
                    </w:rPr>
                  </w:pPr>
                </w:p>
                <w:p w14:paraId="61AFC738">
                  <w:pPr>
                    <w:pStyle w:val="6"/>
                    <w:spacing w:before="58" w:line="219" w:lineRule="auto"/>
                    <w:ind w:left="128"/>
                  </w:pPr>
                  <w:r>
                    <w:rPr>
                      <w:b/>
                      <w:bCs/>
                      <w:spacing w:val="-6"/>
                    </w:rPr>
                    <w:t>基本支出</w:t>
                  </w:r>
                </w:p>
              </w:tc>
              <w:tc>
                <w:tcPr>
                  <w:tcW w:w="1461" w:type="dxa"/>
                  <w:vMerge w:val="restart"/>
                  <w:tcBorders>
                    <w:bottom w:val="nil"/>
                  </w:tcBorders>
                  <w:shd w:val="clear" w:color="auto" w:fill="EFF2F7"/>
                  <w:vAlign w:val="top"/>
                </w:tcPr>
                <w:p w14:paraId="4EDD8B35">
                  <w:pPr>
                    <w:spacing w:line="297" w:lineRule="auto"/>
                    <w:rPr>
                      <w:rFonts w:ascii="Arial"/>
                      <w:sz w:val="21"/>
                    </w:rPr>
                  </w:pPr>
                </w:p>
                <w:p w14:paraId="5764C87E">
                  <w:pPr>
                    <w:pStyle w:val="6"/>
                    <w:spacing w:before="59" w:line="221" w:lineRule="auto"/>
                    <w:ind w:left="388"/>
                  </w:pPr>
                  <w:r>
                    <w:rPr>
                      <w:b/>
                      <w:bCs/>
                      <w:spacing w:val="-7"/>
                    </w:rPr>
                    <w:t>项目支出</w:t>
                  </w:r>
                </w:p>
              </w:tc>
            </w:tr>
            <w:tr w14:paraId="7360D4F7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1" w:hRule="atLeast"/>
              </w:trPr>
              <w:tc>
                <w:tcPr>
                  <w:tcW w:w="401" w:type="dxa"/>
                  <w:tcBorders>
                    <w:left w:val="nil"/>
                  </w:tcBorders>
                  <w:shd w:val="clear" w:color="auto" w:fill="EFF2F7"/>
                  <w:vAlign w:val="top"/>
                </w:tcPr>
                <w:p w14:paraId="60483EBC">
                  <w:pPr>
                    <w:pStyle w:val="6"/>
                    <w:spacing w:before="143" w:line="220" w:lineRule="auto"/>
                    <w:ind w:left="125"/>
                  </w:pPr>
                  <w:r>
                    <w:rPr>
                      <w:b/>
                      <w:bCs/>
                      <w:spacing w:val="-2"/>
                    </w:rPr>
                    <w:t>类</w:t>
                  </w:r>
                </w:p>
              </w:tc>
              <w:tc>
                <w:tcPr>
                  <w:tcW w:w="397" w:type="dxa"/>
                  <w:shd w:val="clear" w:color="auto" w:fill="EFF2F7"/>
                  <w:vAlign w:val="top"/>
                </w:tcPr>
                <w:p w14:paraId="57AD3AA3">
                  <w:pPr>
                    <w:pStyle w:val="6"/>
                    <w:spacing w:before="142" w:line="222" w:lineRule="auto"/>
                    <w:ind w:left="121"/>
                  </w:pPr>
                  <w:r>
                    <w:rPr>
                      <w:b/>
                      <w:bCs/>
                      <w:spacing w:val="-2"/>
                    </w:rPr>
                    <w:t>款</w:t>
                  </w:r>
                </w:p>
              </w:tc>
              <w:tc>
                <w:tcPr>
                  <w:tcW w:w="979" w:type="dxa"/>
                  <w:shd w:val="clear" w:color="auto" w:fill="EFF2F7"/>
                  <w:vAlign w:val="top"/>
                </w:tcPr>
                <w:p w14:paraId="68C26D4A">
                  <w:pPr>
                    <w:pStyle w:val="6"/>
                    <w:spacing w:before="142" w:line="221" w:lineRule="auto"/>
                    <w:ind w:left="417"/>
                  </w:pPr>
                  <w:r>
                    <w:rPr>
                      <w:b/>
                      <w:bCs/>
                      <w:spacing w:val="-2"/>
                    </w:rPr>
                    <w:t>项</w:t>
                  </w:r>
                </w:p>
              </w:tc>
              <w:tc>
                <w:tcPr>
                  <w:tcW w:w="944" w:type="dxa"/>
                  <w:vMerge w:val="continue"/>
                  <w:tcBorders>
                    <w:top w:val="nil"/>
                  </w:tcBorders>
                  <w:vAlign w:val="top"/>
                </w:tcPr>
                <w:p w14:paraId="718EA2CC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83" w:type="dxa"/>
                  <w:vMerge w:val="continue"/>
                  <w:tcBorders>
                    <w:top w:val="nil"/>
                  </w:tcBorders>
                  <w:vAlign w:val="top"/>
                </w:tcPr>
                <w:p w14:paraId="04670A1D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555" w:type="dxa"/>
                  <w:vMerge w:val="continue"/>
                  <w:tcBorders>
                    <w:top w:val="nil"/>
                  </w:tcBorders>
                  <w:textDirection w:val="tbRlV"/>
                  <w:vAlign w:val="top"/>
                </w:tcPr>
                <w:p w14:paraId="1F6955F4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45" w:type="dxa"/>
                  <w:vMerge w:val="continue"/>
                  <w:tcBorders>
                    <w:top w:val="nil"/>
                  </w:tcBorders>
                  <w:vAlign w:val="top"/>
                </w:tcPr>
                <w:p w14:paraId="178939C9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61" w:type="dxa"/>
                  <w:vMerge w:val="continue"/>
                  <w:tcBorders>
                    <w:top w:val="nil"/>
                  </w:tcBorders>
                  <w:vAlign w:val="top"/>
                </w:tcPr>
                <w:p w14:paraId="3A6F99FF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738F9A3C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3" w:hRule="atLeast"/>
              </w:trPr>
              <w:tc>
                <w:tcPr>
                  <w:tcW w:w="401" w:type="dxa"/>
                  <w:tcBorders>
                    <w:left w:val="nil"/>
                  </w:tcBorders>
                  <w:vAlign w:val="top"/>
                </w:tcPr>
                <w:p w14:paraId="29E837E0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97" w:type="dxa"/>
                  <w:vAlign w:val="top"/>
                </w:tcPr>
                <w:p w14:paraId="33F39DF9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79" w:type="dxa"/>
                  <w:vAlign w:val="top"/>
                </w:tcPr>
                <w:p w14:paraId="74D44A13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44" w:type="dxa"/>
                  <w:vAlign w:val="top"/>
                </w:tcPr>
                <w:p w14:paraId="0DCAE982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83" w:type="dxa"/>
                  <w:vAlign w:val="top"/>
                </w:tcPr>
                <w:p w14:paraId="42DFF16C">
                  <w:pPr>
                    <w:pStyle w:val="6"/>
                    <w:spacing w:before="128" w:line="222" w:lineRule="auto"/>
                    <w:ind w:left="546"/>
                  </w:pPr>
                  <w:r>
                    <w:rPr>
                      <w:b/>
                      <w:bCs/>
                      <w:spacing w:val="-6"/>
                    </w:rPr>
                    <w:t>合</w:t>
                  </w:r>
                  <w:r>
                    <w:rPr>
                      <w:spacing w:val="1"/>
                    </w:rPr>
                    <w:t xml:space="preserve">    </w:t>
                  </w:r>
                  <w:r>
                    <w:rPr>
                      <w:b/>
                      <w:bCs/>
                      <w:spacing w:val="-6"/>
                    </w:rPr>
                    <w:t>计</w:t>
                  </w:r>
                </w:p>
              </w:tc>
              <w:tc>
                <w:tcPr>
                  <w:tcW w:w="555" w:type="dxa"/>
                  <w:vAlign w:val="top"/>
                </w:tcPr>
                <w:p w14:paraId="36D84673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45" w:type="dxa"/>
                  <w:vAlign w:val="top"/>
                </w:tcPr>
                <w:p w14:paraId="315373B1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61" w:type="dxa"/>
                  <w:vAlign w:val="top"/>
                </w:tcPr>
                <w:p w14:paraId="376E5A64">
                  <w:pPr>
                    <w:rPr>
                      <w:rFonts w:ascii="Arial"/>
                      <w:sz w:val="21"/>
                    </w:rPr>
                  </w:pPr>
                </w:p>
              </w:tc>
            </w:tr>
            <w:tr w14:paraId="02428A9C">
              <w:tblPrEx>
                <w:tblBorders>
                  <w:top w:val="single" w:color="C2C3C4" w:sz="2" w:space="0"/>
                  <w:left w:val="single" w:color="C2C3C4" w:sz="2" w:space="0"/>
                  <w:bottom w:val="single" w:color="C2C3C4" w:sz="2" w:space="0"/>
                  <w:right w:val="single" w:color="C2C3C4" w:sz="2" w:space="0"/>
                  <w:insideH w:val="single" w:color="C2C3C4" w:sz="2" w:space="0"/>
                  <w:insideV w:val="single" w:color="C2C3C4" w:sz="2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7" w:hRule="atLeast"/>
              </w:trPr>
              <w:tc>
                <w:tcPr>
                  <w:tcW w:w="401" w:type="dxa"/>
                  <w:tcBorders>
                    <w:left w:val="nil"/>
                  </w:tcBorders>
                  <w:vAlign w:val="top"/>
                </w:tcPr>
                <w:p w14:paraId="44B220A2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397" w:type="dxa"/>
                  <w:vAlign w:val="top"/>
                </w:tcPr>
                <w:p w14:paraId="4D89B75D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79" w:type="dxa"/>
                  <w:vAlign w:val="top"/>
                </w:tcPr>
                <w:p w14:paraId="5ED4B647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44" w:type="dxa"/>
                  <w:vAlign w:val="top"/>
                </w:tcPr>
                <w:p w14:paraId="00B5523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783" w:type="dxa"/>
                  <w:vAlign w:val="top"/>
                </w:tcPr>
                <w:p w14:paraId="329E063A">
                  <w:pPr>
                    <w:pStyle w:val="6"/>
                    <w:spacing w:before="129" w:line="220" w:lineRule="auto"/>
                    <w:ind w:left="458"/>
                  </w:pPr>
                  <w:r>
                    <w:rPr>
                      <w:spacing w:val="-3"/>
                    </w:rPr>
                    <w:t>此表无数据</w:t>
                  </w:r>
                </w:p>
              </w:tc>
              <w:tc>
                <w:tcPr>
                  <w:tcW w:w="555" w:type="dxa"/>
                  <w:vAlign w:val="top"/>
                </w:tcPr>
                <w:p w14:paraId="29B4D3FE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945" w:type="dxa"/>
                  <w:vAlign w:val="top"/>
                </w:tcPr>
                <w:p w14:paraId="6BF933FC">
                  <w:pPr>
                    <w:rPr>
                      <w:rFonts w:ascii="Arial"/>
                      <w:sz w:val="21"/>
                    </w:rPr>
                  </w:pPr>
                </w:p>
              </w:tc>
              <w:tc>
                <w:tcPr>
                  <w:tcW w:w="1461" w:type="dxa"/>
                  <w:vAlign w:val="top"/>
                </w:tcPr>
                <w:p w14:paraId="4EF2898E">
                  <w:pPr>
                    <w:rPr>
                      <w:rFonts w:ascii="Arial"/>
                      <w:sz w:val="21"/>
                    </w:rPr>
                  </w:pPr>
                </w:p>
              </w:tc>
            </w:tr>
          </w:tbl>
          <w:p w14:paraId="0B4A4DA4">
            <w:pPr>
              <w:rPr>
                <w:rFonts w:ascii="Arial"/>
                <w:sz w:val="21"/>
              </w:rPr>
            </w:pPr>
          </w:p>
        </w:tc>
      </w:tr>
    </w:tbl>
    <w:p w14:paraId="32C6CC71">
      <w:pPr>
        <w:pStyle w:val="2"/>
      </w:pPr>
    </w:p>
    <w:p w14:paraId="19C533D2">
      <w:pPr>
        <w:sectPr>
          <w:footerReference r:id="rId25" w:type="default"/>
          <w:pgSz w:w="11906" w:h="16840"/>
          <w:pgMar w:top="400" w:right="97" w:bottom="1419" w:left="1779" w:header="0" w:footer="973" w:gutter="0"/>
          <w:cols w:space="720" w:num="1"/>
        </w:sectPr>
      </w:pPr>
    </w:p>
    <w:p w14:paraId="0FE9E367">
      <w:pPr>
        <w:pStyle w:val="2"/>
        <w:spacing w:line="242" w:lineRule="auto"/>
      </w:pPr>
    </w:p>
    <w:p w14:paraId="0B1F3AEF">
      <w:pPr>
        <w:pStyle w:val="2"/>
        <w:spacing w:line="242" w:lineRule="auto"/>
      </w:pPr>
    </w:p>
    <w:p w14:paraId="06F8D283">
      <w:pPr>
        <w:pStyle w:val="2"/>
        <w:spacing w:line="242" w:lineRule="auto"/>
      </w:pPr>
    </w:p>
    <w:p w14:paraId="36611AEB">
      <w:pPr>
        <w:pStyle w:val="2"/>
        <w:spacing w:line="242" w:lineRule="auto"/>
      </w:pPr>
    </w:p>
    <w:p w14:paraId="24174AB4">
      <w:pPr>
        <w:pStyle w:val="2"/>
        <w:spacing w:before="65" w:line="278" w:lineRule="exact"/>
        <w:ind w:left="4820"/>
        <w:rPr>
          <w:sz w:val="20"/>
          <w:szCs w:val="20"/>
        </w:rPr>
      </w:pPr>
      <w:r>
        <w:rPr>
          <w:rFonts w:ascii="宋体" w:hAnsi="宋体" w:eastAsia="宋体" w:cs="宋体"/>
          <w:spacing w:val="3"/>
          <w:position w:val="1"/>
          <w:sz w:val="20"/>
          <w:szCs w:val="20"/>
        </w:rPr>
        <w:t>表</w:t>
      </w:r>
      <w:r>
        <w:rPr>
          <w:spacing w:val="3"/>
          <w:position w:val="1"/>
          <w:sz w:val="20"/>
          <w:szCs w:val="20"/>
        </w:rPr>
        <w:t>13</w:t>
      </w:r>
    </w:p>
    <w:p w14:paraId="0058F429">
      <w:pPr>
        <w:pStyle w:val="2"/>
        <w:spacing w:line="316" w:lineRule="auto"/>
      </w:pPr>
    </w:p>
    <w:p w14:paraId="65FF2F72">
      <w:pPr>
        <w:spacing w:before="52" w:line="222" w:lineRule="auto"/>
        <w:ind w:left="2901"/>
        <w:rPr>
          <w:rFonts w:ascii="黑体" w:hAnsi="黑体" w:eastAsia="黑体" w:cs="黑体"/>
          <w:sz w:val="16"/>
          <w:szCs w:val="16"/>
        </w:rPr>
      </w:pPr>
      <w:r>
        <w:rPr>
          <w:rFonts w:ascii="黑体" w:hAnsi="黑体" w:eastAsia="黑体" w:cs="黑体"/>
          <w:b/>
          <w:bCs/>
          <w:spacing w:val="-2"/>
          <w:sz w:val="16"/>
          <w:szCs w:val="16"/>
        </w:rPr>
        <w:t>部门项目支出绩效目标表（2024年度）</w:t>
      </w:r>
    </w:p>
    <w:p w14:paraId="6D9DC96B">
      <w:pPr>
        <w:spacing w:before="230" w:line="221" w:lineRule="auto"/>
        <w:ind w:left="6673"/>
        <w:rPr>
          <w:rFonts w:ascii="宋体" w:hAnsi="宋体" w:eastAsia="宋体" w:cs="宋体"/>
          <w:sz w:val="16"/>
          <w:szCs w:val="16"/>
        </w:rPr>
      </w:pPr>
      <w:r>
        <w:rPr>
          <w:rFonts w:ascii="宋体" w:hAnsi="宋体" w:eastAsia="宋体" w:cs="宋体"/>
          <w:spacing w:val="-2"/>
          <w:sz w:val="16"/>
          <w:szCs w:val="16"/>
        </w:rPr>
        <w:t>金额：万元</w:t>
      </w:r>
    </w:p>
    <w:p w14:paraId="46789B9D">
      <w:pPr>
        <w:spacing w:line="32" w:lineRule="exact"/>
      </w:pPr>
    </w:p>
    <w:tbl>
      <w:tblPr>
        <w:tblStyle w:val="5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975"/>
        <w:gridCol w:w="789"/>
        <w:gridCol w:w="572"/>
        <w:gridCol w:w="443"/>
        <w:gridCol w:w="485"/>
        <w:gridCol w:w="1133"/>
        <w:gridCol w:w="377"/>
        <w:gridCol w:w="775"/>
        <w:gridCol w:w="377"/>
        <w:gridCol w:w="377"/>
        <w:gridCol w:w="426"/>
      </w:tblGrid>
      <w:tr w14:paraId="4B0ECF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780" w:type="dxa"/>
            <w:shd w:val="clear" w:color="auto" w:fill="F7F7F7"/>
            <w:vAlign w:val="top"/>
          </w:tcPr>
          <w:p w14:paraId="5B1923C1">
            <w:pPr>
              <w:spacing w:line="286" w:lineRule="auto"/>
              <w:rPr>
                <w:rFonts w:ascii="Arial"/>
                <w:sz w:val="21"/>
              </w:rPr>
            </w:pPr>
          </w:p>
          <w:p w14:paraId="72477FC9">
            <w:pPr>
              <w:pStyle w:val="6"/>
              <w:spacing w:before="52" w:line="241" w:lineRule="auto"/>
              <w:ind w:left="311" w:right="144" w:hanging="156"/>
              <w:rPr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单位名</w:t>
            </w:r>
            <w:r>
              <w:rPr>
                <w:b/>
                <w:bCs/>
                <w:spacing w:val="-2"/>
                <w:sz w:val="16"/>
                <w:szCs w:val="16"/>
              </w:rPr>
              <w:t>称</w:t>
            </w:r>
          </w:p>
        </w:tc>
        <w:tc>
          <w:tcPr>
            <w:tcW w:w="1975" w:type="dxa"/>
            <w:shd w:val="clear" w:color="auto" w:fill="F7F7F7"/>
            <w:vAlign w:val="top"/>
          </w:tcPr>
          <w:p w14:paraId="411DD7D4">
            <w:pPr>
              <w:spacing w:line="386" w:lineRule="auto"/>
              <w:rPr>
                <w:rFonts w:ascii="Arial"/>
                <w:sz w:val="21"/>
              </w:rPr>
            </w:pPr>
          </w:p>
          <w:p w14:paraId="78D0DEB8">
            <w:pPr>
              <w:pStyle w:val="6"/>
              <w:spacing w:before="52" w:line="222" w:lineRule="auto"/>
              <w:ind w:left="670"/>
              <w:rPr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项目名称</w:t>
            </w:r>
          </w:p>
        </w:tc>
        <w:tc>
          <w:tcPr>
            <w:tcW w:w="789" w:type="dxa"/>
            <w:shd w:val="clear" w:color="auto" w:fill="F7F7F7"/>
            <w:vAlign w:val="top"/>
          </w:tcPr>
          <w:p w14:paraId="104CF891">
            <w:pPr>
              <w:spacing w:line="386" w:lineRule="auto"/>
              <w:rPr>
                <w:rFonts w:ascii="Arial"/>
                <w:sz w:val="21"/>
              </w:rPr>
            </w:pPr>
          </w:p>
          <w:p w14:paraId="02E3EACE">
            <w:pPr>
              <w:pStyle w:val="6"/>
              <w:spacing w:before="52" w:line="221" w:lineRule="auto"/>
              <w:ind w:left="157"/>
              <w:rPr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预算数</w:t>
            </w:r>
          </w:p>
        </w:tc>
        <w:tc>
          <w:tcPr>
            <w:tcW w:w="572" w:type="dxa"/>
            <w:shd w:val="clear" w:color="auto" w:fill="F7F7F7"/>
            <w:vAlign w:val="top"/>
          </w:tcPr>
          <w:p w14:paraId="109501D7">
            <w:pPr>
              <w:spacing w:line="286" w:lineRule="auto"/>
              <w:rPr>
                <w:rFonts w:ascii="Arial"/>
                <w:sz w:val="21"/>
              </w:rPr>
            </w:pPr>
          </w:p>
          <w:p w14:paraId="0295CFCF">
            <w:pPr>
              <w:pStyle w:val="6"/>
              <w:spacing w:before="52"/>
              <w:ind w:left="158" w:right="123" w:hanging="30"/>
              <w:rPr>
                <w:sz w:val="16"/>
                <w:szCs w:val="16"/>
              </w:rPr>
            </w:pPr>
            <w:r>
              <w:rPr>
                <w:b/>
                <w:bCs/>
                <w:spacing w:val="-5"/>
                <w:sz w:val="16"/>
                <w:szCs w:val="16"/>
              </w:rPr>
              <w:t>年度</w:t>
            </w:r>
            <w:r>
              <w:rPr>
                <w:b/>
                <w:bCs/>
                <w:spacing w:val="-20"/>
                <w:sz w:val="16"/>
                <w:szCs w:val="16"/>
              </w:rPr>
              <w:t>目标</w:t>
            </w:r>
          </w:p>
        </w:tc>
        <w:tc>
          <w:tcPr>
            <w:tcW w:w="443" w:type="dxa"/>
            <w:shd w:val="clear" w:color="auto" w:fill="F7F7F7"/>
            <w:textDirection w:val="tbRlV"/>
            <w:vAlign w:val="top"/>
          </w:tcPr>
          <w:p w14:paraId="76DBC6B7">
            <w:pPr>
              <w:pStyle w:val="6"/>
              <w:spacing w:before="138" w:line="209" w:lineRule="auto"/>
              <w:ind w:left="191"/>
              <w:rPr>
                <w:sz w:val="16"/>
                <w:szCs w:val="16"/>
              </w:rPr>
            </w:pPr>
            <w:r>
              <w:rPr>
                <w:b/>
                <w:bCs/>
                <w:spacing w:val="-48"/>
                <w:w w:val="39"/>
                <w:sz w:val="16"/>
                <w:szCs w:val="16"/>
              </w:rPr>
              <w:t>一</w:t>
            </w:r>
            <w:r>
              <w:rPr>
                <w:spacing w:val="51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1"/>
                <w:sz w:val="16"/>
                <w:szCs w:val="16"/>
              </w:rPr>
              <w:t>级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1"/>
                <w:sz w:val="16"/>
                <w:szCs w:val="16"/>
              </w:rPr>
              <w:t>指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1"/>
                <w:sz w:val="16"/>
                <w:szCs w:val="16"/>
              </w:rPr>
              <w:t>标</w:t>
            </w:r>
          </w:p>
        </w:tc>
        <w:tc>
          <w:tcPr>
            <w:tcW w:w="485" w:type="dxa"/>
            <w:shd w:val="clear" w:color="auto" w:fill="F7F7F7"/>
            <w:textDirection w:val="tbRlV"/>
            <w:vAlign w:val="top"/>
          </w:tcPr>
          <w:p w14:paraId="499E7FA1">
            <w:pPr>
              <w:pStyle w:val="6"/>
              <w:spacing w:before="158" w:line="209" w:lineRule="auto"/>
              <w:ind w:left="160"/>
              <w:rPr>
                <w:sz w:val="16"/>
                <w:szCs w:val="16"/>
              </w:rPr>
            </w:pPr>
            <w:r>
              <w:rPr>
                <w:b/>
                <w:bCs/>
                <w:spacing w:val="-14"/>
                <w:sz w:val="16"/>
                <w:szCs w:val="16"/>
              </w:rPr>
              <w:t>二</w:t>
            </w:r>
            <w:r>
              <w:rPr>
                <w:spacing w:val="-14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14"/>
                <w:sz w:val="16"/>
                <w:szCs w:val="16"/>
              </w:rPr>
              <w:t>级</w:t>
            </w:r>
            <w:r>
              <w:rPr>
                <w:spacing w:val="-30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14"/>
                <w:sz w:val="16"/>
                <w:szCs w:val="16"/>
              </w:rPr>
              <w:t>指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b/>
                <w:bCs/>
                <w:spacing w:val="-14"/>
                <w:sz w:val="16"/>
                <w:szCs w:val="16"/>
              </w:rPr>
              <w:t>标</w:t>
            </w:r>
          </w:p>
        </w:tc>
        <w:tc>
          <w:tcPr>
            <w:tcW w:w="1133" w:type="dxa"/>
            <w:shd w:val="clear" w:color="auto" w:fill="F7F7F7"/>
            <w:vAlign w:val="top"/>
          </w:tcPr>
          <w:p w14:paraId="4114C232">
            <w:pPr>
              <w:spacing w:line="386" w:lineRule="auto"/>
              <w:rPr>
                <w:rFonts w:ascii="Arial"/>
                <w:sz w:val="21"/>
              </w:rPr>
            </w:pPr>
          </w:p>
          <w:p w14:paraId="01EE122D">
            <w:pPr>
              <w:pStyle w:val="6"/>
              <w:spacing w:before="52" w:line="222" w:lineRule="auto"/>
              <w:ind w:left="248"/>
              <w:rPr>
                <w:sz w:val="16"/>
                <w:szCs w:val="16"/>
              </w:rPr>
            </w:pPr>
            <w:r>
              <w:rPr>
                <w:b/>
                <w:bCs/>
                <w:spacing w:val="-3"/>
                <w:sz w:val="16"/>
                <w:szCs w:val="16"/>
              </w:rPr>
              <w:t>三级指标</w:t>
            </w:r>
          </w:p>
        </w:tc>
        <w:tc>
          <w:tcPr>
            <w:tcW w:w="377" w:type="dxa"/>
            <w:shd w:val="clear" w:color="auto" w:fill="F7F7F7"/>
            <w:textDirection w:val="tbRlV"/>
            <w:vAlign w:val="top"/>
          </w:tcPr>
          <w:p w14:paraId="6EEE435A">
            <w:pPr>
              <w:pStyle w:val="6"/>
              <w:spacing w:before="103" w:line="210" w:lineRule="auto"/>
              <w:ind w:left="130"/>
              <w:rPr>
                <w:sz w:val="16"/>
                <w:szCs w:val="16"/>
              </w:rPr>
            </w:pPr>
            <w:r>
              <w:rPr>
                <w:b/>
                <w:bCs/>
                <w:spacing w:val="34"/>
                <w:sz w:val="16"/>
                <w:szCs w:val="16"/>
              </w:rPr>
              <w:t>指标性质</w:t>
            </w:r>
          </w:p>
        </w:tc>
        <w:tc>
          <w:tcPr>
            <w:tcW w:w="775" w:type="dxa"/>
            <w:shd w:val="clear" w:color="auto" w:fill="F7F7F7"/>
            <w:vAlign w:val="top"/>
          </w:tcPr>
          <w:p w14:paraId="6E95E50B">
            <w:pPr>
              <w:spacing w:line="386" w:lineRule="auto"/>
              <w:rPr>
                <w:rFonts w:ascii="Arial"/>
                <w:sz w:val="21"/>
              </w:rPr>
            </w:pPr>
          </w:p>
          <w:p w14:paraId="50BC8BFE">
            <w:pPr>
              <w:pStyle w:val="6"/>
              <w:spacing w:before="52" w:line="221" w:lineRule="auto"/>
              <w:ind w:left="153"/>
              <w:rPr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指标值</w:t>
            </w:r>
          </w:p>
        </w:tc>
        <w:tc>
          <w:tcPr>
            <w:tcW w:w="377" w:type="dxa"/>
            <w:shd w:val="clear" w:color="auto" w:fill="F7F7F7"/>
            <w:textDirection w:val="tbRlV"/>
            <w:vAlign w:val="top"/>
          </w:tcPr>
          <w:p w14:paraId="4192146B">
            <w:pPr>
              <w:pStyle w:val="6"/>
              <w:spacing w:before="103" w:line="210" w:lineRule="auto"/>
              <w:ind w:left="130"/>
              <w:rPr>
                <w:sz w:val="16"/>
                <w:szCs w:val="16"/>
              </w:rPr>
            </w:pPr>
            <w:r>
              <w:rPr>
                <w:b/>
                <w:bCs/>
                <w:spacing w:val="34"/>
                <w:sz w:val="16"/>
                <w:szCs w:val="16"/>
              </w:rPr>
              <w:t>度量单位</w:t>
            </w:r>
          </w:p>
        </w:tc>
        <w:tc>
          <w:tcPr>
            <w:tcW w:w="377" w:type="dxa"/>
            <w:shd w:val="clear" w:color="auto" w:fill="F7F7F7"/>
            <w:textDirection w:val="tbRlV"/>
            <w:vAlign w:val="top"/>
          </w:tcPr>
          <w:p w14:paraId="30A319CE">
            <w:pPr>
              <w:pStyle w:val="6"/>
              <w:spacing w:before="103" w:line="210" w:lineRule="auto"/>
              <w:ind w:left="339"/>
              <w:rPr>
                <w:sz w:val="16"/>
                <w:szCs w:val="16"/>
              </w:rPr>
            </w:pPr>
            <w:r>
              <w:rPr>
                <w:b/>
                <w:bCs/>
                <w:spacing w:val="22"/>
                <w:sz w:val="16"/>
                <w:szCs w:val="16"/>
              </w:rPr>
              <w:t>权重</w:t>
            </w:r>
          </w:p>
        </w:tc>
        <w:tc>
          <w:tcPr>
            <w:tcW w:w="426" w:type="dxa"/>
            <w:shd w:val="clear" w:color="auto" w:fill="F7F7F7"/>
            <w:textDirection w:val="tbRlV"/>
            <w:vAlign w:val="top"/>
          </w:tcPr>
          <w:p w14:paraId="71FCD089">
            <w:pPr>
              <w:pStyle w:val="6"/>
              <w:spacing w:before="131" w:line="210" w:lineRule="auto"/>
              <w:ind w:left="27"/>
              <w:rPr>
                <w:sz w:val="16"/>
                <w:szCs w:val="16"/>
              </w:rPr>
            </w:pPr>
            <w:r>
              <w:rPr>
                <w:b/>
                <w:bCs/>
                <w:spacing w:val="36"/>
                <w:sz w:val="16"/>
                <w:szCs w:val="16"/>
              </w:rPr>
              <w:t>指标方向性</w:t>
            </w:r>
          </w:p>
        </w:tc>
      </w:tr>
      <w:tr w14:paraId="5A1AA2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80" w:type="dxa"/>
            <w:shd w:val="clear" w:color="auto" w:fill="F7F7F7"/>
            <w:vAlign w:val="top"/>
          </w:tcPr>
          <w:p w14:paraId="614220BD">
            <w:pPr>
              <w:pStyle w:val="6"/>
              <w:spacing w:before="21" w:line="225" w:lineRule="auto"/>
              <w:ind w:left="11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309-勿</w:t>
            </w:r>
          </w:p>
          <w:p w14:paraId="48ED1426">
            <w:pPr>
              <w:pStyle w:val="6"/>
              <w:spacing w:before="11" w:line="221" w:lineRule="auto"/>
              <w:ind w:left="115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角镇政</w:t>
            </w:r>
          </w:p>
          <w:p w14:paraId="5CD5DBF2">
            <w:pPr>
              <w:pStyle w:val="6"/>
              <w:spacing w:before="17" w:line="207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府部门</w:t>
            </w:r>
          </w:p>
        </w:tc>
        <w:tc>
          <w:tcPr>
            <w:tcW w:w="1975" w:type="dxa"/>
            <w:shd w:val="clear" w:color="auto" w:fill="F7F7F7"/>
            <w:vAlign w:val="top"/>
          </w:tcPr>
          <w:p w14:paraId="4D85E633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shd w:val="clear" w:color="auto" w:fill="F7F7F7"/>
            <w:vAlign w:val="top"/>
          </w:tcPr>
          <w:p w14:paraId="7348F530">
            <w:pPr>
              <w:pStyle w:val="6"/>
              <w:spacing w:before="228" w:line="241" w:lineRule="auto"/>
              <w:ind w:left="13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1277.29</w:t>
            </w:r>
          </w:p>
        </w:tc>
        <w:tc>
          <w:tcPr>
            <w:tcW w:w="572" w:type="dxa"/>
            <w:shd w:val="clear" w:color="auto" w:fill="F7F7F7"/>
            <w:vAlign w:val="top"/>
          </w:tcPr>
          <w:p w14:paraId="0A8AE4A1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shd w:val="clear" w:color="auto" w:fill="F7F7F7"/>
            <w:vAlign w:val="top"/>
          </w:tcPr>
          <w:p w14:paraId="12639A96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shd w:val="clear" w:color="auto" w:fill="F7F7F7"/>
            <w:vAlign w:val="top"/>
          </w:tcPr>
          <w:p w14:paraId="4E40347E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shd w:val="clear" w:color="auto" w:fill="F7F7F7"/>
            <w:vAlign w:val="top"/>
          </w:tcPr>
          <w:p w14:paraId="6DE6CEB3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shd w:val="clear" w:color="auto" w:fill="F7F7F7"/>
            <w:vAlign w:val="top"/>
          </w:tcPr>
          <w:p w14:paraId="7F1D1D71"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shd w:val="clear" w:color="auto" w:fill="F7F7F7"/>
            <w:vAlign w:val="top"/>
          </w:tcPr>
          <w:p w14:paraId="0D12BA6F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shd w:val="clear" w:color="auto" w:fill="F7F7F7"/>
            <w:vAlign w:val="top"/>
          </w:tcPr>
          <w:p w14:paraId="5BA864BE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shd w:val="clear" w:color="auto" w:fill="F7F7F7"/>
            <w:vAlign w:val="top"/>
          </w:tcPr>
          <w:p w14:paraId="6DDA68BC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shd w:val="clear" w:color="auto" w:fill="F7F7F7"/>
            <w:vAlign w:val="top"/>
          </w:tcPr>
          <w:p w14:paraId="6F01E189">
            <w:pPr>
              <w:rPr>
                <w:rFonts w:ascii="Arial"/>
                <w:sz w:val="21"/>
              </w:rPr>
            </w:pPr>
          </w:p>
        </w:tc>
      </w:tr>
      <w:tr w14:paraId="6482FE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6B2C7D6B">
            <w:pPr>
              <w:spacing w:line="249" w:lineRule="auto"/>
              <w:rPr>
                <w:rFonts w:ascii="Arial"/>
                <w:sz w:val="21"/>
              </w:rPr>
            </w:pPr>
          </w:p>
          <w:p w14:paraId="41E30BD0">
            <w:pPr>
              <w:spacing w:line="249" w:lineRule="auto"/>
              <w:rPr>
                <w:rFonts w:ascii="Arial"/>
                <w:sz w:val="21"/>
              </w:rPr>
            </w:pPr>
          </w:p>
          <w:p w14:paraId="6C057E5E">
            <w:pPr>
              <w:spacing w:line="249" w:lineRule="auto"/>
              <w:rPr>
                <w:rFonts w:ascii="Arial"/>
                <w:sz w:val="21"/>
              </w:rPr>
            </w:pPr>
          </w:p>
          <w:p w14:paraId="603A11B8">
            <w:pPr>
              <w:spacing w:line="249" w:lineRule="auto"/>
              <w:rPr>
                <w:rFonts w:ascii="Arial"/>
                <w:sz w:val="21"/>
              </w:rPr>
            </w:pPr>
          </w:p>
          <w:p w14:paraId="02D79742">
            <w:pPr>
              <w:spacing w:line="249" w:lineRule="auto"/>
              <w:rPr>
                <w:rFonts w:ascii="Arial"/>
                <w:sz w:val="21"/>
              </w:rPr>
            </w:pPr>
          </w:p>
          <w:p w14:paraId="369CEC4B">
            <w:pPr>
              <w:spacing w:line="249" w:lineRule="auto"/>
              <w:rPr>
                <w:rFonts w:ascii="Arial"/>
                <w:sz w:val="21"/>
              </w:rPr>
            </w:pPr>
          </w:p>
          <w:p w14:paraId="4B9704A1">
            <w:pPr>
              <w:spacing w:line="249" w:lineRule="auto"/>
              <w:rPr>
                <w:rFonts w:ascii="Arial"/>
                <w:sz w:val="21"/>
              </w:rPr>
            </w:pPr>
          </w:p>
          <w:p w14:paraId="3D3613F7">
            <w:pPr>
              <w:spacing w:line="249" w:lineRule="auto"/>
              <w:rPr>
                <w:rFonts w:ascii="Arial"/>
                <w:sz w:val="21"/>
              </w:rPr>
            </w:pPr>
          </w:p>
          <w:p w14:paraId="7EE97D41">
            <w:pPr>
              <w:spacing w:line="249" w:lineRule="auto"/>
              <w:rPr>
                <w:rFonts w:ascii="Arial"/>
                <w:sz w:val="21"/>
              </w:rPr>
            </w:pPr>
          </w:p>
          <w:p w14:paraId="74D5C679">
            <w:pPr>
              <w:spacing w:line="249" w:lineRule="auto"/>
              <w:rPr>
                <w:rFonts w:ascii="Arial"/>
                <w:sz w:val="21"/>
              </w:rPr>
            </w:pPr>
          </w:p>
          <w:p w14:paraId="396DBB84">
            <w:pPr>
              <w:spacing w:line="249" w:lineRule="auto"/>
              <w:rPr>
                <w:rFonts w:ascii="Arial"/>
                <w:sz w:val="21"/>
              </w:rPr>
            </w:pPr>
          </w:p>
          <w:p w14:paraId="6C468BDE">
            <w:pPr>
              <w:spacing w:line="249" w:lineRule="auto"/>
              <w:rPr>
                <w:rFonts w:ascii="Arial"/>
                <w:sz w:val="21"/>
              </w:rPr>
            </w:pPr>
          </w:p>
          <w:p w14:paraId="11AA91AF">
            <w:pPr>
              <w:spacing w:line="249" w:lineRule="auto"/>
              <w:rPr>
                <w:rFonts w:ascii="Arial"/>
                <w:sz w:val="21"/>
              </w:rPr>
            </w:pPr>
          </w:p>
          <w:p w14:paraId="66E041E3">
            <w:pPr>
              <w:spacing w:line="249" w:lineRule="auto"/>
              <w:rPr>
                <w:rFonts w:ascii="Arial"/>
                <w:sz w:val="21"/>
              </w:rPr>
            </w:pPr>
          </w:p>
          <w:p w14:paraId="0F914E33">
            <w:pPr>
              <w:spacing w:line="249" w:lineRule="auto"/>
              <w:rPr>
                <w:rFonts w:ascii="Arial"/>
                <w:sz w:val="21"/>
              </w:rPr>
            </w:pPr>
          </w:p>
          <w:p w14:paraId="738267D3">
            <w:pPr>
              <w:spacing w:line="249" w:lineRule="auto"/>
              <w:rPr>
                <w:rFonts w:ascii="Arial"/>
                <w:sz w:val="21"/>
              </w:rPr>
            </w:pPr>
          </w:p>
          <w:p w14:paraId="07D39AE5">
            <w:pPr>
              <w:spacing w:line="249" w:lineRule="auto"/>
              <w:rPr>
                <w:rFonts w:ascii="Arial"/>
                <w:sz w:val="21"/>
              </w:rPr>
            </w:pPr>
          </w:p>
          <w:p w14:paraId="10745E44">
            <w:pPr>
              <w:spacing w:line="249" w:lineRule="auto"/>
              <w:rPr>
                <w:rFonts w:ascii="Arial"/>
                <w:sz w:val="21"/>
              </w:rPr>
            </w:pPr>
          </w:p>
          <w:p w14:paraId="6A73241D">
            <w:pPr>
              <w:spacing w:line="250" w:lineRule="auto"/>
              <w:rPr>
                <w:rFonts w:ascii="Arial"/>
                <w:sz w:val="21"/>
              </w:rPr>
            </w:pPr>
          </w:p>
          <w:p w14:paraId="7FBEEB27">
            <w:pPr>
              <w:spacing w:line="250" w:lineRule="auto"/>
              <w:rPr>
                <w:rFonts w:ascii="Arial"/>
                <w:sz w:val="21"/>
              </w:rPr>
            </w:pPr>
          </w:p>
          <w:p w14:paraId="2694CEDA">
            <w:pPr>
              <w:spacing w:line="250" w:lineRule="auto"/>
              <w:rPr>
                <w:rFonts w:ascii="Arial"/>
                <w:sz w:val="21"/>
              </w:rPr>
            </w:pPr>
          </w:p>
          <w:p w14:paraId="12976DE6">
            <w:pPr>
              <w:spacing w:line="250" w:lineRule="auto"/>
              <w:rPr>
                <w:rFonts w:ascii="Arial"/>
                <w:sz w:val="21"/>
              </w:rPr>
            </w:pPr>
          </w:p>
          <w:p w14:paraId="55C23035">
            <w:pPr>
              <w:pStyle w:val="6"/>
              <w:spacing w:before="52" w:line="239" w:lineRule="auto"/>
              <w:ind w:left="112" w:right="107" w:firstLine="3"/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309001-勿角镇政府</w:t>
            </w: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2834F2E9">
            <w:pPr>
              <w:spacing w:line="269" w:lineRule="auto"/>
              <w:rPr>
                <w:rFonts w:ascii="Arial"/>
                <w:sz w:val="21"/>
              </w:rPr>
            </w:pPr>
          </w:p>
          <w:p w14:paraId="689E5670">
            <w:pPr>
              <w:spacing w:line="269" w:lineRule="auto"/>
              <w:rPr>
                <w:rFonts w:ascii="Arial"/>
                <w:sz w:val="21"/>
              </w:rPr>
            </w:pPr>
          </w:p>
          <w:p w14:paraId="69A5289E">
            <w:pPr>
              <w:spacing w:line="269" w:lineRule="auto"/>
              <w:rPr>
                <w:rFonts w:ascii="Arial"/>
                <w:sz w:val="21"/>
              </w:rPr>
            </w:pPr>
          </w:p>
          <w:p w14:paraId="5F93DB4D">
            <w:pPr>
              <w:spacing w:line="269" w:lineRule="auto"/>
              <w:rPr>
                <w:rFonts w:ascii="Arial"/>
                <w:sz w:val="21"/>
              </w:rPr>
            </w:pPr>
          </w:p>
          <w:p w14:paraId="220DDF1E">
            <w:pPr>
              <w:spacing w:line="269" w:lineRule="auto"/>
              <w:rPr>
                <w:rFonts w:ascii="Arial"/>
                <w:sz w:val="21"/>
              </w:rPr>
            </w:pPr>
          </w:p>
          <w:p w14:paraId="3C9B0EE1">
            <w:pPr>
              <w:spacing w:line="269" w:lineRule="auto"/>
              <w:rPr>
                <w:rFonts w:ascii="Arial"/>
                <w:sz w:val="21"/>
              </w:rPr>
            </w:pPr>
          </w:p>
          <w:p w14:paraId="6F8C4379">
            <w:pPr>
              <w:spacing w:line="269" w:lineRule="auto"/>
              <w:rPr>
                <w:rFonts w:ascii="Arial"/>
                <w:sz w:val="21"/>
              </w:rPr>
            </w:pPr>
          </w:p>
          <w:p w14:paraId="3AF336EF">
            <w:pPr>
              <w:spacing w:line="269" w:lineRule="auto"/>
              <w:rPr>
                <w:rFonts w:ascii="Arial"/>
                <w:sz w:val="21"/>
              </w:rPr>
            </w:pPr>
          </w:p>
          <w:p w14:paraId="5EC4E9A2">
            <w:pPr>
              <w:pStyle w:val="6"/>
              <w:spacing w:before="52"/>
              <w:ind w:left="114" w:right="105" w:hanging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51322521Y000000033226-</w:t>
            </w:r>
            <w:r>
              <w:rPr>
                <w:spacing w:val="-2"/>
                <w:sz w:val="16"/>
                <w:szCs w:val="16"/>
              </w:rPr>
              <w:t>公务用车运行维护费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2AD33E9B">
            <w:pPr>
              <w:spacing w:line="250" w:lineRule="auto"/>
              <w:rPr>
                <w:rFonts w:ascii="Arial"/>
                <w:sz w:val="21"/>
              </w:rPr>
            </w:pPr>
          </w:p>
          <w:p w14:paraId="4A3107BA">
            <w:pPr>
              <w:spacing w:line="250" w:lineRule="auto"/>
              <w:rPr>
                <w:rFonts w:ascii="Arial"/>
                <w:sz w:val="21"/>
              </w:rPr>
            </w:pPr>
          </w:p>
          <w:p w14:paraId="4FFC7807">
            <w:pPr>
              <w:spacing w:line="250" w:lineRule="auto"/>
              <w:rPr>
                <w:rFonts w:ascii="Arial"/>
                <w:sz w:val="21"/>
              </w:rPr>
            </w:pPr>
          </w:p>
          <w:p w14:paraId="79D3B4C5">
            <w:pPr>
              <w:spacing w:line="250" w:lineRule="auto"/>
              <w:rPr>
                <w:rFonts w:ascii="Arial"/>
                <w:sz w:val="21"/>
              </w:rPr>
            </w:pPr>
          </w:p>
          <w:p w14:paraId="7A422703">
            <w:pPr>
              <w:spacing w:line="250" w:lineRule="auto"/>
              <w:rPr>
                <w:rFonts w:ascii="Arial"/>
                <w:sz w:val="21"/>
              </w:rPr>
            </w:pPr>
          </w:p>
          <w:p w14:paraId="5EA884B4">
            <w:pPr>
              <w:spacing w:line="251" w:lineRule="auto"/>
              <w:rPr>
                <w:rFonts w:ascii="Arial"/>
                <w:sz w:val="21"/>
              </w:rPr>
            </w:pPr>
          </w:p>
          <w:p w14:paraId="6993D5E8">
            <w:pPr>
              <w:spacing w:line="251" w:lineRule="auto"/>
              <w:rPr>
                <w:rFonts w:ascii="Arial"/>
                <w:sz w:val="21"/>
              </w:rPr>
            </w:pPr>
          </w:p>
          <w:p w14:paraId="2128AF6E">
            <w:pPr>
              <w:spacing w:line="251" w:lineRule="auto"/>
              <w:rPr>
                <w:rFonts w:ascii="Arial"/>
                <w:sz w:val="21"/>
              </w:rPr>
            </w:pPr>
          </w:p>
          <w:p w14:paraId="59050B15">
            <w:pPr>
              <w:spacing w:line="251" w:lineRule="auto"/>
              <w:rPr>
                <w:rFonts w:ascii="Arial"/>
                <w:sz w:val="21"/>
              </w:rPr>
            </w:pPr>
          </w:p>
          <w:p w14:paraId="4D969A28">
            <w:pPr>
              <w:pStyle w:val="6"/>
              <w:spacing w:before="52" w:line="241" w:lineRule="auto"/>
              <w:ind w:left="365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9.00</w:t>
            </w: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2AF0CCA7">
            <w:pPr>
              <w:spacing w:line="253" w:lineRule="auto"/>
              <w:rPr>
                <w:rFonts w:ascii="Arial"/>
                <w:sz w:val="21"/>
              </w:rPr>
            </w:pPr>
          </w:p>
          <w:p w14:paraId="5628DB50">
            <w:pPr>
              <w:spacing w:line="253" w:lineRule="auto"/>
              <w:rPr>
                <w:rFonts w:ascii="Arial"/>
                <w:sz w:val="21"/>
              </w:rPr>
            </w:pPr>
          </w:p>
          <w:p w14:paraId="20D2591F">
            <w:pPr>
              <w:spacing w:line="254" w:lineRule="auto"/>
              <w:rPr>
                <w:rFonts w:ascii="Arial"/>
                <w:sz w:val="21"/>
              </w:rPr>
            </w:pPr>
          </w:p>
          <w:p w14:paraId="5DED4044">
            <w:pPr>
              <w:spacing w:line="254" w:lineRule="auto"/>
              <w:rPr>
                <w:rFonts w:ascii="Arial"/>
                <w:sz w:val="21"/>
              </w:rPr>
            </w:pPr>
          </w:p>
          <w:p w14:paraId="67A855A3">
            <w:pPr>
              <w:pStyle w:val="6"/>
              <w:spacing w:before="52"/>
              <w:ind w:left="111" w:right="140"/>
              <w:jc w:val="both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提高预算编制质量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13"/>
                <w:w w:val="91"/>
                <w:sz w:val="16"/>
                <w:szCs w:val="16"/>
              </w:rPr>
              <w:t>,</w:t>
            </w:r>
            <w:r>
              <w:rPr>
                <w:spacing w:val="42"/>
                <w:sz w:val="16"/>
                <w:szCs w:val="16"/>
              </w:rPr>
              <w:t xml:space="preserve"> </w:t>
            </w:r>
            <w:r>
              <w:rPr>
                <w:spacing w:val="-13"/>
                <w:w w:val="91"/>
                <w:sz w:val="16"/>
                <w:szCs w:val="16"/>
              </w:rPr>
              <w:t>严</w:t>
            </w:r>
            <w:r>
              <w:rPr>
                <w:spacing w:val="-3"/>
                <w:sz w:val="16"/>
                <w:szCs w:val="16"/>
              </w:rPr>
              <w:t>格执行预算，保障单位日常运转</w:t>
            </w:r>
          </w:p>
          <w:p w14:paraId="18E5BB86">
            <w:pPr>
              <w:pStyle w:val="6"/>
              <w:spacing w:before="99" w:line="83" w:lineRule="exact"/>
              <w:ind w:left="127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。</w:t>
            </w: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70ABB17A">
            <w:pPr>
              <w:pStyle w:val="6"/>
              <w:spacing w:before="170" w:line="209" w:lineRule="auto"/>
              <w:ind w:left="650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产出指标</w:t>
            </w:r>
          </w:p>
        </w:tc>
        <w:tc>
          <w:tcPr>
            <w:tcW w:w="485" w:type="dxa"/>
            <w:textDirection w:val="tbRlV"/>
            <w:vAlign w:val="top"/>
          </w:tcPr>
          <w:p w14:paraId="219EF3C4">
            <w:pPr>
              <w:pStyle w:val="6"/>
              <w:spacing w:before="213" w:line="209" w:lineRule="auto"/>
              <w:ind w:left="23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数量指标</w:t>
            </w:r>
          </w:p>
        </w:tc>
        <w:tc>
          <w:tcPr>
            <w:tcW w:w="1133" w:type="dxa"/>
            <w:vAlign w:val="top"/>
          </w:tcPr>
          <w:p w14:paraId="2217C776">
            <w:pPr>
              <w:pStyle w:val="6"/>
              <w:spacing w:before="230"/>
              <w:ind w:left="112" w:right="221" w:hanging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科目调整次</w:t>
            </w:r>
            <w:r>
              <w:rPr>
                <w:sz w:val="16"/>
                <w:szCs w:val="16"/>
              </w:rPr>
              <w:t>数</w:t>
            </w:r>
          </w:p>
        </w:tc>
        <w:tc>
          <w:tcPr>
            <w:tcW w:w="377" w:type="dxa"/>
            <w:vAlign w:val="top"/>
          </w:tcPr>
          <w:p w14:paraId="110D885F">
            <w:pPr>
              <w:spacing w:line="281" w:lineRule="auto"/>
              <w:rPr>
                <w:rFonts w:ascii="Arial"/>
                <w:sz w:val="21"/>
              </w:rPr>
            </w:pPr>
          </w:p>
          <w:p w14:paraId="6860F14D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492F66F6">
            <w:pPr>
              <w:spacing w:line="282" w:lineRule="auto"/>
              <w:rPr>
                <w:rFonts w:ascii="Arial"/>
                <w:sz w:val="21"/>
              </w:rPr>
            </w:pPr>
          </w:p>
          <w:p w14:paraId="6E7A7FD5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0EDDE0DF">
            <w:pPr>
              <w:spacing w:line="282" w:lineRule="auto"/>
              <w:rPr>
                <w:rFonts w:ascii="Arial"/>
                <w:sz w:val="21"/>
              </w:rPr>
            </w:pPr>
          </w:p>
          <w:p w14:paraId="3D3330E4">
            <w:pPr>
              <w:pStyle w:val="6"/>
              <w:spacing w:before="52" w:line="221" w:lineRule="auto"/>
              <w:ind w:left="1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次</w:t>
            </w:r>
          </w:p>
        </w:tc>
        <w:tc>
          <w:tcPr>
            <w:tcW w:w="377" w:type="dxa"/>
            <w:vAlign w:val="top"/>
          </w:tcPr>
          <w:p w14:paraId="4E706984">
            <w:pPr>
              <w:spacing w:line="282" w:lineRule="auto"/>
              <w:rPr>
                <w:rFonts w:ascii="Arial"/>
                <w:sz w:val="21"/>
              </w:rPr>
            </w:pPr>
          </w:p>
          <w:p w14:paraId="7185BB3C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1DA8EA70">
            <w:pPr>
              <w:pStyle w:val="6"/>
              <w:spacing w:before="152" w:line="209" w:lineRule="auto"/>
              <w:ind w:left="23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4EE8B6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4B0F9978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18369386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7B682755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0810663B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0233A2DE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32CF5C3C">
            <w:pPr>
              <w:pStyle w:val="6"/>
              <w:spacing w:before="213" w:line="210" w:lineRule="auto"/>
              <w:ind w:left="230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质量指标</w:t>
            </w:r>
          </w:p>
        </w:tc>
        <w:tc>
          <w:tcPr>
            <w:tcW w:w="1133" w:type="dxa"/>
            <w:vAlign w:val="top"/>
          </w:tcPr>
          <w:p w14:paraId="1626700A">
            <w:pPr>
              <w:pStyle w:val="6"/>
              <w:spacing w:before="23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预算编制准</w:t>
            </w:r>
          </w:p>
          <w:p w14:paraId="6C322040">
            <w:pPr>
              <w:pStyle w:val="6"/>
              <w:spacing w:before="14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确率（计算</w:t>
            </w:r>
          </w:p>
          <w:p w14:paraId="788D3499">
            <w:pPr>
              <w:pStyle w:val="6"/>
              <w:spacing w:before="16" w:line="231" w:lineRule="auto"/>
              <w:ind w:left="112" w:right="139"/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方法为： |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（执行数-预</w:t>
            </w:r>
            <w:r>
              <w:rPr>
                <w:spacing w:val="-1"/>
                <w:sz w:val="16"/>
                <w:szCs w:val="16"/>
              </w:rPr>
              <w:t>算数）/预算</w:t>
            </w:r>
            <w:r>
              <w:rPr>
                <w:spacing w:val="-2"/>
                <w:sz w:val="16"/>
                <w:szCs w:val="16"/>
              </w:rPr>
              <w:t>数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|）</w:t>
            </w:r>
          </w:p>
        </w:tc>
        <w:tc>
          <w:tcPr>
            <w:tcW w:w="377" w:type="dxa"/>
            <w:vAlign w:val="top"/>
          </w:tcPr>
          <w:p w14:paraId="68527D1F">
            <w:pPr>
              <w:spacing w:line="243" w:lineRule="auto"/>
              <w:rPr>
                <w:rFonts w:ascii="Arial"/>
                <w:sz w:val="21"/>
              </w:rPr>
            </w:pPr>
          </w:p>
          <w:p w14:paraId="23ED3F2D">
            <w:pPr>
              <w:spacing w:line="243" w:lineRule="auto"/>
              <w:rPr>
                <w:rFonts w:ascii="Arial"/>
                <w:sz w:val="21"/>
              </w:rPr>
            </w:pPr>
          </w:p>
          <w:p w14:paraId="076CCB21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341461F8">
            <w:pPr>
              <w:spacing w:line="243" w:lineRule="auto"/>
              <w:rPr>
                <w:rFonts w:ascii="Arial"/>
                <w:sz w:val="21"/>
              </w:rPr>
            </w:pPr>
          </w:p>
          <w:p w14:paraId="3E629B9A">
            <w:pPr>
              <w:spacing w:line="244" w:lineRule="auto"/>
              <w:rPr>
                <w:rFonts w:ascii="Arial"/>
                <w:sz w:val="21"/>
              </w:rPr>
            </w:pPr>
          </w:p>
          <w:p w14:paraId="50BBF2FC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4308C5D3">
            <w:pPr>
              <w:spacing w:line="243" w:lineRule="auto"/>
              <w:rPr>
                <w:rFonts w:ascii="Arial"/>
                <w:sz w:val="21"/>
              </w:rPr>
            </w:pPr>
          </w:p>
          <w:p w14:paraId="02D49DDA">
            <w:pPr>
              <w:spacing w:line="244" w:lineRule="auto"/>
              <w:rPr>
                <w:rFonts w:ascii="Arial"/>
                <w:sz w:val="21"/>
              </w:rPr>
            </w:pPr>
          </w:p>
          <w:p w14:paraId="1BED36DC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23F16C48">
            <w:pPr>
              <w:spacing w:line="243" w:lineRule="auto"/>
              <w:rPr>
                <w:rFonts w:ascii="Arial"/>
                <w:sz w:val="21"/>
              </w:rPr>
            </w:pPr>
          </w:p>
          <w:p w14:paraId="1C621571">
            <w:pPr>
              <w:spacing w:line="244" w:lineRule="auto"/>
              <w:rPr>
                <w:rFonts w:ascii="Arial"/>
                <w:sz w:val="21"/>
              </w:rPr>
            </w:pPr>
          </w:p>
          <w:p w14:paraId="6962D96B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</w:t>
            </w:r>
          </w:p>
        </w:tc>
        <w:tc>
          <w:tcPr>
            <w:tcW w:w="426" w:type="dxa"/>
            <w:textDirection w:val="tbRlV"/>
            <w:vAlign w:val="top"/>
          </w:tcPr>
          <w:p w14:paraId="7365BCF5">
            <w:pPr>
              <w:pStyle w:val="6"/>
              <w:spacing w:before="152" w:line="209" w:lineRule="auto"/>
              <w:ind w:left="230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489FA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46B2231C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00FF76C7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73E9D908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16CEB47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4B66DCE2">
            <w:pPr>
              <w:pStyle w:val="6"/>
              <w:spacing w:before="170" w:line="209" w:lineRule="auto"/>
              <w:ind w:left="963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效益指标</w:t>
            </w:r>
          </w:p>
        </w:tc>
        <w:tc>
          <w:tcPr>
            <w:tcW w:w="485" w:type="dxa"/>
            <w:textDirection w:val="tbRlV"/>
            <w:vAlign w:val="top"/>
          </w:tcPr>
          <w:p w14:paraId="267B3C52">
            <w:pPr>
              <w:pStyle w:val="6"/>
              <w:spacing w:before="213" w:line="209" w:lineRule="auto"/>
              <w:ind w:left="128"/>
              <w:rPr>
                <w:sz w:val="16"/>
                <w:szCs w:val="16"/>
              </w:rPr>
            </w:pPr>
            <w:r>
              <w:rPr>
                <w:spacing w:val="39"/>
                <w:sz w:val="16"/>
                <w:szCs w:val="16"/>
              </w:rPr>
              <w:t>经济效益指标</w:t>
            </w:r>
          </w:p>
        </w:tc>
        <w:tc>
          <w:tcPr>
            <w:tcW w:w="1133" w:type="dxa"/>
            <w:vAlign w:val="top"/>
          </w:tcPr>
          <w:p w14:paraId="4515FDCF">
            <w:pPr>
              <w:pStyle w:val="6"/>
              <w:spacing w:before="25" w:line="239" w:lineRule="auto"/>
              <w:ind w:left="112" w:right="141" w:hanging="1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“三公”经</w:t>
            </w:r>
            <w:r>
              <w:rPr>
                <w:spacing w:val="-2"/>
                <w:sz w:val="16"/>
                <w:szCs w:val="16"/>
              </w:rPr>
              <w:t>费控制率[计算方法为：</w:t>
            </w:r>
          </w:p>
          <w:p w14:paraId="4F8A90B7">
            <w:pPr>
              <w:pStyle w:val="6"/>
              <w:spacing w:before="3" w:line="230" w:lineRule="auto"/>
              <w:ind w:left="112" w:right="140" w:firstLine="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（三公经费</w:t>
            </w:r>
            <w:r>
              <w:rPr>
                <w:spacing w:val="-1"/>
                <w:sz w:val="16"/>
                <w:szCs w:val="16"/>
              </w:rPr>
              <w:t>实际支出数/</w:t>
            </w:r>
            <w:r>
              <w:rPr>
                <w:spacing w:val="-2"/>
                <w:sz w:val="16"/>
                <w:szCs w:val="16"/>
              </w:rPr>
              <w:t>预算安排数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]×100%）</w:t>
            </w:r>
          </w:p>
        </w:tc>
        <w:tc>
          <w:tcPr>
            <w:tcW w:w="377" w:type="dxa"/>
            <w:vAlign w:val="top"/>
          </w:tcPr>
          <w:p w14:paraId="358CD89E">
            <w:pPr>
              <w:spacing w:line="295" w:lineRule="auto"/>
              <w:rPr>
                <w:rFonts w:ascii="Arial"/>
                <w:sz w:val="21"/>
              </w:rPr>
            </w:pPr>
          </w:p>
          <w:p w14:paraId="2F796B7A">
            <w:pPr>
              <w:spacing w:line="295" w:lineRule="auto"/>
              <w:rPr>
                <w:rFonts w:ascii="Arial"/>
                <w:sz w:val="21"/>
              </w:rPr>
            </w:pPr>
          </w:p>
          <w:p w14:paraId="37C5F6CD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7C0ED748">
            <w:pPr>
              <w:spacing w:line="295" w:lineRule="auto"/>
              <w:rPr>
                <w:rFonts w:ascii="Arial"/>
                <w:sz w:val="21"/>
              </w:rPr>
            </w:pPr>
          </w:p>
          <w:p w14:paraId="52641CBD">
            <w:pPr>
              <w:spacing w:line="296" w:lineRule="auto"/>
              <w:rPr>
                <w:rFonts w:ascii="Arial"/>
                <w:sz w:val="21"/>
              </w:rPr>
            </w:pPr>
          </w:p>
          <w:p w14:paraId="0C0C1B9C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11056866">
            <w:pPr>
              <w:spacing w:line="295" w:lineRule="auto"/>
              <w:rPr>
                <w:rFonts w:ascii="Arial"/>
                <w:sz w:val="21"/>
              </w:rPr>
            </w:pPr>
          </w:p>
          <w:p w14:paraId="38F1DF1F">
            <w:pPr>
              <w:spacing w:line="296" w:lineRule="auto"/>
              <w:rPr>
                <w:rFonts w:ascii="Arial"/>
                <w:sz w:val="21"/>
              </w:rPr>
            </w:pPr>
          </w:p>
          <w:p w14:paraId="1EB2D011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7B913EB5">
            <w:pPr>
              <w:spacing w:line="295" w:lineRule="auto"/>
              <w:rPr>
                <w:rFonts w:ascii="Arial"/>
                <w:sz w:val="21"/>
              </w:rPr>
            </w:pPr>
          </w:p>
          <w:p w14:paraId="2770E065">
            <w:pPr>
              <w:spacing w:line="296" w:lineRule="auto"/>
              <w:rPr>
                <w:rFonts w:ascii="Arial"/>
                <w:sz w:val="21"/>
              </w:rPr>
            </w:pPr>
          </w:p>
          <w:p w14:paraId="51774D5A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3BE69657">
            <w:pPr>
              <w:pStyle w:val="6"/>
              <w:spacing w:before="152" w:line="209" w:lineRule="auto"/>
              <w:ind w:left="334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反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向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</w:tr>
      <w:tr w14:paraId="2D4839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45077849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4657BBAF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0AA68985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1ABF848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21B978C6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17780097">
            <w:pPr>
              <w:pStyle w:val="6"/>
              <w:spacing w:before="213" w:line="209" w:lineRule="auto"/>
              <w:ind w:left="24"/>
              <w:rPr>
                <w:sz w:val="16"/>
                <w:szCs w:val="16"/>
              </w:rPr>
            </w:pPr>
            <w:r>
              <w:rPr>
                <w:spacing w:val="8"/>
                <w:sz w:val="16"/>
                <w:szCs w:val="16"/>
              </w:rPr>
              <w:t>社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会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效益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指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0A81DF9F">
            <w:pPr>
              <w:spacing w:line="244" w:lineRule="auto"/>
              <w:rPr>
                <w:rFonts w:ascii="Arial"/>
                <w:sz w:val="21"/>
              </w:rPr>
            </w:pPr>
          </w:p>
          <w:p w14:paraId="52498078">
            <w:pPr>
              <w:spacing w:line="244" w:lineRule="auto"/>
              <w:rPr>
                <w:rFonts w:ascii="Arial"/>
                <w:sz w:val="21"/>
              </w:rPr>
            </w:pPr>
          </w:p>
          <w:p w14:paraId="54CBB48B">
            <w:pPr>
              <w:pStyle w:val="6"/>
              <w:spacing w:before="52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运转保障率</w:t>
            </w:r>
          </w:p>
        </w:tc>
        <w:tc>
          <w:tcPr>
            <w:tcW w:w="377" w:type="dxa"/>
            <w:vAlign w:val="top"/>
          </w:tcPr>
          <w:p w14:paraId="26440517">
            <w:pPr>
              <w:spacing w:line="273" w:lineRule="auto"/>
              <w:rPr>
                <w:rFonts w:ascii="Arial"/>
                <w:sz w:val="21"/>
              </w:rPr>
            </w:pPr>
          </w:p>
          <w:p w14:paraId="69459DCD">
            <w:pPr>
              <w:spacing w:line="273" w:lineRule="auto"/>
              <w:rPr>
                <w:rFonts w:ascii="Arial"/>
                <w:sz w:val="21"/>
              </w:rPr>
            </w:pPr>
          </w:p>
          <w:p w14:paraId="242B5081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385E35C3">
            <w:pPr>
              <w:spacing w:line="244" w:lineRule="auto"/>
              <w:rPr>
                <w:rFonts w:ascii="Arial"/>
                <w:sz w:val="21"/>
              </w:rPr>
            </w:pPr>
          </w:p>
          <w:p w14:paraId="0D23E647">
            <w:pPr>
              <w:spacing w:line="244" w:lineRule="auto"/>
              <w:rPr>
                <w:rFonts w:ascii="Arial"/>
                <w:sz w:val="21"/>
              </w:rPr>
            </w:pPr>
          </w:p>
          <w:p w14:paraId="078723E7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3D1A0FE9">
            <w:pPr>
              <w:spacing w:line="244" w:lineRule="auto"/>
              <w:rPr>
                <w:rFonts w:ascii="Arial"/>
                <w:sz w:val="21"/>
              </w:rPr>
            </w:pPr>
          </w:p>
          <w:p w14:paraId="183F9B63">
            <w:pPr>
              <w:spacing w:line="244" w:lineRule="auto"/>
              <w:rPr>
                <w:rFonts w:ascii="Arial"/>
                <w:sz w:val="21"/>
              </w:rPr>
            </w:pPr>
          </w:p>
          <w:p w14:paraId="29E6668A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421E8BED">
            <w:pPr>
              <w:spacing w:line="244" w:lineRule="auto"/>
              <w:rPr>
                <w:rFonts w:ascii="Arial"/>
                <w:sz w:val="21"/>
              </w:rPr>
            </w:pPr>
          </w:p>
          <w:p w14:paraId="3CB40D55">
            <w:pPr>
              <w:spacing w:line="244" w:lineRule="auto"/>
              <w:rPr>
                <w:rFonts w:ascii="Arial"/>
                <w:sz w:val="21"/>
              </w:rPr>
            </w:pPr>
          </w:p>
          <w:p w14:paraId="28B1FFDE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7370242B">
            <w:pPr>
              <w:pStyle w:val="6"/>
              <w:spacing w:before="152" w:line="209" w:lineRule="auto"/>
              <w:ind w:left="230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正向指标</w:t>
            </w:r>
          </w:p>
        </w:tc>
      </w:tr>
      <w:tr w14:paraId="2EA8BE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6A739C7E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6A57C773">
            <w:pPr>
              <w:spacing w:line="269" w:lineRule="auto"/>
              <w:rPr>
                <w:rFonts w:ascii="Arial"/>
                <w:sz w:val="21"/>
              </w:rPr>
            </w:pPr>
          </w:p>
          <w:p w14:paraId="584B29B4">
            <w:pPr>
              <w:spacing w:line="269" w:lineRule="auto"/>
              <w:rPr>
                <w:rFonts w:ascii="Arial"/>
                <w:sz w:val="21"/>
              </w:rPr>
            </w:pPr>
          </w:p>
          <w:p w14:paraId="2A6796A7">
            <w:pPr>
              <w:spacing w:line="269" w:lineRule="auto"/>
              <w:rPr>
                <w:rFonts w:ascii="Arial"/>
                <w:sz w:val="21"/>
              </w:rPr>
            </w:pPr>
          </w:p>
          <w:p w14:paraId="4D2AC6B2">
            <w:pPr>
              <w:spacing w:line="269" w:lineRule="auto"/>
              <w:rPr>
                <w:rFonts w:ascii="Arial"/>
                <w:sz w:val="21"/>
              </w:rPr>
            </w:pPr>
          </w:p>
          <w:p w14:paraId="56621097">
            <w:pPr>
              <w:spacing w:line="269" w:lineRule="auto"/>
              <w:rPr>
                <w:rFonts w:ascii="Arial"/>
                <w:sz w:val="21"/>
              </w:rPr>
            </w:pPr>
          </w:p>
          <w:p w14:paraId="103B6020">
            <w:pPr>
              <w:spacing w:line="269" w:lineRule="auto"/>
              <w:rPr>
                <w:rFonts w:ascii="Arial"/>
                <w:sz w:val="21"/>
              </w:rPr>
            </w:pPr>
          </w:p>
          <w:p w14:paraId="08E10A6B">
            <w:pPr>
              <w:spacing w:line="269" w:lineRule="auto"/>
              <w:rPr>
                <w:rFonts w:ascii="Arial"/>
                <w:sz w:val="21"/>
              </w:rPr>
            </w:pPr>
          </w:p>
          <w:p w14:paraId="655BB1AD">
            <w:pPr>
              <w:spacing w:line="269" w:lineRule="auto"/>
              <w:rPr>
                <w:rFonts w:ascii="Arial"/>
                <w:sz w:val="21"/>
              </w:rPr>
            </w:pPr>
          </w:p>
          <w:p w14:paraId="725C174E">
            <w:pPr>
              <w:pStyle w:val="6"/>
              <w:spacing w:before="52"/>
              <w:ind w:left="112" w:right="105" w:firstLine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51322521Y000000033227-工会经费和福利费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4810BBF8">
            <w:pPr>
              <w:spacing w:line="250" w:lineRule="auto"/>
              <w:rPr>
                <w:rFonts w:ascii="Arial"/>
                <w:sz w:val="21"/>
              </w:rPr>
            </w:pPr>
          </w:p>
          <w:p w14:paraId="32C5B0F3">
            <w:pPr>
              <w:spacing w:line="250" w:lineRule="auto"/>
              <w:rPr>
                <w:rFonts w:ascii="Arial"/>
                <w:sz w:val="21"/>
              </w:rPr>
            </w:pPr>
          </w:p>
          <w:p w14:paraId="77BCEE0A">
            <w:pPr>
              <w:spacing w:line="250" w:lineRule="auto"/>
              <w:rPr>
                <w:rFonts w:ascii="Arial"/>
                <w:sz w:val="21"/>
              </w:rPr>
            </w:pPr>
          </w:p>
          <w:p w14:paraId="30E28D46">
            <w:pPr>
              <w:spacing w:line="250" w:lineRule="auto"/>
              <w:rPr>
                <w:rFonts w:ascii="Arial"/>
                <w:sz w:val="21"/>
              </w:rPr>
            </w:pPr>
          </w:p>
          <w:p w14:paraId="4DA83EC3">
            <w:pPr>
              <w:spacing w:line="251" w:lineRule="auto"/>
              <w:rPr>
                <w:rFonts w:ascii="Arial"/>
                <w:sz w:val="21"/>
              </w:rPr>
            </w:pPr>
          </w:p>
          <w:p w14:paraId="7AD73372">
            <w:pPr>
              <w:spacing w:line="251" w:lineRule="auto"/>
              <w:rPr>
                <w:rFonts w:ascii="Arial"/>
                <w:sz w:val="21"/>
              </w:rPr>
            </w:pPr>
          </w:p>
          <w:p w14:paraId="7C1F188D">
            <w:pPr>
              <w:spacing w:line="251" w:lineRule="auto"/>
              <w:rPr>
                <w:rFonts w:ascii="Arial"/>
                <w:sz w:val="21"/>
              </w:rPr>
            </w:pPr>
          </w:p>
          <w:p w14:paraId="622BE564">
            <w:pPr>
              <w:spacing w:line="251" w:lineRule="auto"/>
              <w:rPr>
                <w:rFonts w:ascii="Arial"/>
                <w:sz w:val="21"/>
              </w:rPr>
            </w:pPr>
          </w:p>
          <w:p w14:paraId="55A476CD">
            <w:pPr>
              <w:spacing w:line="251" w:lineRule="auto"/>
              <w:rPr>
                <w:rFonts w:ascii="Arial"/>
                <w:sz w:val="21"/>
              </w:rPr>
            </w:pPr>
          </w:p>
          <w:p w14:paraId="0448D870">
            <w:pPr>
              <w:pStyle w:val="6"/>
              <w:spacing w:before="52" w:line="241" w:lineRule="auto"/>
              <w:ind w:left="297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12.12</w:t>
            </w: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50E2B4C2">
            <w:pPr>
              <w:spacing w:line="253" w:lineRule="auto"/>
              <w:rPr>
                <w:rFonts w:ascii="Arial"/>
                <w:sz w:val="21"/>
              </w:rPr>
            </w:pPr>
          </w:p>
          <w:p w14:paraId="408451D1">
            <w:pPr>
              <w:spacing w:line="254" w:lineRule="auto"/>
              <w:rPr>
                <w:rFonts w:ascii="Arial"/>
                <w:sz w:val="21"/>
              </w:rPr>
            </w:pPr>
          </w:p>
          <w:p w14:paraId="1014E5E6">
            <w:pPr>
              <w:spacing w:line="254" w:lineRule="auto"/>
              <w:rPr>
                <w:rFonts w:ascii="Arial"/>
                <w:sz w:val="21"/>
              </w:rPr>
            </w:pPr>
          </w:p>
          <w:p w14:paraId="0EB81C50">
            <w:pPr>
              <w:spacing w:line="254" w:lineRule="auto"/>
              <w:rPr>
                <w:rFonts w:ascii="Arial"/>
                <w:sz w:val="21"/>
              </w:rPr>
            </w:pPr>
          </w:p>
          <w:p w14:paraId="55373371">
            <w:pPr>
              <w:pStyle w:val="6"/>
              <w:spacing w:before="52"/>
              <w:ind w:left="111" w:right="140"/>
              <w:jc w:val="both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提高预算编制质量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13"/>
                <w:w w:val="91"/>
                <w:sz w:val="16"/>
                <w:szCs w:val="16"/>
              </w:rPr>
              <w:t>,</w:t>
            </w:r>
            <w:r>
              <w:rPr>
                <w:spacing w:val="42"/>
                <w:sz w:val="16"/>
                <w:szCs w:val="16"/>
              </w:rPr>
              <w:t xml:space="preserve"> </w:t>
            </w:r>
            <w:r>
              <w:rPr>
                <w:spacing w:val="-13"/>
                <w:w w:val="91"/>
                <w:sz w:val="16"/>
                <w:szCs w:val="16"/>
              </w:rPr>
              <w:t>严</w:t>
            </w:r>
            <w:r>
              <w:rPr>
                <w:spacing w:val="-3"/>
                <w:sz w:val="16"/>
                <w:szCs w:val="16"/>
              </w:rPr>
              <w:t>格执行预算，保障单位日常运转</w:t>
            </w:r>
          </w:p>
          <w:p w14:paraId="683D7C27">
            <w:pPr>
              <w:pStyle w:val="6"/>
              <w:spacing w:before="99" w:line="82" w:lineRule="exact"/>
              <w:ind w:left="127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。</w:t>
            </w: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2EEE901E">
            <w:pPr>
              <w:pStyle w:val="6"/>
              <w:spacing w:before="170" w:line="209" w:lineRule="auto"/>
              <w:ind w:left="651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产出指标</w:t>
            </w:r>
          </w:p>
        </w:tc>
        <w:tc>
          <w:tcPr>
            <w:tcW w:w="485" w:type="dxa"/>
            <w:textDirection w:val="tbRlV"/>
            <w:vAlign w:val="top"/>
          </w:tcPr>
          <w:p w14:paraId="0DE9FF9C">
            <w:pPr>
              <w:pStyle w:val="6"/>
              <w:spacing w:before="213" w:line="209" w:lineRule="auto"/>
              <w:ind w:left="24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数量指标</w:t>
            </w:r>
          </w:p>
        </w:tc>
        <w:tc>
          <w:tcPr>
            <w:tcW w:w="1133" w:type="dxa"/>
            <w:vAlign w:val="top"/>
          </w:tcPr>
          <w:p w14:paraId="72839031">
            <w:pPr>
              <w:pStyle w:val="6"/>
              <w:spacing w:before="231"/>
              <w:ind w:left="112" w:right="221" w:hanging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科目调整次</w:t>
            </w:r>
            <w:r>
              <w:rPr>
                <w:sz w:val="16"/>
                <w:szCs w:val="16"/>
              </w:rPr>
              <w:t>数</w:t>
            </w:r>
          </w:p>
        </w:tc>
        <w:tc>
          <w:tcPr>
            <w:tcW w:w="377" w:type="dxa"/>
            <w:vAlign w:val="top"/>
          </w:tcPr>
          <w:p w14:paraId="76DDA3EE">
            <w:pPr>
              <w:spacing w:line="282" w:lineRule="auto"/>
              <w:rPr>
                <w:rFonts w:ascii="Arial"/>
                <w:sz w:val="21"/>
              </w:rPr>
            </w:pPr>
          </w:p>
          <w:p w14:paraId="30243DC3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4CFB5E64">
            <w:pPr>
              <w:spacing w:line="283" w:lineRule="auto"/>
              <w:rPr>
                <w:rFonts w:ascii="Arial"/>
                <w:sz w:val="21"/>
              </w:rPr>
            </w:pPr>
          </w:p>
          <w:p w14:paraId="55304B4C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73010391">
            <w:pPr>
              <w:spacing w:line="283" w:lineRule="auto"/>
              <w:rPr>
                <w:rFonts w:ascii="Arial"/>
                <w:sz w:val="21"/>
              </w:rPr>
            </w:pPr>
          </w:p>
          <w:p w14:paraId="0C7C6FF2">
            <w:pPr>
              <w:pStyle w:val="6"/>
              <w:spacing w:before="52" w:line="221" w:lineRule="auto"/>
              <w:ind w:left="1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次</w:t>
            </w:r>
          </w:p>
        </w:tc>
        <w:tc>
          <w:tcPr>
            <w:tcW w:w="377" w:type="dxa"/>
            <w:vAlign w:val="top"/>
          </w:tcPr>
          <w:p w14:paraId="10D0F4D2">
            <w:pPr>
              <w:spacing w:line="283" w:lineRule="auto"/>
              <w:rPr>
                <w:rFonts w:ascii="Arial"/>
                <w:sz w:val="21"/>
              </w:rPr>
            </w:pPr>
          </w:p>
          <w:p w14:paraId="3C1CF28C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6D002B35">
            <w:pPr>
              <w:pStyle w:val="6"/>
              <w:spacing w:before="152" w:line="209" w:lineRule="auto"/>
              <w:ind w:left="24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1DB44C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4880C5D3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63F2AFB6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5EE95047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3AA1F1A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609EFC7D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0CA3BAAF">
            <w:pPr>
              <w:pStyle w:val="6"/>
              <w:spacing w:before="213" w:line="210" w:lineRule="auto"/>
              <w:ind w:left="231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质量指标</w:t>
            </w:r>
          </w:p>
        </w:tc>
        <w:tc>
          <w:tcPr>
            <w:tcW w:w="1133" w:type="dxa"/>
            <w:vAlign w:val="top"/>
          </w:tcPr>
          <w:p w14:paraId="000B93FE">
            <w:pPr>
              <w:pStyle w:val="6"/>
              <w:spacing w:before="24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预算编制准</w:t>
            </w:r>
          </w:p>
          <w:p w14:paraId="19F53EA7">
            <w:pPr>
              <w:pStyle w:val="6"/>
              <w:spacing w:before="14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确率（计算</w:t>
            </w:r>
          </w:p>
          <w:p w14:paraId="5D7716B0">
            <w:pPr>
              <w:pStyle w:val="6"/>
              <w:spacing w:before="15" w:line="231" w:lineRule="auto"/>
              <w:ind w:left="112" w:right="139"/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方法为： |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（执行数-预</w:t>
            </w:r>
            <w:r>
              <w:rPr>
                <w:spacing w:val="-1"/>
                <w:sz w:val="16"/>
                <w:szCs w:val="16"/>
              </w:rPr>
              <w:t>算数）/预算</w:t>
            </w:r>
            <w:r>
              <w:rPr>
                <w:spacing w:val="-2"/>
                <w:sz w:val="16"/>
                <w:szCs w:val="16"/>
              </w:rPr>
              <w:t>数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|）</w:t>
            </w:r>
          </w:p>
        </w:tc>
        <w:tc>
          <w:tcPr>
            <w:tcW w:w="377" w:type="dxa"/>
            <w:vAlign w:val="top"/>
          </w:tcPr>
          <w:p w14:paraId="22F182AC">
            <w:pPr>
              <w:spacing w:line="243" w:lineRule="auto"/>
              <w:rPr>
                <w:rFonts w:ascii="Arial"/>
                <w:sz w:val="21"/>
              </w:rPr>
            </w:pPr>
          </w:p>
          <w:p w14:paraId="05A17F87">
            <w:pPr>
              <w:spacing w:line="244" w:lineRule="auto"/>
              <w:rPr>
                <w:rFonts w:ascii="Arial"/>
                <w:sz w:val="21"/>
              </w:rPr>
            </w:pPr>
          </w:p>
          <w:p w14:paraId="76CA2485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355C959B">
            <w:pPr>
              <w:spacing w:line="244" w:lineRule="auto"/>
              <w:rPr>
                <w:rFonts w:ascii="Arial"/>
                <w:sz w:val="21"/>
              </w:rPr>
            </w:pPr>
          </w:p>
          <w:p w14:paraId="5B3C18A0">
            <w:pPr>
              <w:spacing w:line="244" w:lineRule="auto"/>
              <w:rPr>
                <w:rFonts w:ascii="Arial"/>
                <w:sz w:val="21"/>
              </w:rPr>
            </w:pPr>
          </w:p>
          <w:p w14:paraId="4BA2A50D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32DCEC45">
            <w:pPr>
              <w:spacing w:line="244" w:lineRule="auto"/>
              <w:rPr>
                <w:rFonts w:ascii="Arial"/>
                <w:sz w:val="21"/>
              </w:rPr>
            </w:pPr>
          </w:p>
          <w:p w14:paraId="1CEBF938">
            <w:pPr>
              <w:spacing w:line="244" w:lineRule="auto"/>
              <w:rPr>
                <w:rFonts w:ascii="Arial"/>
                <w:sz w:val="21"/>
              </w:rPr>
            </w:pPr>
          </w:p>
          <w:p w14:paraId="3B842288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4236306C">
            <w:pPr>
              <w:spacing w:line="244" w:lineRule="auto"/>
              <w:rPr>
                <w:rFonts w:ascii="Arial"/>
                <w:sz w:val="21"/>
              </w:rPr>
            </w:pPr>
          </w:p>
          <w:p w14:paraId="4044A2BA">
            <w:pPr>
              <w:spacing w:line="244" w:lineRule="auto"/>
              <w:rPr>
                <w:rFonts w:ascii="Arial"/>
                <w:sz w:val="21"/>
              </w:rPr>
            </w:pPr>
          </w:p>
          <w:p w14:paraId="2E1656D9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</w:t>
            </w:r>
          </w:p>
        </w:tc>
        <w:tc>
          <w:tcPr>
            <w:tcW w:w="426" w:type="dxa"/>
            <w:textDirection w:val="tbRlV"/>
            <w:vAlign w:val="top"/>
          </w:tcPr>
          <w:p w14:paraId="1B747EE3">
            <w:pPr>
              <w:pStyle w:val="6"/>
              <w:spacing w:before="152" w:line="209" w:lineRule="auto"/>
              <w:ind w:left="231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5A141D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22746420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571B0E57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7666DBE8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767B68F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4A0A6EDE">
            <w:pPr>
              <w:pStyle w:val="6"/>
              <w:spacing w:before="170" w:line="209" w:lineRule="auto"/>
              <w:ind w:left="964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效益指标</w:t>
            </w:r>
          </w:p>
        </w:tc>
        <w:tc>
          <w:tcPr>
            <w:tcW w:w="485" w:type="dxa"/>
            <w:textDirection w:val="tbRlV"/>
            <w:vAlign w:val="top"/>
          </w:tcPr>
          <w:p w14:paraId="6673A367">
            <w:pPr>
              <w:pStyle w:val="6"/>
              <w:spacing w:before="213" w:line="209" w:lineRule="auto"/>
              <w:ind w:left="129"/>
              <w:rPr>
                <w:sz w:val="16"/>
                <w:szCs w:val="16"/>
              </w:rPr>
            </w:pPr>
            <w:r>
              <w:rPr>
                <w:spacing w:val="39"/>
                <w:sz w:val="16"/>
                <w:szCs w:val="16"/>
              </w:rPr>
              <w:t>经济效益指标</w:t>
            </w:r>
          </w:p>
        </w:tc>
        <w:tc>
          <w:tcPr>
            <w:tcW w:w="1133" w:type="dxa"/>
            <w:vAlign w:val="top"/>
          </w:tcPr>
          <w:p w14:paraId="3A69DAB7">
            <w:pPr>
              <w:pStyle w:val="6"/>
              <w:spacing w:before="26" w:line="239" w:lineRule="auto"/>
              <w:ind w:left="112" w:right="141" w:hanging="1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“三公”经</w:t>
            </w:r>
            <w:r>
              <w:rPr>
                <w:spacing w:val="-2"/>
                <w:sz w:val="16"/>
                <w:szCs w:val="16"/>
              </w:rPr>
              <w:t>费控制率[计算方法为：</w:t>
            </w:r>
          </w:p>
          <w:p w14:paraId="22D74F32">
            <w:pPr>
              <w:pStyle w:val="6"/>
              <w:spacing w:before="1" w:line="230" w:lineRule="auto"/>
              <w:ind w:left="112" w:right="140" w:firstLine="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（三公经费</w:t>
            </w:r>
            <w:r>
              <w:rPr>
                <w:spacing w:val="-1"/>
                <w:sz w:val="16"/>
                <w:szCs w:val="16"/>
              </w:rPr>
              <w:t>实际支出数/</w:t>
            </w:r>
            <w:r>
              <w:rPr>
                <w:spacing w:val="-2"/>
                <w:sz w:val="16"/>
                <w:szCs w:val="16"/>
              </w:rPr>
              <w:t>预算安排数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]×100%）</w:t>
            </w:r>
          </w:p>
        </w:tc>
        <w:tc>
          <w:tcPr>
            <w:tcW w:w="377" w:type="dxa"/>
            <w:vAlign w:val="top"/>
          </w:tcPr>
          <w:p w14:paraId="05BD3168">
            <w:pPr>
              <w:spacing w:line="295" w:lineRule="auto"/>
              <w:rPr>
                <w:rFonts w:ascii="Arial"/>
                <w:sz w:val="21"/>
              </w:rPr>
            </w:pPr>
          </w:p>
          <w:p w14:paraId="7A00A93F">
            <w:pPr>
              <w:spacing w:line="296" w:lineRule="auto"/>
              <w:rPr>
                <w:rFonts w:ascii="Arial"/>
                <w:sz w:val="21"/>
              </w:rPr>
            </w:pPr>
          </w:p>
          <w:p w14:paraId="5354E832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28EA7180">
            <w:pPr>
              <w:spacing w:line="296" w:lineRule="auto"/>
              <w:rPr>
                <w:rFonts w:ascii="Arial"/>
                <w:sz w:val="21"/>
              </w:rPr>
            </w:pPr>
          </w:p>
          <w:p w14:paraId="5CB6FF4A">
            <w:pPr>
              <w:spacing w:line="296" w:lineRule="auto"/>
              <w:rPr>
                <w:rFonts w:ascii="Arial"/>
                <w:sz w:val="21"/>
              </w:rPr>
            </w:pPr>
          </w:p>
          <w:p w14:paraId="30A13BF6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355ABB1F">
            <w:pPr>
              <w:spacing w:line="296" w:lineRule="auto"/>
              <w:rPr>
                <w:rFonts w:ascii="Arial"/>
                <w:sz w:val="21"/>
              </w:rPr>
            </w:pPr>
          </w:p>
          <w:p w14:paraId="605E1A22">
            <w:pPr>
              <w:spacing w:line="296" w:lineRule="auto"/>
              <w:rPr>
                <w:rFonts w:ascii="Arial"/>
                <w:sz w:val="21"/>
              </w:rPr>
            </w:pPr>
          </w:p>
          <w:p w14:paraId="7BDB3D73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3E450209">
            <w:pPr>
              <w:spacing w:line="296" w:lineRule="auto"/>
              <w:rPr>
                <w:rFonts w:ascii="Arial"/>
                <w:sz w:val="21"/>
              </w:rPr>
            </w:pPr>
          </w:p>
          <w:p w14:paraId="0EEBF35F">
            <w:pPr>
              <w:spacing w:line="296" w:lineRule="auto"/>
              <w:rPr>
                <w:rFonts w:ascii="Arial"/>
                <w:sz w:val="21"/>
              </w:rPr>
            </w:pPr>
          </w:p>
          <w:p w14:paraId="41157B66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492EA67F">
            <w:pPr>
              <w:pStyle w:val="6"/>
              <w:spacing w:before="152" w:line="209" w:lineRule="auto"/>
              <w:ind w:left="33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反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向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</w:tr>
      <w:tr w14:paraId="4B39B1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4C96403C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66E07402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01276E76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159D1A76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572B1B64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67AC34AE">
            <w:pPr>
              <w:pStyle w:val="6"/>
              <w:spacing w:before="213" w:line="209" w:lineRule="auto"/>
              <w:ind w:left="2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社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会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效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益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5BC327E9">
            <w:pPr>
              <w:spacing w:line="245" w:lineRule="auto"/>
              <w:rPr>
                <w:rFonts w:ascii="Arial"/>
                <w:sz w:val="21"/>
              </w:rPr>
            </w:pPr>
          </w:p>
          <w:p w14:paraId="6A9B6858">
            <w:pPr>
              <w:spacing w:line="245" w:lineRule="auto"/>
              <w:rPr>
                <w:rFonts w:ascii="Arial"/>
                <w:sz w:val="21"/>
              </w:rPr>
            </w:pPr>
          </w:p>
          <w:p w14:paraId="7B75ECE8">
            <w:pPr>
              <w:pStyle w:val="6"/>
              <w:spacing w:before="52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运转保障率</w:t>
            </w:r>
          </w:p>
        </w:tc>
        <w:tc>
          <w:tcPr>
            <w:tcW w:w="377" w:type="dxa"/>
            <w:vAlign w:val="top"/>
          </w:tcPr>
          <w:p w14:paraId="439ADD84">
            <w:pPr>
              <w:spacing w:line="274" w:lineRule="auto"/>
              <w:rPr>
                <w:rFonts w:ascii="Arial"/>
                <w:sz w:val="21"/>
              </w:rPr>
            </w:pPr>
          </w:p>
          <w:p w14:paraId="5044216C">
            <w:pPr>
              <w:spacing w:line="274" w:lineRule="auto"/>
              <w:rPr>
                <w:rFonts w:ascii="Arial"/>
                <w:sz w:val="21"/>
              </w:rPr>
            </w:pPr>
          </w:p>
          <w:p w14:paraId="66EF7860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5BB76B41">
            <w:pPr>
              <w:spacing w:line="245" w:lineRule="auto"/>
              <w:rPr>
                <w:rFonts w:ascii="Arial"/>
                <w:sz w:val="21"/>
              </w:rPr>
            </w:pPr>
          </w:p>
          <w:p w14:paraId="0E8BFD50">
            <w:pPr>
              <w:spacing w:line="245" w:lineRule="auto"/>
              <w:rPr>
                <w:rFonts w:ascii="Arial"/>
                <w:sz w:val="21"/>
              </w:rPr>
            </w:pPr>
          </w:p>
          <w:p w14:paraId="166B3553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6087E7C9">
            <w:pPr>
              <w:spacing w:line="245" w:lineRule="auto"/>
              <w:rPr>
                <w:rFonts w:ascii="Arial"/>
                <w:sz w:val="21"/>
              </w:rPr>
            </w:pPr>
          </w:p>
          <w:p w14:paraId="08C5A80A">
            <w:pPr>
              <w:spacing w:line="245" w:lineRule="auto"/>
              <w:rPr>
                <w:rFonts w:ascii="Arial"/>
                <w:sz w:val="21"/>
              </w:rPr>
            </w:pPr>
          </w:p>
          <w:p w14:paraId="032895BE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0E63BB92">
            <w:pPr>
              <w:spacing w:line="245" w:lineRule="auto"/>
              <w:rPr>
                <w:rFonts w:ascii="Arial"/>
                <w:sz w:val="21"/>
              </w:rPr>
            </w:pPr>
          </w:p>
          <w:p w14:paraId="6CC1C151">
            <w:pPr>
              <w:spacing w:line="245" w:lineRule="auto"/>
              <w:rPr>
                <w:rFonts w:ascii="Arial"/>
                <w:sz w:val="21"/>
              </w:rPr>
            </w:pPr>
          </w:p>
          <w:p w14:paraId="49EEC1D6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54240D4E">
            <w:pPr>
              <w:pStyle w:val="6"/>
              <w:spacing w:before="152" w:line="209" w:lineRule="auto"/>
              <w:ind w:left="235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正向指标</w:t>
            </w:r>
          </w:p>
        </w:tc>
      </w:tr>
      <w:tr w14:paraId="04AC29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2786EE87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3859E861">
            <w:pPr>
              <w:spacing w:line="268" w:lineRule="auto"/>
              <w:rPr>
                <w:rFonts w:ascii="Arial"/>
                <w:sz w:val="21"/>
              </w:rPr>
            </w:pPr>
          </w:p>
          <w:p w14:paraId="2CDB5B97">
            <w:pPr>
              <w:spacing w:line="268" w:lineRule="auto"/>
              <w:rPr>
                <w:rFonts w:ascii="Arial"/>
                <w:sz w:val="21"/>
              </w:rPr>
            </w:pPr>
          </w:p>
          <w:p w14:paraId="0125E20A">
            <w:pPr>
              <w:spacing w:line="269" w:lineRule="auto"/>
              <w:rPr>
                <w:rFonts w:ascii="Arial"/>
                <w:sz w:val="21"/>
              </w:rPr>
            </w:pPr>
          </w:p>
          <w:p w14:paraId="117D811C">
            <w:pPr>
              <w:pStyle w:val="6"/>
              <w:spacing w:before="52" w:line="243" w:lineRule="auto"/>
              <w:ind w:left="121" w:right="105" w:hanging="8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51322521Y000000033228-</w:t>
            </w:r>
            <w:r>
              <w:rPr>
                <w:spacing w:val="-6"/>
                <w:sz w:val="16"/>
                <w:szCs w:val="16"/>
              </w:rPr>
              <w:t>邮电费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263A2D50">
            <w:pPr>
              <w:spacing w:line="302" w:lineRule="auto"/>
              <w:rPr>
                <w:rFonts w:ascii="Arial"/>
                <w:sz w:val="21"/>
              </w:rPr>
            </w:pPr>
          </w:p>
          <w:p w14:paraId="6C241B52">
            <w:pPr>
              <w:spacing w:line="302" w:lineRule="auto"/>
              <w:rPr>
                <w:rFonts w:ascii="Arial"/>
                <w:sz w:val="21"/>
              </w:rPr>
            </w:pPr>
          </w:p>
          <w:p w14:paraId="498928E6">
            <w:pPr>
              <w:spacing w:line="303" w:lineRule="auto"/>
              <w:rPr>
                <w:rFonts w:ascii="Arial"/>
                <w:sz w:val="21"/>
              </w:rPr>
            </w:pPr>
          </w:p>
          <w:p w14:paraId="06E74C72">
            <w:pPr>
              <w:pStyle w:val="6"/>
              <w:spacing w:before="52" w:line="241" w:lineRule="auto"/>
              <w:ind w:left="3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3.43</w:t>
            </w: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772EA2A2">
            <w:pPr>
              <w:pStyle w:val="6"/>
              <w:spacing w:before="31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提高</w:t>
            </w:r>
          </w:p>
          <w:p w14:paraId="09620BC7">
            <w:pPr>
              <w:pStyle w:val="6"/>
              <w:spacing w:before="17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预算</w:t>
            </w:r>
          </w:p>
          <w:p w14:paraId="03E7F860">
            <w:pPr>
              <w:pStyle w:val="6"/>
              <w:spacing w:before="14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编制</w:t>
            </w:r>
          </w:p>
          <w:p w14:paraId="360D431F">
            <w:pPr>
              <w:pStyle w:val="6"/>
              <w:spacing w:before="17" w:line="222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质量</w:t>
            </w:r>
          </w:p>
          <w:p w14:paraId="0D3BBE76">
            <w:pPr>
              <w:pStyle w:val="6"/>
              <w:spacing w:before="14" w:line="218" w:lineRule="auto"/>
              <w:ind w:left="122"/>
              <w:rPr>
                <w:sz w:val="16"/>
                <w:szCs w:val="16"/>
              </w:rPr>
            </w:pPr>
            <w:r>
              <w:rPr>
                <w:spacing w:val="-13"/>
                <w:w w:val="89"/>
                <w:sz w:val="16"/>
                <w:szCs w:val="16"/>
              </w:rPr>
              <w:t>,</w:t>
            </w:r>
            <w:r>
              <w:rPr>
                <w:spacing w:val="41"/>
                <w:w w:val="101"/>
                <w:sz w:val="16"/>
                <w:szCs w:val="16"/>
              </w:rPr>
              <w:t xml:space="preserve"> </w:t>
            </w:r>
            <w:r>
              <w:rPr>
                <w:spacing w:val="-13"/>
                <w:w w:val="89"/>
                <w:sz w:val="16"/>
                <w:szCs w:val="16"/>
              </w:rPr>
              <w:t>严</w:t>
            </w:r>
          </w:p>
          <w:p w14:paraId="2CF59A8A">
            <w:pPr>
              <w:pStyle w:val="6"/>
              <w:spacing w:before="19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格执</w:t>
            </w:r>
          </w:p>
          <w:p w14:paraId="312114D8">
            <w:pPr>
              <w:pStyle w:val="6"/>
              <w:spacing w:before="15" w:line="222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行预</w:t>
            </w:r>
          </w:p>
          <w:p w14:paraId="6E6A4F63">
            <w:pPr>
              <w:pStyle w:val="6"/>
              <w:spacing w:before="14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算，</w:t>
            </w:r>
          </w:p>
          <w:p w14:paraId="3F1CBB65">
            <w:pPr>
              <w:pStyle w:val="6"/>
              <w:spacing w:before="18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保障</w:t>
            </w:r>
          </w:p>
          <w:p w14:paraId="5DDF59EB">
            <w:pPr>
              <w:pStyle w:val="6"/>
              <w:spacing w:before="15" w:line="21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单位</w:t>
            </w: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263064D1">
            <w:pPr>
              <w:pStyle w:val="6"/>
              <w:spacing w:before="170" w:line="209" w:lineRule="auto"/>
              <w:ind w:left="655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产出指标</w:t>
            </w:r>
          </w:p>
        </w:tc>
        <w:tc>
          <w:tcPr>
            <w:tcW w:w="485" w:type="dxa"/>
            <w:textDirection w:val="tbRlV"/>
            <w:vAlign w:val="top"/>
          </w:tcPr>
          <w:p w14:paraId="7C592284">
            <w:pPr>
              <w:pStyle w:val="6"/>
              <w:spacing w:before="213" w:line="209" w:lineRule="auto"/>
              <w:ind w:left="2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数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量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6FD77245">
            <w:pPr>
              <w:pStyle w:val="6"/>
              <w:spacing w:before="235"/>
              <w:ind w:left="112" w:right="221" w:hanging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科目调整次</w:t>
            </w:r>
            <w:r>
              <w:rPr>
                <w:sz w:val="16"/>
                <w:szCs w:val="16"/>
              </w:rPr>
              <w:t>数</w:t>
            </w:r>
          </w:p>
        </w:tc>
        <w:tc>
          <w:tcPr>
            <w:tcW w:w="377" w:type="dxa"/>
            <w:vAlign w:val="top"/>
          </w:tcPr>
          <w:p w14:paraId="3CE66D5C">
            <w:pPr>
              <w:spacing w:line="284" w:lineRule="auto"/>
              <w:rPr>
                <w:rFonts w:ascii="Arial"/>
                <w:sz w:val="21"/>
              </w:rPr>
            </w:pPr>
          </w:p>
          <w:p w14:paraId="61D2238A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626FD6CB">
            <w:pPr>
              <w:spacing w:line="285" w:lineRule="auto"/>
              <w:rPr>
                <w:rFonts w:ascii="Arial"/>
                <w:sz w:val="21"/>
              </w:rPr>
            </w:pPr>
          </w:p>
          <w:p w14:paraId="670EAF06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168CDD12">
            <w:pPr>
              <w:spacing w:line="285" w:lineRule="auto"/>
              <w:rPr>
                <w:rFonts w:ascii="Arial"/>
                <w:sz w:val="21"/>
              </w:rPr>
            </w:pPr>
          </w:p>
          <w:p w14:paraId="73EA17EF">
            <w:pPr>
              <w:pStyle w:val="6"/>
              <w:spacing w:before="52" w:line="221" w:lineRule="auto"/>
              <w:ind w:left="1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次</w:t>
            </w:r>
          </w:p>
        </w:tc>
        <w:tc>
          <w:tcPr>
            <w:tcW w:w="377" w:type="dxa"/>
            <w:vAlign w:val="top"/>
          </w:tcPr>
          <w:p w14:paraId="6CA74C4C">
            <w:pPr>
              <w:spacing w:line="285" w:lineRule="auto"/>
              <w:rPr>
                <w:rFonts w:ascii="Arial"/>
                <w:sz w:val="21"/>
              </w:rPr>
            </w:pPr>
          </w:p>
          <w:p w14:paraId="4CEA7950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28B32DEC">
            <w:pPr>
              <w:pStyle w:val="6"/>
              <w:spacing w:before="152" w:line="209" w:lineRule="auto"/>
              <w:ind w:left="2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反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向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</w:tr>
      <w:tr w14:paraId="158C39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1FD51EFD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60D856FB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073EF0CD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2300E109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4FC34D5E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6D16E679">
            <w:pPr>
              <w:pStyle w:val="6"/>
              <w:spacing w:before="213" w:line="210" w:lineRule="auto"/>
              <w:ind w:left="235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质量指标</w:t>
            </w:r>
          </w:p>
        </w:tc>
        <w:tc>
          <w:tcPr>
            <w:tcW w:w="1133" w:type="dxa"/>
            <w:vAlign w:val="top"/>
          </w:tcPr>
          <w:p w14:paraId="39FF4D7F">
            <w:pPr>
              <w:pStyle w:val="6"/>
              <w:spacing w:before="26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预算编制准</w:t>
            </w:r>
          </w:p>
          <w:p w14:paraId="691B6AAA">
            <w:pPr>
              <w:pStyle w:val="6"/>
              <w:spacing w:before="17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确率（计算</w:t>
            </w:r>
          </w:p>
          <w:p w14:paraId="2CEDDD93">
            <w:pPr>
              <w:pStyle w:val="6"/>
              <w:spacing w:before="13" w:line="231" w:lineRule="auto"/>
              <w:ind w:left="112" w:right="139"/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方法为： |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（执行数-预</w:t>
            </w:r>
            <w:r>
              <w:rPr>
                <w:spacing w:val="-1"/>
                <w:sz w:val="16"/>
                <w:szCs w:val="16"/>
              </w:rPr>
              <w:t>算数）/预算</w:t>
            </w:r>
            <w:r>
              <w:rPr>
                <w:spacing w:val="-2"/>
                <w:sz w:val="16"/>
                <w:szCs w:val="16"/>
              </w:rPr>
              <w:t>数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|）</w:t>
            </w:r>
          </w:p>
        </w:tc>
        <w:tc>
          <w:tcPr>
            <w:tcW w:w="377" w:type="dxa"/>
            <w:vAlign w:val="top"/>
          </w:tcPr>
          <w:p w14:paraId="6DD891AB">
            <w:pPr>
              <w:spacing w:line="244" w:lineRule="auto"/>
              <w:rPr>
                <w:rFonts w:ascii="Arial"/>
                <w:sz w:val="21"/>
              </w:rPr>
            </w:pPr>
          </w:p>
          <w:p w14:paraId="5A42A247">
            <w:pPr>
              <w:spacing w:line="245" w:lineRule="auto"/>
              <w:rPr>
                <w:rFonts w:ascii="Arial"/>
                <w:sz w:val="21"/>
              </w:rPr>
            </w:pPr>
          </w:p>
          <w:p w14:paraId="421FEDB9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515A74A0">
            <w:pPr>
              <w:spacing w:line="245" w:lineRule="auto"/>
              <w:rPr>
                <w:rFonts w:ascii="Arial"/>
                <w:sz w:val="21"/>
              </w:rPr>
            </w:pPr>
          </w:p>
          <w:p w14:paraId="53F120C2">
            <w:pPr>
              <w:spacing w:line="245" w:lineRule="auto"/>
              <w:rPr>
                <w:rFonts w:ascii="Arial"/>
                <w:sz w:val="21"/>
              </w:rPr>
            </w:pPr>
          </w:p>
          <w:p w14:paraId="56222AE2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279A3D00">
            <w:pPr>
              <w:spacing w:line="245" w:lineRule="auto"/>
              <w:rPr>
                <w:rFonts w:ascii="Arial"/>
                <w:sz w:val="21"/>
              </w:rPr>
            </w:pPr>
          </w:p>
          <w:p w14:paraId="0640D0DB">
            <w:pPr>
              <w:spacing w:line="245" w:lineRule="auto"/>
              <w:rPr>
                <w:rFonts w:ascii="Arial"/>
                <w:sz w:val="21"/>
              </w:rPr>
            </w:pPr>
          </w:p>
          <w:p w14:paraId="2E3E517D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2864FCB6">
            <w:pPr>
              <w:spacing w:line="245" w:lineRule="auto"/>
              <w:rPr>
                <w:rFonts w:ascii="Arial"/>
                <w:sz w:val="21"/>
              </w:rPr>
            </w:pPr>
          </w:p>
          <w:p w14:paraId="43C9D569">
            <w:pPr>
              <w:spacing w:line="245" w:lineRule="auto"/>
              <w:rPr>
                <w:rFonts w:ascii="Arial"/>
                <w:sz w:val="21"/>
              </w:rPr>
            </w:pPr>
          </w:p>
          <w:p w14:paraId="54D84116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</w:t>
            </w:r>
          </w:p>
        </w:tc>
        <w:tc>
          <w:tcPr>
            <w:tcW w:w="426" w:type="dxa"/>
            <w:textDirection w:val="tbRlV"/>
            <w:vAlign w:val="top"/>
          </w:tcPr>
          <w:p w14:paraId="56352061">
            <w:pPr>
              <w:pStyle w:val="6"/>
              <w:spacing w:before="152" w:line="209" w:lineRule="auto"/>
              <w:ind w:left="235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</w:tbl>
    <w:p w14:paraId="54A97B50">
      <w:pPr>
        <w:pStyle w:val="2"/>
      </w:pPr>
    </w:p>
    <w:p w14:paraId="15FC953A">
      <w:pPr>
        <w:sectPr>
          <w:footerReference r:id="rId26" w:type="default"/>
          <w:pgSz w:w="11906" w:h="16840"/>
          <w:pgMar w:top="400" w:right="1631" w:bottom="400" w:left="1760" w:header="0" w:footer="0" w:gutter="0"/>
          <w:cols w:space="720" w:num="1"/>
        </w:sectPr>
      </w:pPr>
    </w:p>
    <w:p w14:paraId="252EF7AD">
      <w:pPr>
        <w:spacing w:before="17"/>
      </w:pPr>
    </w:p>
    <w:p w14:paraId="72892065">
      <w:pPr>
        <w:spacing w:before="16"/>
      </w:pPr>
    </w:p>
    <w:p w14:paraId="635BFABD">
      <w:pPr>
        <w:spacing w:before="16"/>
      </w:pPr>
    </w:p>
    <w:p w14:paraId="24E31540">
      <w:pPr>
        <w:spacing w:before="16"/>
      </w:pPr>
    </w:p>
    <w:tbl>
      <w:tblPr>
        <w:tblStyle w:val="5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975"/>
        <w:gridCol w:w="789"/>
        <w:gridCol w:w="572"/>
        <w:gridCol w:w="443"/>
        <w:gridCol w:w="485"/>
        <w:gridCol w:w="1133"/>
        <w:gridCol w:w="377"/>
        <w:gridCol w:w="775"/>
        <w:gridCol w:w="377"/>
        <w:gridCol w:w="377"/>
        <w:gridCol w:w="426"/>
      </w:tblGrid>
      <w:tr w14:paraId="148892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29D0695A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045050FE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27692614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666C29CD">
            <w:pPr>
              <w:pStyle w:val="6"/>
              <w:spacing w:before="27" w:line="222" w:lineRule="auto"/>
              <w:ind w:left="139"/>
              <w:rPr>
                <w:sz w:val="16"/>
                <w:szCs w:val="16"/>
              </w:rPr>
            </w:pPr>
            <w:r>
              <w:rPr>
                <w:spacing w:val="-17"/>
                <w:sz w:val="16"/>
                <w:szCs w:val="16"/>
              </w:rPr>
              <w:t>日常</w:t>
            </w:r>
          </w:p>
          <w:p w14:paraId="0B2A54B4">
            <w:pPr>
              <w:pStyle w:val="6"/>
              <w:spacing w:before="13" w:line="258" w:lineRule="auto"/>
              <w:ind w:left="126" w:right="140" w:hanging="15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运转</w:t>
            </w:r>
            <w:r>
              <w:rPr>
                <w:sz w:val="16"/>
                <w:szCs w:val="16"/>
              </w:rPr>
              <w:t xml:space="preserve"> 。</w:t>
            </w: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3867B9AF">
            <w:pPr>
              <w:pStyle w:val="6"/>
              <w:spacing w:before="170" w:line="209" w:lineRule="auto"/>
              <w:ind w:left="965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效益指标</w:t>
            </w:r>
          </w:p>
        </w:tc>
        <w:tc>
          <w:tcPr>
            <w:tcW w:w="485" w:type="dxa"/>
            <w:textDirection w:val="tbRlV"/>
            <w:vAlign w:val="top"/>
          </w:tcPr>
          <w:p w14:paraId="280B43DD">
            <w:pPr>
              <w:pStyle w:val="6"/>
              <w:spacing w:before="213" w:line="209" w:lineRule="auto"/>
              <w:ind w:left="130"/>
              <w:rPr>
                <w:sz w:val="16"/>
                <w:szCs w:val="16"/>
              </w:rPr>
            </w:pPr>
            <w:r>
              <w:rPr>
                <w:spacing w:val="39"/>
                <w:sz w:val="16"/>
                <w:szCs w:val="16"/>
              </w:rPr>
              <w:t>经济效益指标</w:t>
            </w:r>
          </w:p>
        </w:tc>
        <w:tc>
          <w:tcPr>
            <w:tcW w:w="1133" w:type="dxa"/>
            <w:vAlign w:val="top"/>
          </w:tcPr>
          <w:p w14:paraId="352CE32B">
            <w:pPr>
              <w:pStyle w:val="6"/>
              <w:spacing w:before="27" w:line="239" w:lineRule="auto"/>
              <w:ind w:left="112" w:right="141" w:hanging="1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“三公”经</w:t>
            </w:r>
            <w:r>
              <w:rPr>
                <w:spacing w:val="-2"/>
                <w:sz w:val="16"/>
                <w:szCs w:val="16"/>
              </w:rPr>
              <w:t>费控制率[计算方法为：</w:t>
            </w:r>
          </w:p>
          <w:p w14:paraId="1BF16D6E">
            <w:pPr>
              <w:pStyle w:val="6"/>
              <w:spacing w:before="2" w:line="231" w:lineRule="auto"/>
              <w:ind w:left="112" w:right="140" w:firstLine="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（三公经费</w:t>
            </w:r>
            <w:r>
              <w:rPr>
                <w:spacing w:val="-1"/>
                <w:sz w:val="16"/>
                <w:szCs w:val="16"/>
              </w:rPr>
              <w:t>实际支出数/</w:t>
            </w:r>
            <w:r>
              <w:rPr>
                <w:spacing w:val="-2"/>
                <w:sz w:val="16"/>
                <w:szCs w:val="16"/>
              </w:rPr>
              <w:t>预算安排数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]×100%）</w:t>
            </w:r>
          </w:p>
        </w:tc>
        <w:tc>
          <w:tcPr>
            <w:tcW w:w="377" w:type="dxa"/>
            <w:vAlign w:val="top"/>
          </w:tcPr>
          <w:p w14:paraId="41EAA917">
            <w:pPr>
              <w:spacing w:line="296" w:lineRule="auto"/>
              <w:rPr>
                <w:rFonts w:ascii="Arial"/>
                <w:sz w:val="21"/>
              </w:rPr>
            </w:pPr>
          </w:p>
          <w:p w14:paraId="7A4D87E7">
            <w:pPr>
              <w:spacing w:line="297" w:lineRule="auto"/>
              <w:rPr>
                <w:rFonts w:ascii="Arial"/>
                <w:sz w:val="21"/>
              </w:rPr>
            </w:pPr>
          </w:p>
          <w:p w14:paraId="1A084BD9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76701DC6">
            <w:pPr>
              <w:spacing w:line="296" w:lineRule="auto"/>
              <w:rPr>
                <w:rFonts w:ascii="Arial"/>
                <w:sz w:val="21"/>
              </w:rPr>
            </w:pPr>
          </w:p>
          <w:p w14:paraId="71537764">
            <w:pPr>
              <w:spacing w:line="297" w:lineRule="auto"/>
              <w:rPr>
                <w:rFonts w:ascii="Arial"/>
                <w:sz w:val="21"/>
              </w:rPr>
            </w:pPr>
          </w:p>
          <w:p w14:paraId="718303C8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7D1493A8">
            <w:pPr>
              <w:spacing w:line="296" w:lineRule="auto"/>
              <w:rPr>
                <w:rFonts w:ascii="Arial"/>
                <w:sz w:val="21"/>
              </w:rPr>
            </w:pPr>
          </w:p>
          <w:p w14:paraId="7D1A622C">
            <w:pPr>
              <w:spacing w:line="297" w:lineRule="auto"/>
              <w:rPr>
                <w:rFonts w:ascii="Arial"/>
                <w:sz w:val="21"/>
              </w:rPr>
            </w:pPr>
          </w:p>
          <w:p w14:paraId="4863DF42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4DC0A6DA">
            <w:pPr>
              <w:spacing w:line="296" w:lineRule="auto"/>
              <w:rPr>
                <w:rFonts w:ascii="Arial"/>
                <w:sz w:val="21"/>
              </w:rPr>
            </w:pPr>
          </w:p>
          <w:p w14:paraId="3FEB3D91">
            <w:pPr>
              <w:spacing w:line="297" w:lineRule="auto"/>
              <w:rPr>
                <w:rFonts w:ascii="Arial"/>
                <w:sz w:val="21"/>
              </w:rPr>
            </w:pPr>
          </w:p>
          <w:p w14:paraId="35A2EB29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42B50E55">
            <w:pPr>
              <w:pStyle w:val="6"/>
              <w:spacing w:before="152" w:line="209" w:lineRule="auto"/>
              <w:ind w:left="339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776799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1962A31A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2DA26901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35844472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3BB426D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458C2C84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652AE7E6">
            <w:pPr>
              <w:pStyle w:val="6"/>
              <w:spacing w:before="213" w:line="209" w:lineRule="auto"/>
              <w:ind w:left="22"/>
              <w:rPr>
                <w:sz w:val="16"/>
                <w:szCs w:val="16"/>
              </w:rPr>
            </w:pPr>
            <w:r>
              <w:rPr>
                <w:spacing w:val="8"/>
                <w:sz w:val="16"/>
                <w:szCs w:val="16"/>
              </w:rPr>
              <w:t>社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会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效益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指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2DEC5D6C">
            <w:pPr>
              <w:spacing w:line="242" w:lineRule="auto"/>
              <w:rPr>
                <w:rFonts w:ascii="Arial"/>
                <w:sz w:val="21"/>
              </w:rPr>
            </w:pPr>
          </w:p>
          <w:p w14:paraId="646AE544">
            <w:pPr>
              <w:spacing w:line="243" w:lineRule="auto"/>
              <w:rPr>
                <w:rFonts w:ascii="Arial"/>
                <w:sz w:val="21"/>
              </w:rPr>
            </w:pPr>
          </w:p>
          <w:p w14:paraId="3BCFDB65">
            <w:pPr>
              <w:pStyle w:val="6"/>
              <w:spacing w:before="52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运转保障率</w:t>
            </w:r>
          </w:p>
        </w:tc>
        <w:tc>
          <w:tcPr>
            <w:tcW w:w="377" w:type="dxa"/>
            <w:vAlign w:val="top"/>
          </w:tcPr>
          <w:p w14:paraId="54DD4EC3">
            <w:pPr>
              <w:spacing w:line="272" w:lineRule="auto"/>
              <w:rPr>
                <w:rFonts w:ascii="Arial"/>
                <w:sz w:val="21"/>
              </w:rPr>
            </w:pPr>
          </w:p>
          <w:p w14:paraId="3E653788">
            <w:pPr>
              <w:spacing w:line="272" w:lineRule="auto"/>
              <w:rPr>
                <w:rFonts w:ascii="Arial"/>
                <w:sz w:val="21"/>
              </w:rPr>
            </w:pPr>
          </w:p>
          <w:p w14:paraId="7A5D18E0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5BAD72FF">
            <w:pPr>
              <w:spacing w:line="242" w:lineRule="auto"/>
              <w:rPr>
                <w:rFonts w:ascii="Arial"/>
                <w:sz w:val="21"/>
              </w:rPr>
            </w:pPr>
          </w:p>
          <w:p w14:paraId="33E756A6">
            <w:pPr>
              <w:spacing w:line="243" w:lineRule="auto"/>
              <w:rPr>
                <w:rFonts w:ascii="Arial"/>
                <w:sz w:val="21"/>
              </w:rPr>
            </w:pPr>
          </w:p>
          <w:p w14:paraId="0CDBEE0D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32D03DBB">
            <w:pPr>
              <w:spacing w:line="242" w:lineRule="auto"/>
              <w:rPr>
                <w:rFonts w:ascii="Arial"/>
                <w:sz w:val="21"/>
              </w:rPr>
            </w:pPr>
          </w:p>
          <w:p w14:paraId="56C88B77">
            <w:pPr>
              <w:spacing w:line="243" w:lineRule="auto"/>
              <w:rPr>
                <w:rFonts w:ascii="Arial"/>
                <w:sz w:val="21"/>
              </w:rPr>
            </w:pPr>
          </w:p>
          <w:p w14:paraId="153D1CF5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40907338">
            <w:pPr>
              <w:spacing w:line="242" w:lineRule="auto"/>
              <w:rPr>
                <w:rFonts w:ascii="Arial"/>
                <w:sz w:val="21"/>
              </w:rPr>
            </w:pPr>
          </w:p>
          <w:p w14:paraId="7A31BF4A">
            <w:pPr>
              <w:spacing w:line="243" w:lineRule="auto"/>
              <w:rPr>
                <w:rFonts w:ascii="Arial"/>
                <w:sz w:val="21"/>
              </w:rPr>
            </w:pPr>
          </w:p>
          <w:p w14:paraId="78F3D0FC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67F90F8F">
            <w:pPr>
              <w:pStyle w:val="6"/>
              <w:spacing w:before="152" w:line="209" w:lineRule="auto"/>
              <w:ind w:left="22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正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向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</w:tr>
      <w:tr w14:paraId="1B908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7FC3B546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6A4A1E4C">
            <w:pPr>
              <w:spacing w:line="268" w:lineRule="auto"/>
              <w:rPr>
                <w:rFonts w:ascii="Arial"/>
                <w:sz w:val="21"/>
              </w:rPr>
            </w:pPr>
          </w:p>
          <w:p w14:paraId="0CCB442C">
            <w:pPr>
              <w:spacing w:line="269" w:lineRule="auto"/>
              <w:rPr>
                <w:rFonts w:ascii="Arial"/>
                <w:sz w:val="21"/>
              </w:rPr>
            </w:pPr>
          </w:p>
          <w:p w14:paraId="5A259850">
            <w:pPr>
              <w:spacing w:line="269" w:lineRule="auto"/>
              <w:rPr>
                <w:rFonts w:ascii="Arial"/>
                <w:sz w:val="21"/>
              </w:rPr>
            </w:pPr>
          </w:p>
          <w:p w14:paraId="2D265B72">
            <w:pPr>
              <w:spacing w:line="269" w:lineRule="auto"/>
              <w:rPr>
                <w:rFonts w:ascii="Arial"/>
                <w:sz w:val="21"/>
              </w:rPr>
            </w:pPr>
          </w:p>
          <w:p w14:paraId="545AFD5A">
            <w:pPr>
              <w:spacing w:line="269" w:lineRule="auto"/>
              <w:rPr>
                <w:rFonts w:ascii="Arial"/>
                <w:sz w:val="21"/>
              </w:rPr>
            </w:pPr>
          </w:p>
          <w:p w14:paraId="1943F5FF">
            <w:pPr>
              <w:spacing w:line="269" w:lineRule="auto"/>
              <w:rPr>
                <w:rFonts w:ascii="Arial"/>
                <w:sz w:val="21"/>
              </w:rPr>
            </w:pPr>
          </w:p>
          <w:p w14:paraId="1D0B07FB">
            <w:pPr>
              <w:spacing w:line="269" w:lineRule="auto"/>
              <w:rPr>
                <w:rFonts w:ascii="Arial"/>
                <w:sz w:val="21"/>
              </w:rPr>
            </w:pPr>
          </w:p>
          <w:p w14:paraId="4C605A9C">
            <w:pPr>
              <w:spacing w:line="269" w:lineRule="auto"/>
              <w:rPr>
                <w:rFonts w:ascii="Arial"/>
                <w:sz w:val="21"/>
              </w:rPr>
            </w:pPr>
          </w:p>
          <w:p w14:paraId="501D4771">
            <w:pPr>
              <w:pStyle w:val="6"/>
              <w:spacing w:before="52"/>
              <w:ind w:left="110" w:right="105" w:firstLine="3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51322521Y000000033229-会议和培训费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19FABA44">
            <w:pPr>
              <w:spacing w:line="250" w:lineRule="auto"/>
              <w:rPr>
                <w:rFonts w:ascii="Arial"/>
                <w:sz w:val="21"/>
              </w:rPr>
            </w:pPr>
          </w:p>
          <w:p w14:paraId="39E602D3">
            <w:pPr>
              <w:spacing w:line="250" w:lineRule="auto"/>
              <w:rPr>
                <w:rFonts w:ascii="Arial"/>
                <w:sz w:val="21"/>
              </w:rPr>
            </w:pPr>
          </w:p>
          <w:p w14:paraId="75832CF7">
            <w:pPr>
              <w:spacing w:line="250" w:lineRule="auto"/>
              <w:rPr>
                <w:rFonts w:ascii="Arial"/>
                <w:sz w:val="21"/>
              </w:rPr>
            </w:pPr>
          </w:p>
          <w:p w14:paraId="49A3A48D">
            <w:pPr>
              <w:spacing w:line="250" w:lineRule="auto"/>
              <w:rPr>
                <w:rFonts w:ascii="Arial"/>
                <w:sz w:val="21"/>
              </w:rPr>
            </w:pPr>
          </w:p>
          <w:p w14:paraId="47C99928">
            <w:pPr>
              <w:spacing w:line="250" w:lineRule="auto"/>
              <w:rPr>
                <w:rFonts w:ascii="Arial"/>
                <w:sz w:val="21"/>
              </w:rPr>
            </w:pPr>
          </w:p>
          <w:p w14:paraId="766D36EE">
            <w:pPr>
              <w:spacing w:line="250" w:lineRule="auto"/>
              <w:rPr>
                <w:rFonts w:ascii="Arial"/>
                <w:sz w:val="21"/>
              </w:rPr>
            </w:pPr>
          </w:p>
          <w:p w14:paraId="7FB60924">
            <w:pPr>
              <w:spacing w:line="251" w:lineRule="auto"/>
              <w:rPr>
                <w:rFonts w:ascii="Arial"/>
                <w:sz w:val="21"/>
              </w:rPr>
            </w:pPr>
          </w:p>
          <w:p w14:paraId="4062AFF4">
            <w:pPr>
              <w:spacing w:line="251" w:lineRule="auto"/>
              <w:rPr>
                <w:rFonts w:ascii="Arial"/>
                <w:sz w:val="21"/>
              </w:rPr>
            </w:pPr>
          </w:p>
          <w:p w14:paraId="5D199225">
            <w:pPr>
              <w:spacing w:line="251" w:lineRule="auto"/>
              <w:rPr>
                <w:rFonts w:ascii="Arial"/>
                <w:sz w:val="21"/>
              </w:rPr>
            </w:pPr>
          </w:p>
          <w:p w14:paraId="404CAF27">
            <w:pPr>
              <w:pStyle w:val="6"/>
              <w:spacing w:before="52" w:line="241" w:lineRule="auto"/>
              <w:ind w:left="36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2.09</w:t>
            </w: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442B8B43">
            <w:pPr>
              <w:spacing w:line="253" w:lineRule="auto"/>
              <w:rPr>
                <w:rFonts w:ascii="Arial"/>
                <w:sz w:val="21"/>
              </w:rPr>
            </w:pPr>
          </w:p>
          <w:p w14:paraId="71A27CA5">
            <w:pPr>
              <w:spacing w:line="253" w:lineRule="auto"/>
              <w:rPr>
                <w:rFonts w:ascii="Arial"/>
                <w:sz w:val="21"/>
              </w:rPr>
            </w:pPr>
          </w:p>
          <w:p w14:paraId="195B8058">
            <w:pPr>
              <w:spacing w:line="254" w:lineRule="auto"/>
              <w:rPr>
                <w:rFonts w:ascii="Arial"/>
                <w:sz w:val="21"/>
              </w:rPr>
            </w:pPr>
          </w:p>
          <w:p w14:paraId="36D6963F">
            <w:pPr>
              <w:spacing w:line="254" w:lineRule="auto"/>
              <w:rPr>
                <w:rFonts w:ascii="Arial"/>
                <w:sz w:val="21"/>
              </w:rPr>
            </w:pPr>
          </w:p>
          <w:p w14:paraId="5297C598">
            <w:pPr>
              <w:pStyle w:val="6"/>
              <w:spacing w:before="52"/>
              <w:ind w:left="111" w:right="140"/>
              <w:jc w:val="both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提高预算编制质量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13"/>
                <w:w w:val="91"/>
                <w:sz w:val="16"/>
                <w:szCs w:val="16"/>
              </w:rPr>
              <w:t>,</w:t>
            </w:r>
            <w:r>
              <w:rPr>
                <w:spacing w:val="42"/>
                <w:sz w:val="16"/>
                <w:szCs w:val="16"/>
              </w:rPr>
              <w:t xml:space="preserve"> </w:t>
            </w:r>
            <w:r>
              <w:rPr>
                <w:spacing w:val="-13"/>
                <w:w w:val="91"/>
                <w:sz w:val="16"/>
                <w:szCs w:val="16"/>
              </w:rPr>
              <w:t>严</w:t>
            </w:r>
            <w:r>
              <w:rPr>
                <w:spacing w:val="-3"/>
                <w:sz w:val="16"/>
                <w:szCs w:val="16"/>
              </w:rPr>
              <w:t>格执行预算，保障单位日常运转</w:t>
            </w:r>
          </w:p>
          <w:p w14:paraId="05267FAD">
            <w:pPr>
              <w:pStyle w:val="6"/>
              <w:spacing w:before="99" w:line="83" w:lineRule="exact"/>
              <w:ind w:left="127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。</w:t>
            </w: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6D0C68D4">
            <w:pPr>
              <w:pStyle w:val="6"/>
              <w:spacing w:before="170" w:line="209" w:lineRule="auto"/>
              <w:ind w:left="64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产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出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  <w:tc>
          <w:tcPr>
            <w:tcW w:w="485" w:type="dxa"/>
            <w:textDirection w:val="tbRlV"/>
            <w:vAlign w:val="top"/>
          </w:tcPr>
          <w:p w14:paraId="467EDC20">
            <w:pPr>
              <w:pStyle w:val="6"/>
              <w:spacing w:before="213" w:line="209" w:lineRule="auto"/>
              <w:ind w:left="23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数量指标</w:t>
            </w:r>
          </w:p>
        </w:tc>
        <w:tc>
          <w:tcPr>
            <w:tcW w:w="1133" w:type="dxa"/>
            <w:vAlign w:val="top"/>
          </w:tcPr>
          <w:p w14:paraId="2D2E5C2A">
            <w:pPr>
              <w:pStyle w:val="6"/>
              <w:spacing w:before="229" w:line="243" w:lineRule="auto"/>
              <w:ind w:left="112" w:right="221" w:hanging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科目调整次</w:t>
            </w:r>
            <w:r>
              <w:rPr>
                <w:sz w:val="16"/>
                <w:szCs w:val="16"/>
              </w:rPr>
              <w:t>数</w:t>
            </w:r>
          </w:p>
        </w:tc>
        <w:tc>
          <w:tcPr>
            <w:tcW w:w="377" w:type="dxa"/>
            <w:vAlign w:val="top"/>
          </w:tcPr>
          <w:p w14:paraId="785F584A">
            <w:pPr>
              <w:spacing w:line="281" w:lineRule="auto"/>
              <w:rPr>
                <w:rFonts w:ascii="Arial"/>
                <w:sz w:val="21"/>
              </w:rPr>
            </w:pPr>
          </w:p>
          <w:p w14:paraId="4DD0569F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4F6354F4">
            <w:pPr>
              <w:spacing w:line="281" w:lineRule="auto"/>
              <w:rPr>
                <w:rFonts w:ascii="Arial"/>
                <w:sz w:val="21"/>
              </w:rPr>
            </w:pPr>
          </w:p>
          <w:p w14:paraId="5FE11E45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1A808F7D">
            <w:pPr>
              <w:spacing w:line="281" w:lineRule="auto"/>
              <w:rPr>
                <w:rFonts w:ascii="Arial"/>
                <w:sz w:val="21"/>
              </w:rPr>
            </w:pPr>
          </w:p>
          <w:p w14:paraId="137E71FA">
            <w:pPr>
              <w:pStyle w:val="6"/>
              <w:spacing w:before="52" w:line="221" w:lineRule="auto"/>
              <w:ind w:left="1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次</w:t>
            </w:r>
          </w:p>
        </w:tc>
        <w:tc>
          <w:tcPr>
            <w:tcW w:w="377" w:type="dxa"/>
            <w:vAlign w:val="top"/>
          </w:tcPr>
          <w:p w14:paraId="4E3FB21A">
            <w:pPr>
              <w:spacing w:line="281" w:lineRule="auto"/>
              <w:rPr>
                <w:rFonts w:ascii="Arial"/>
                <w:sz w:val="21"/>
              </w:rPr>
            </w:pPr>
          </w:p>
          <w:p w14:paraId="76A8B7DB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7E8EC87B">
            <w:pPr>
              <w:pStyle w:val="6"/>
              <w:spacing w:before="152" w:line="209" w:lineRule="auto"/>
              <w:ind w:left="23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50A3E9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55550A70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0ED9FB41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7121A67F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070123C4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1DCECBB4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6450E8D6">
            <w:pPr>
              <w:pStyle w:val="6"/>
              <w:spacing w:before="213" w:line="210" w:lineRule="auto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质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量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7D18F618">
            <w:pPr>
              <w:pStyle w:val="6"/>
              <w:spacing w:before="23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预算编制准</w:t>
            </w:r>
          </w:p>
          <w:p w14:paraId="1FE8EA52">
            <w:pPr>
              <w:pStyle w:val="6"/>
              <w:spacing w:before="14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确率（计算</w:t>
            </w:r>
          </w:p>
          <w:p w14:paraId="6711E362">
            <w:pPr>
              <w:pStyle w:val="6"/>
              <w:spacing w:before="17" w:line="231" w:lineRule="auto"/>
              <w:ind w:left="112" w:right="139"/>
              <w:jc w:val="both"/>
              <w:rPr>
                <w:sz w:val="16"/>
                <w:szCs w:val="16"/>
              </w:rPr>
            </w:pPr>
            <w:r>
              <w:rPr>
                <w:spacing w:val="-15"/>
                <w:sz w:val="16"/>
                <w:szCs w:val="16"/>
              </w:rPr>
              <w:t>方法为： ∣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（执行数-预</w:t>
            </w:r>
            <w:r>
              <w:rPr>
                <w:spacing w:val="-1"/>
                <w:sz w:val="16"/>
                <w:szCs w:val="16"/>
              </w:rPr>
              <w:t>算数）/预算</w:t>
            </w:r>
            <w:r>
              <w:rPr>
                <w:spacing w:val="-27"/>
                <w:sz w:val="16"/>
                <w:szCs w:val="16"/>
              </w:rPr>
              <w:t>数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27"/>
                <w:sz w:val="16"/>
                <w:szCs w:val="16"/>
              </w:rPr>
              <w:t>∣</w:t>
            </w:r>
            <w:r>
              <w:rPr>
                <w:spacing w:val="-57"/>
                <w:sz w:val="16"/>
                <w:szCs w:val="16"/>
              </w:rPr>
              <w:t xml:space="preserve"> </w:t>
            </w:r>
            <w:r>
              <w:rPr>
                <w:spacing w:val="-27"/>
                <w:sz w:val="16"/>
                <w:szCs w:val="16"/>
              </w:rPr>
              <w:t>)</w:t>
            </w:r>
          </w:p>
        </w:tc>
        <w:tc>
          <w:tcPr>
            <w:tcW w:w="377" w:type="dxa"/>
            <w:vAlign w:val="top"/>
          </w:tcPr>
          <w:p w14:paraId="1B7639E9">
            <w:pPr>
              <w:spacing w:line="243" w:lineRule="auto"/>
              <w:rPr>
                <w:rFonts w:ascii="Arial"/>
                <w:sz w:val="21"/>
              </w:rPr>
            </w:pPr>
          </w:p>
          <w:p w14:paraId="775F6298">
            <w:pPr>
              <w:spacing w:line="243" w:lineRule="auto"/>
              <w:rPr>
                <w:rFonts w:ascii="Arial"/>
                <w:sz w:val="21"/>
              </w:rPr>
            </w:pPr>
          </w:p>
          <w:p w14:paraId="1279BCD6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0F49AF61">
            <w:pPr>
              <w:spacing w:line="243" w:lineRule="auto"/>
              <w:rPr>
                <w:rFonts w:ascii="Arial"/>
                <w:sz w:val="21"/>
              </w:rPr>
            </w:pPr>
          </w:p>
          <w:p w14:paraId="29FB6D77">
            <w:pPr>
              <w:spacing w:line="244" w:lineRule="auto"/>
              <w:rPr>
                <w:rFonts w:ascii="Arial"/>
                <w:sz w:val="21"/>
              </w:rPr>
            </w:pPr>
          </w:p>
          <w:p w14:paraId="0F9008AD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341B64CA">
            <w:pPr>
              <w:spacing w:line="243" w:lineRule="auto"/>
              <w:rPr>
                <w:rFonts w:ascii="Arial"/>
                <w:sz w:val="21"/>
              </w:rPr>
            </w:pPr>
          </w:p>
          <w:p w14:paraId="008F835E">
            <w:pPr>
              <w:spacing w:line="244" w:lineRule="auto"/>
              <w:rPr>
                <w:rFonts w:ascii="Arial"/>
                <w:sz w:val="21"/>
              </w:rPr>
            </w:pPr>
          </w:p>
          <w:p w14:paraId="44D60CEF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7776503D">
            <w:pPr>
              <w:spacing w:line="243" w:lineRule="auto"/>
              <w:rPr>
                <w:rFonts w:ascii="Arial"/>
                <w:sz w:val="21"/>
              </w:rPr>
            </w:pPr>
          </w:p>
          <w:p w14:paraId="78E53A81">
            <w:pPr>
              <w:spacing w:line="244" w:lineRule="auto"/>
              <w:rPr>
                <w:rFonts w:ascii="Arial"/>
                <w:sz w:val="21"/>
              </w:rPr>
            </w:pPr>
          </w:p>
          <w:p w14:paraId="0AA05C22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</w:t>
            </w:r>
          </w:p>
        </w:tc>
        <w:tc>
          <w:tcPr>
            <w:tcW w:w="426" w:type="dxa"/>
            <w:textDirection w:val="tbRlV"/>
            <w:vAlign w:val="top"/>
          </w:tcPr>
          <w:p w14:paraId="2904E328">
            <w:pPr>
              <w:pStyle w:val="6"/>
              <w:spacing w:before="152" w:line="209" w:lineRule="auto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反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向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</w:tr>
      <w:tr w14:paraId="74C0B3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6F07AC43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6C02A6FD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1A2EEAFB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1B333478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0919F17F">
            <w:pPr>
              <w:pStyle w:val="6"/>
              <w:spacing w:before="170" w:line="209" w:lineRule="auto"/>
              <w:ind w:left="961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效益指标</w:t>
            </w:r>
          </w:p>
        </w:tc>
        <w:tc>
          <w:tcPr>
            <w:tcW w:w="485" w:type="dxa"/>
            <w:textDirection w:val="tbRlV"/>
            <w:vAlign w:val="top"/>
          </w:tcPr>
          <w:p w14:paraId="718FBAC4">
            <w:pPr>
              <w:pStyle w:val="6"/>
              <w:spacing w:before="213" w:line="209" w:lineRule="auto"/>
              <w:ind w:left="126"/>
              <w:rPr>
                <w:sz w:val="16"/>
                <w:szCs w:val="16"/>
              </w:rPr>
            </w:pPr>
            <w:r>
              <w:rPr>
                <w:spacing w:val="39"/>
                <w:sz w:val="16"/>
                <w:szCs w:val="16"/>
              </w:rPr>
              <w:t>经济效益指标</w:t>
            </w:r>
          </w:p>
        </w:tc>
        <w:tc>
          <w:tcPr>
            <w:tcW w:w="1133" w:type="dxa"/>
            <w:vAlign w:val="top"/>
          </w:tcPr>
          <w:p w14:paraId="284D80C6">
            <w:pPr>
              <w:pStyle w:val="6"/>
              <w:spacing w:before="23" w:line="239" w:lineRule="auto"/>
              <w:ind w:left="112" w:right="141" w:hanging="1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“三公”经</w:t>
            </w:r>
            <w:r>
              <w:rPr>
                <w:spacing w:val="-2"/>
                <w:sz w:val="16"/>
                <w:szCs w:val="16"/>
              </w:rPr>
              <w:t>费控制率[计算方法为：</w:t>
            </w:r>
          </w:p>
          <w:p w14:paraId="5FD2DE65">
            <w:pPr>
              <w:pStyle w:val="6"/>
              <w:spacing w:line="231" w:lineRule="auto"/>
              <w:ind w:left="112" w:right="140" w:firstLine="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（三公经费</w:t>
            </w:r>
            <w:r>
              <w:rPr>
                <w:spacing w:val="-1"/>
                <w:sz w:val="16"/>
                <w:szCs w:val="16"/>
              </w:rPr>
              <w:t>实际支出数/</w:t>
            </w:r>
            <w:r>
              <w:rPr>
                <w:spacing w:val="-2"/>
                <w:sz w:val="16"/>
                <w:szCs w:val="16"/>
              </w:rPr>
              <w:t>预算安排数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]×100%）</w:t>
            </w:r>
          </w:p>
        </w:tc>
        <w:tc>
          <w:tcPr>
            <w:tcW w:w="377" w:type="dxa"/>
            <w:vAlign w:val="top"/>
          </w:tcPr>
          <w:p w14:paraId="03187665">
            <w:pPr>
              <w:spacing w:line="294" w:lineRule="auto"/>
              <w:rPr>
                <w:rFonts w:ascii="Arial"/>
                <w:sz w:val="21"/>
              </w:rPr>
            </w:pPr>
          </w:p>
          <w:p w14:paraId="132B65B2">
            <w:pPr>
              <w:spacing w:line="295" w:lineRule="auto"/>
              <w:rPr>
                <w:rFonts w:ascii="Arial"/>
                <w:sz w:val="21"/>
              </w:rPr>
            </w:pPr>
          </w:p>
          <w:p w14:paraId="26533A43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68D2967F">
            <w:pPr>
              <w:spacing w:line="294" w:lineRule="auto"/>
              <w:rPr>
                <w:rFonts w:ascii="Arial"/>
                <w:sz w:val="21"/>
              </w:rPr>
            </w:pPr>
          </w:p>
          <w:p w14:paraId="2A1BCE17">
            <w:pPr>
              <w:spacing w:line="295" w:lineRule="auto"/>
              <w:rPr>
                <w:rFonts w:ascii="Arial"/>
                <w:sz w:val="21"/>
              </w:rPr>
            </w:pPr>
          </w:p>
          <w:p w14:paraId="2D4CAEBF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1B3958FB">
            <w:pPr>
              <w:spacing w:line="294" w:lineRule="auto"/>
              <w:rPr>
                <w:rFonts w:ascii="Arial"/>
                <w:sz w:val="21"/>
              </w:rPr>
            </w:pPr>
          </w:p>
          <w:p w14:paraId="68959F40">
            <w:pPr>
              <w:spacing w:line="295" w:lineRule="auto"/>
              <w:rPr>
                <w:rFonts w:ascii="Arial"/>
                <w:sz w:val="21"/>
              </w:rPr>
            </w:pPr>
          </w:p>
          <w:p w14:paraId="30879068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57F35C64">
            <w:pPr>
              <w:spacing w:line="294" w:lineRule="auto"/>
              <w:rPr>
                <w:rFonts w:ascii="Arial"/>
                <w:sz w:val="21"/>
              </w:rPr>
            </w:pPr>
          </w:p>
          <w:p w14:paraId="46F3AA00">
            <w:pPr>
              <w:spacing w:line="295" w:lineRule="auto"/>
              <w:rPr>
                <w:rFonts w:ascii="Arial"/>
                <w:sz w:val="21"/>
              </w:rPr>
            </w:pPr>
          </w:p>
          <w:p w14:paraId="79D777B5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6F4839AF">
            <w:pPr>
              <w:pStyle w:val="6"/>
              <w:spacing w:before="152" w:line="209" w:lineRule="auto"/>
              <w:ind w:left="335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56138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31336E6E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6499AA41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5DD964CD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69F29202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7A78B65C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264FF2D1">
            <w:pPr>
              <w:pStyle w:val="6"/>
              <w:spacing w:before="213" w:line="209" w:lineRule="auto"/>
              <w:ind w:left="26"/>
              <w:rPr>
                <w:sz w:val="16"/>
                <w:szCs w:val="16"/>
              </w:rPr>
            </w:pPr>
            <w:r>
              <w:rPr>
                <w:spacing w:val="8"/>
                <w:sz w:val="16"/>
                <w:szCs w:val="16"/>
              </w:rPr>
              <w:t>社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会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效益</w:t>
            </w:r>
            <w:r>
              <w:rPr>
                <w:spacing w:val="-36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指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7D6FFFFB">
            <w:pPr>
              <w:spacing w:line="243" w:lineRule="auto"/>
              <w:rPr>
                <w:rFonts w:ascii="Arial"/>
                <w:sz w:val="21"/>
              </w:rPr>
            </w:pPr>
          </w:p>
          <w:p w14:paraId="2A842C32">
            <w:pPr>
              <w:spacing w:line="244" w:lineRule="auto"/>
              <w:rPr>
                <w:rFonts w:ascii="Arial"/>
                <w:sz w:val="21"/>
              </w:rPr>
            </w:pPr>
          </w:p>
          <w:p w14:paraId="4EC16EF7">
            <w:pPr>
              <w:pStyle w:val="6"/>
              <w:spacing w:before="52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运转保障率</w:t>
            </w:r>
          </w:p>
        </w:tc>
        <w:tc>
          <w:tcPr>
            <w:tcW w:w="377" w:type="dxa"/>
            <w:vAlign w:val="top"/>
          </w:tcPr>
          <w:p w14:paraId="15AC421E">
            <w:pPr>
              <w:spacing w:line="273" w:lineRule="auto"/>
              <w:rPr>
                <w:rFonts w:ascii="Arial"/>
                <w:sz w:val="21"/>
              </w:rPr>
            </w:pPr>
          </w:p>
          <w:p w14:paraId="5C1FEF86">
            <w:pPr>
              <w:spacing w:line="273" w:lineRule="auto"/>
              <w:rPr>
                <w:rFonts w:ascii="Arial"/>
                <w:sz w:val="21"/>
              </w:rPr>
            </w:pPr>
          </w:p>
          <w:p w14:paraId="5F19F05A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6F1CE2B7">
            <w:pPr>
              <w:spacing w:line="243" w:lineRule="auto"/>
              <w:rPr>
                <w:rFonts w:ascii="Arial"/>
                <w:sz w:val="21"/>
              </w:rPr>
            </w:pPr>
          </w:p>
          <w:p w14:paraId="3E201D71">
            <w:pPr>
              <w:spacing w:line="244" w:lineRule="auto"/>
              <w:rPr>
                <w:rFonts w:ascii="Arial"/>
                <w:sz w:val="21"/>
              </w:rPr>
            </w:pPr>
          </w:p>
          <w:p w14:paraId="42B61086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2D4B4D63">
            <w:pPr>
              <w:spacing w:line="243" w:lineRule="auto"/>
              <w:rPr>
                <w:rFonts w:ascii="Arial"/>
                <w:sz w:val="21"/>
              </w:rPr>
            </w:pPr>
          </w:p>
          <w:p w14:paraId="41DEB738">
            <w:pPr>
              <w:spacing w:line="244" w:lineRule="auto"/>
              <w:rPr>
                <w:rFonts w:ascii="Arial"/>
                <w:sz w:val="21"/>
              </w:rPr>
            </w:pPr>
          </w:p>
          <w:p w14:paraId="622F523C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364FC250">
            <w:pPr>
              <w:spacing w:line="243" w:lineRule="auto"/>
              <w:rPr>
                <w:rFonts w:ascii="Arial"/>
                <w:sz w:val="21"/>
              </w:rPr>
            </w:pPr>
          </w:p>
          <w:p w14:paraId="5DEDF9DF">
            <w:pPr>
              <w:spacing w:line="244" w:lineRule="auto"/>
              <w:rPr>
                <w:rFonts w:ascii="Arial"/>
                <w:sz w:val="21"/>
              </w:rPr>
            </w:pPr>
          </w:p>
          <w:p w14:paraId="41A5BE11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6288E593">
            <w:pPr>
              <w:pStyle w:val="6"/>
              <w:spacing w:before="152" w:line="209" w:lineRule="auto"/>
              <w:ind w:left="23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正向指标</w:t>
            </w:r>
          </w:p>
        </w:tc>
      </w:tr>
      <w:tr w14:paraId="1B38ED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45A5082A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7C556C89">
            <w:pPr>
              <w:spacing w:line="269" w:lineRule="auto"/>
              <w:rPr>
                <w:rFonts w:ascii="Arial"/>
                <w:sz w:val="21"/>
              </w:rPr>
            </w:pPr>
          </w:p>
          <w:p w14:paraId="6D0504EA">
            <w:pPr>
              <w:spacing w:line="269" w:lineRule="auto"/>
              <w:rPr>
                <w:rFonts w:ascii="Arial"/>
                <w:sz w:val="21"/>
              </w:rPr>
            </w:pPr>
          </w:p>
          <w:p w14:paraId="744D52E0">
            <w:pPr>
              <w:spacing w:line="269" w:lineRule="auto"/>
              <w:rPr>
                <w:rFonts w:ascii="Arial"/>
                <w:sz w:val="21"/>
              </w:rPr>
            </w:pPr>
          </w:p>
          <w:p w14:paraId="15014362">
            <w:pPr>
              <w:spacing w:line="269" w:lineRule="auto"/>
              <w:rPr>
                <w:rFonts w:ascii="Arial"/>
                <w:sz w:val="21"/>
              </w:rPr>
            </w:pPr>
          </w:p>
          <w:p w14:paraId="04894F30">
            <w:pPr>
              <w:spacing w:line="269" w:lineRule="auto"/>
              <w:rPr>
                <w:rFonts w:ascii="Arial"/>
                <w:sz w:val="21"/>
              </w:rPr>
            </w:pPr>
          </w:p>
          <w:p w14:paraId="45463FB5">
            <w:pPr>
              <w:spacing w:line="269" w:lineRule="auto"/>
              <w:rPr>
                <w:rFonts w:ascii="Arial"/>
                <w:sz w:val="21"/>
              </w:rPr>
            </w:pPr>
          </w:p>
          <w:p w14:paraId="66C24867">
            <w:pPr>
              <w:spacing w:line="269" w:lineRule="auto"/>
              <w:rPr>
                <w:rFonts w:ascii="Arial"/>
                <w:sz w:val="21"/>
              </w:rPr>
            </w:pPr>
          </w:p>
          <w:p w14:paraId="0910B4E8">
            <w:pPr>
              <w:spacing w:line="269" w:lineRule="auto"/>
              <w:rPr>
                <w:rFonts w:ascii="Arial"/>
                <w:sz w:val="21"/>
              </w:rPr>
            </w:pPr>
          </w:p>
          <w:p w14:paraId="06A568C2">
            <w:pPr>
              <w:pStyle w:val="6"/>
              <w:spacing w:before="52" w:line="243" w:lineRule="auto"/>
              <w:ind w:left="113" w:right="10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51322521Y000000033232-办公印刷和接待费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524895FF">
            <w:pPr>
              <w:spacing w:line="250" w:lineRule="auto"/>
              <w:rPr>
                <w:rFonts w:ascii="Arial"/>
                <w:sz w:val="21"/>
              </w:rPr>
            </w:pPr>
          </w:p>
          <w:p w14:paraId="65EADBB3">
            <w:pPr>
              <w:spacing w:line="250" w:lineRule="auto"/>
              <w:rPr>
                <w:rFonts w:ascii="Arial"/>
                <w:sz w:val="21"/>
              </w:rPr>
            </w:pPr>
          </w:p>
          <w:p w14:paraId="215FA7EE">
            <w:pPr>
              <w:spacing w:line="251" w:lineRule="auto"/>
              <w:rPr>
                <w:rFonts w:ascii="Arial"/>
                <w:sz w:val="21"/>
              </w:rPr>
            </w:pPr>
          </w:p>
          <w:p w14:paraId="5D075620">
            <w:pPr>
              <w:spacing w:line="251" w:lineRule="auto"/>
              <w:rPr>
                <w:rFonts w:ascii="Arial"/>
                <w:sz w:val="21"/>
              </w:rPr>
            </w:pPr>
          </w:p>
          <w:p w14:paraId="2506BCBD">
            <w:pPr>
              <w:spacing w:line="251" w:lineRule="auto"/>
              <w:rPr>
                <w:rFonts w:ascii="Arial"/>
                <w:sz w:val="21"/>
              </w:rPr>
            </w:pPr>
          </w:p>
          <w:p w14:paraId="2A16C55C">
            <w:pPr>
              <w:spacing w:line="251" w:lineRule="auto"/>
              <w:rPr>
                <w:rFonts w:ascii="Arial"/>
                <w:sz w:val="21"/>
              </w:rPr>
            </w:pPr>
          </w:p>
          <w:p w14:paraId="1AC472E9">
            <w:pPr>
              <w:spacing w:line="251" w:lineRule="auto"/>
              <w:rPr>
                <w:rFonts w:ascii="Arial"/>
                <w:sz w:val="21"/>
              </w:rPr>
            </w:pPr>
          </w:p>
          <w:p w14:paraId="3C3769F7">
            <w:pPr>
              <w:spacing w:line="251" w:lineRule="auto"/>
              <w:rPr>
                <w:rFonts w:ascii="Arial"/>
                <w:sz w:val="21"/>
              </w:rPr>
            </w:pPr>
          </w:p>
          <w:p w14:paraId="11957511">
            <w:pPr>
              <w:spacing w:line="251" w:lineRule="auto"/>
              <w:rPr>
                <w:rFonts w:ascii="Arial"/>
                <w:sz w:val="21"/>
              </w:rPr>
            </w:pPr>
          </w:p>
          <w:p w14:paraId="02F088A6">
            <w:pPr>
              <w:pStyle w:val="6"/>
              <w:spacing w:before="52" w:line="241" w:lineRule="auto"/>
              <w:ind w:left="36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4.12</w:t>
            </w: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572CA57E">
            <w:pPr>
              <w:spacing w:line="254" w:lineRule="auto"/>
              <w:rPr>
                <w:rFonts w:ascii="Arial"/>
                <w:sz w:val="21"/>
              </w:rPr>
            </w:pPr>
          </w:p>
          <w:p w14:paraId="2790F6AD">
            <w:pPr>
              <w:spacing w:line="254" w:lineRule="auto"/>
              <w:rPr>
                <w:rFonts w:ascii="Arial"/>
                <w:sz w:val="21"/>
              </w:rPr>
            </w:pPr>
          </w:p>
          <w:p w14:paraId="1C7D3434">
            <w:pPr>
              <w:spacing w:line="254" w:lineRule="auto"/>
              <w:rPr>
                <w:rFonts w:ascii="Arial"/>
                <w:sz w:val="21"/>
              </w:rPr>
            </w:pPr>
          </w:p>
          <w:p w14:paraId="3FE35140">
            <w:pPr>
              <w:spacing w:line="255" w:lineRule="auto"/>
              <w:rPr>
                <w:rFonts w:ascii="Arial"/>
                <w:sz w:val="21"/>
              </w:rPr>
            </w:pPr>
          </w:p>
          <w:p w14:paraId="58EC0A56">
            <w:pPr>
              <w:pStyle w:val="6"/>
              <w:spacing w:before="52"/>
              <w:ind w:left="111" w:right="140"/>
              <w:jc w:val="both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提高预算编制质量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13"/>
                <w:w w:val="91"/>
                <w:sz w:val="16"/>
                <w:szCs w:val="16"/>
              </w:rPr>
              <w:t>,</w:t>
            </w:r>
            <w:r>
              <w:rPr>
                <w:spacing w:val="42"/>
                <w:sz w:val="16"/>
                <w:szCs w:val="16"/>
              </w:rPr>
              <w:t xml:space="preserve"> </w:t>
            </w:r>
            <w:r>
              <w:rPr>
                <w:spacing w:val="-13"/>
                <w:w w:val="91"/>
                <w:sz w:val="16"/>
                <w:szCs w:val="16"/>
              </w:rPr>
              <w:t>严</w:t>
            </w:r>
            <w:r>
              <w:rPr>
                <w:spacing w:val="-3"/>
                <w:sz w:val="16"/>
                <w:szCs w:val="16"/>
              </w:rPr>
              <w:t>格执行预算，保障单位日常运转</w:t>
            </w:r>
          </w:p>
          <w:p w14:paraId="37A35240">
            <w:pPr>
              <w:pStyle w:val="6"/>
              <w:spacing w:before="97" w:line="82" w:lineRule="exact"/>
              <w:ind w:left="127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。</w:t>
            </w: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4DABC342">
            <w:pPr>
              <w:pStyle w:val="6"/>
              <w:spacing w:before="170" w:line="209" w:lineRule="auto"/>
              <w:ind w:left="653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产出指标</w:t>
            </w:r>
          </w:p>
        </w:tc>
        <w:tc>
          <w:tcPr>
            <w:tcW w:w="485" w:type="dxa"/>
            <w:textDirection w:val="tbRlV"/>
            <w:vAlign w:val="top"/>
          </w:tcPr>
          <w:p w14:paraId="0257B149">
            <w:pPr>
              <w:pStyle w:val="6"/>
              <w:spacing w:before="213" w:line="209" w:lineRule="auto"/>
              <w:ind w:left="26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数量指标</w:t>
            </w:r>
          </w:p>
        </w:tc>
        <w:tc>
          <w:tcPr>
            <w:tcW w:w="1133" w:type="dxa"/>
            <w:vAlign w:val="top"/>
          </w:tcPr>
          <w:p w14:paraId="4B7CF5DA">
            <w:pPr>
              <w:pStyle w:val="6"/>
              <w:spacing w:before="233"/>
              <w:ind w:left="112" w:right="221" w:hanging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科目调整次</w:t>
            </w:r>
            <w:r>
              <w:rPr>
                <w:sz w:val="16"/>
                <w:szCs w:val="16"/>
              </w:rPr>
              <w:t>数</w:t>
            </w:r>
          </w:p>
        </w:tc>
        <w:tc>
          <w:tcPr>
            <w:tcW w:w="377" w:type="dxa"/>
            <w:vAlign w:val="top"/>
          </w:tcPr>
          <w:p w14:paraId="58096170">
            <w:pPr>
              <w:spacing w:line="282" w:lineRule="auto"/>
              <w:rPr>
                <w:rFonts w:ascii="Arial"/>
                <w:sz w:val="21"/>
              </w:rPr>
            </w:pPr>
          </w:p>
          <w:p w14:paraId="39DB6FC1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714B5C03">
            <w:pPr>
              <w:spacing w:line="282" w:lineRule="auto"/>
              <w:rPr>
                <w:rFonts w:ascii="Arial"/>
                <w:sz w:val="21"/>
              </w:rPr>
            </w:pPr>
          </w:p>
          <w:p w14:paraId="7F9D53A4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276A16F5">
            <w:pPr>
              <w:spacing w:line="282" w:lineRule="auto"/>
              <w:rPr>
                <w:rFonts w:ascii="Arial"/>
                <w:sz w:val="21"/>
              </w:rPr>
            </w:pPr>
          </w:p>
          <w:p w14:paraId="0B315B09">
            <w:pPr>
              <w:pStyle w:val="6"/>
              <w:spacing w:before="52" w:line="221" w:lineRule="auto"/>
              <w:ind w:left="1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次</w:t>
            </w:r>
          </w:p>
        </w:tc>
        <w:tc>
          <w:tcPr>
            <w:tcW w:w="377" w:type="dxa"/>
            <w:vAlign w:val="top"/>
          </w:tcPr>
          <w:p w14:paraId="670350EC">
            <w:pPr>
              <w:spacing w:line="282" w:lineRule="auto"/>
              <w:rPr>
                <w:rFonts w:ascii="Arial"/>
                <w:sz w:val="21"/>
              </w:rPr>
            </w:pPr>
          </w:p>
          <w:p w14:paraId="01B76B28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7E90A554">
            <w:pPr>
              <w:pStyle w:val="6"/>
              <w:spacing w:before="152" w:line="209" w:lineRule="auto"/>
              <w:ind w:left="26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21C8FD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53ADCD02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72553BF6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7A0337E8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3806D87C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405E15C5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5AC6C37A">
            <w:pPr>
              <w:pStyle w:val="6"/>
              <w:spacing w:before="213" w:line="210" w:lineRule="auto"/>
              <w:ind w:left="233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质量指标</w:t>
            </w:r>
          </w:p>
        </w:tc>
        <w:tc>
          <w:tcPr>
            <w:tcW w:w="1133" w:type="dxa"/>
            <w:vAlign w:val="top"/>
          </w:tcPr>
          <w:p w14:paraId="0ADE9649">
            <w:pPr>
              <w:pStyle w:val="6"/>
              <w:spacing w:before="26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预算编制准</w:t>
            </w:r>
          </w:p>
          <w:p w14:paraId="35532D96">
            <w:pPr>
              <w:pStyle w:val="6"/>
              <w:spacing w:before="14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确率（计算</w:t>
            </w:r>
          </w:p>
          <w:p w14:paraId="7D897B1B">
            <w:pPr>
              <w:pStyle w:val="6"/>
              <w:spacing w:before="13" w:line="231" w:lineRule="auto"/>
              <w:ind w:left="112" w:right="139"/>
              <w:jc w:val="both"/>
              <w:rPr>
                <w:sz w:val="16"/>
                <w:szCs w:val="16"/>
              </w:rPr>
            </w:pPr>
            <w:r>
              <w:rPr>
                <w:spacing w:val="-15"/>
                <w:sz w:val="16"/>
                <w:szCs w:val="16"/>
              </w:rPr>
              <w:t>方法为： ∣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（执行数-预</w:t>
            </w:r>
            <w:r>
              <w:rPr>
                <w:spacing w:val="-1"/>
                <w:sz w:val="16"/>
                <w:szCs w:val="16"/>
              </w:rPr>
              <w:t>算数）/预算</w:t>
            </w:r>
            <w:r>
              <w:rPr>
                <w:spacing w:val="-27"/>
                <w:sz w:val="16"/>
                <w:szCs w:val="16"/>
              </w:rPr>
              <w:t>数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27"/>
                <w:sz w:val="16"/>
                <w:szCs w:val="16"/>
              </w:rPr>
              <w:t>∣</w:t>
            </w:r>
            <w:r>
              <w:rPr>
                <w:spacing w:val="-57"/>
                <w:sz w:val="16"/>
                <w:szCs w:val="16"/>
              </w:rPr>
              <w:t xml:space="preserve"> </w:t>
            </w:r>
            <w:r>
              <w:rPr>
                <w:spacing w:val="-27"/>
                <w:sz w:val="16"/>
                <w:szCs w:val="16"/>
              </w:rPr>
              <w:t>)</w:t>
            </w:r>
          </w:p>
        </w:tc>
        <w:tc>
          <w:tcPr>
            <w:tcW w:w="377" w:type="dxa"/>
            <w:vAlign w:val="top"/>
          </w:tcPr>
          <w:p w14:paraId="1B6580A6">
            <w:pPr>
              <w:spacing w:line="243" w:lineRule="auto"/>
              <w:rPr>
                <w:rFonts w:ascii="Arial"/>
                <w:sz w:val="21"/>
              </w:rPr>
            </w:pPr>
          </w:p>
          <w:p w14:paraId="4F20D82C">
            <w:pPr>
              <w:spacing w:line="244" w:lineRule="auto"/>
              <w:rPr>
                <w:rFonts w:ascii="Arial"/>
                <w:sz w:val="21"/>
              </w:rPr>
            </w:pPr>
          </w:p>
          <w:p w14:paraId="404C3A5D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2CE2D137">
            <w:pPr>
              <w:spacing w:line="244" w:lineRule="auto"/>
              <w:rPr>
                <w:rFonts w:ascii="Arial"/>
                <w:sz w:val="21"/>
              </w:rPr>
            </w:pPr>
          </w:p>
          <w:p w14:paraId="7EF3DDF6">
            <w:pPr>
              <w:spacing w:line="244" w:lineRule="auto"/>
              <w:rPr>
                <w:rFonts w:ascii="Arial"/>
                <w:sz w:val="21"/>
              </w:rPr>
            </w:pPr>
          </w:p>
          <w:p w14:paraId="1C830A97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599113A5">
            <w:pPr>
              <w:spacing w:line="244" w:lineRule="auto"/>
              <w:rPr>
                <w:rFonts w:ascii="Arial"/>
                <w:sz w:val="21"/>
              </w:rPr>
            </w:pPr>
          </w:p>
          <w:p w14:paraId="685C8333">
            <w:pPr>
              <w:spacing w:line="244" w:lineRule="auto"/>
              <w:rPr>
                <w:rFonts w:ascii="Arial"/>
                <w:sz w:val="21"/>
              </w:rPr>
            </w:pPr>
          </w:p>
          <w:p w14:paraId="6465BA48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4E16A854">
            <w:pPr>
              <w:spacing w:line="244" w:lineRule="auto"/>
              <w:rPr>
                <w:rFonts w:ascii="Arial"/>
                <w:sz w:val="21"/>
              </w:rPr>
            </w:pPr>
          </w:p>
          <w:p w14:paraId="332CECC4">
            <w:pPr>
              <w:spacing w:line="244" w:lineRule="auto"/>
              <w:rPr>
                <w:rFonts w:ascii="Arial"/>
                <w:sz w:val="21"/>
              </w:rPr>
            </w:pPr>
          </w:p>
          <w:p w14:paraId="5EBFFADE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</w:t>
            </w:r>
          </w:p>
        </w:tc>
        <w:tc>
          <w:tcPr>
            <w:tcW w:w="426" w:type="dxa"/>
            <w:textDirection w:val="tbRlV"/>
            <w:vAlign w:val="top"/>
          </w:tcPr>
          <w:p w14:paraId="15487B66">
            <w:pPr>
              <w:pStyle w:val="6"/>
              <w:spacing w:before="152" w:line="209" w:lineRule="auto"/>
              <w:ind w:left="233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0BDD75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54E5B1C0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3E581461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5A71FACF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08188B75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6C6C2D07">
            <w:pPr>
              <w:pStyle w:val="6"/>
              <w:spacing w:before="170" w:line="209" w:lineRule="auto"/>
              <w:ind w:left="963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效益指标</w:t>
            </w:r>
          </w:p>
        </w:tc>
        <w:tc>
          <w:tcPr>
            <w:tcW w:w="485" w:type="dxa"/>
            <w:textDirection w:val="tbRlV"/>
            <w:vAlign w:val="top"/>
          </w:tcPr>
          <w:p w14:paraId="6F17701D">
            <w:pPr>
              <w:pStyle w:val="6"/>
              <w:spacing w:before="213" w:line="209" w:lineRule="auto"/>
              <w:ind w:left="128"/>
              <w:rPr>
                <w:sz w:val="16"/>
                <w:szCs w:val="16"/>
              </w:rPr>
            </w:pPr>
            <w:r>
              <w:rPr>
                <w:spacing w:val="39"/>
                <w:sz w:val="16"/>
                <w:szCs w:val="16"/>
              </w:rPr>
              <w:t>经济效益指标</w:t>
            </w:r>
          </w:p>
        </w:tc>
        <w:tc>
          <w:tcPr>
            <w:tcW w:w="1133" w:type="dxa"/>
            <w:vAlign w:val="top"/>
          </w:tcPr>
          <w:p w14:paraId="4E675D5C">
            <w:pPr>
              <w:pStyle w:val="6"/>
              <w:spacing w:before="25"/>
              <w:ind w:left="112" w:right="141" w:hanging="1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“三公”经</w:t>
            </w:r>
            <w:r>
              <w:rPr>
                <w:spacing w:val="-2"/>
                <w:sz w:val="16"/>
                <w:szCs w:val="16"/>
              </w:rPr>
              <w:t>费控制率[计算方法为：</w:t>
            </w:r>
          </w:p>
          <w:p w14:paraId="4C998B92">
            <w:pPr>
              <w:pStyle w:val="6"/>
              <w:spacing w:line="230" w:lineRule="auto"/>
              <w:ind w:left="112" w:right="140" w:firstLine="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（三公经费</w:t>
            </w:r>
            <w:r>
              <w:rPr>
                <w:spacing w:val="-1"/>
                <w:sz w:val="16"/>
                <w:szCs w:val="16"/>
              </w:rPr>
              <w:t>实际支出数/</w:t>
            </w:r>
            <w:r>
              <w:rPr>
                <w:spacing w:val="-2"/>
                <w:sz w:val="16"/>
                <w:szCs w:val="16"/>
              </w:rPr>
              <w:t>预算安排数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]×100%）</w:t>
            </w:r>
          </w:p>
        </w:tc>
        <w:tc>
          <w:tcPr>
            <w:tcW w:w="377" w:type="dxa"/>
            <w:vAlign w:val="top"/>
          </w:tcPr>
          <w:p w14:paraId="678E03C6">
            <w:pPr>
              <w:spacing w:line="296" w:lineRule="auto"/>
              <w:rPr>
                <w:rFonts w:ascii="Arial"/>
                <w:sz w:val="21"/>
              </w:rPr>
            </w:pPr>
          </w:p>
          <w:p w14:paraId="3E1CFA71">
            <w:pPr>
              <w:spacing w:line="297" w:lineRule="auto"/>
              <w:rPr>
                <w:rFonts w:ascii="Arial"/>
                <w:sz w:val="21"/>
              </w:rPr>
            </w:pPr>
          </w:p>
          <w:p w14:paraId="59A3A32C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21D989CF">
            <w:pPr>
              <w:spacing w:line="297" w:lineRule="auto"/>
              <w:rPr>
                <w:rFonts w:ascii="Arial"/>
                <w:sz w:val="21"/>
              </w:rPr>
            </w:pPr>
          </w:p>
          <w:p w14:paraId="59AED11E">
            <w:pPr>
              <w:spacing w:line="297" w:lineRule="auto"/>
              <w:rPr>
                <w:rFonts w:ascii="Arial"/>
                <w:sz w:val="21"/>
              </w:rPr>
            </w:pPr>
          </w:p>
          <w:p w14:paraId="62BF6208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5B45A34D">
            <w:pPr>
              <w:spacing w:line="297" w:lineRule="auto"/>
              <w:rPr>
                <w:rFonts w:ascii="Arial"/>
                <w:sz w:val="21"/>
              </w:rPr>
            </w:pPr>
          </w:p>
          <w:p w14:paraId="14A5B5E3">
            <w:pPr>
              <w:spacing w:line="297" w:lineRule="auto"/>
              <w:rPr>
                <w:rFonts w:ascii="Arial"/>
                <w:sz w:val="21"/>
              </w:rPr>
            </w:pPr>
          </w:p>
          <w:p w14:paraId="56384214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6B9E06C2">
            <w:pPr>
              <w:spacing w:line="297" w:lineRule="auto"/>
              <w:rPr>
                <w:rFonts w:ascii="Arial"/>
                <w:sz w:val="21"/>
              </w:rPr>
            </w:pPr>
          </w:p>
          <w:p w14:paraId="162C8BBC">
            <w:pPr>
              <w:spacing w:line="297" w:lineRule="auto"/>
              <w:rPr>
                <w:rFonts w:ascii="Arial"/>
                <w:sz w:val="21"/>
              </w:rPr>
            </w:pPr>
          </w:p>
          <w:p w14:paraId="525A341A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7ADBA8B7">
            <w:pPr>
              <w:pStyle w:val="6"/>
              <w:spacing w:before="152" w:line="209" w:lineRule="auto"/>
              <w:ind w:left="337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63C0F0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329D883B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5AC7635E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5F96DE26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40E7B3A6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7153A944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6C43BEDE">
            <w:pPr>
              <w:pStyle w:val="6"/>
              <w:spacing w:before="213" w:line="209" w:lineRule="auto"/>
              <w:ind w:left="27"/>
              <w:rPr>
                <w:sz w:val="16"/>
                <w:szCs w:val="16"/>
              </w:rPr>
            </w:pPr>
            <w:r>
              <w:rPr>
                <w:spacing w:val="8"/>
                <w:sz w:val="16"/>
                <w:szCs w:val="16"/>
              </w:rPr>
              <w:t>社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会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效益</w:t>
            </w:r>
            <w:r>
              <w:rPr>
                <w:spacing w:val="-36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指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14D6E761">
            <w:pPr>
              <w:spacing w:line="244" w:lineRule="auto"/>
              <w:rPr>
                <w:rFonts w:ascii="Arial"/>
                <w:sz w:val="21"/>
              </w:rPr>
            </w:pPr>
          </w:p>
          <w:p w14:paraId="70C2BB24">
            <w:pPr>
              <w:spacing w:line="244" w:lineRule="auto"/>
              <w:rPr>
                <w:rFonts w:ascii="Arial"/>
                <w:sz w:val="21"/>
              </w:rPr>
            </w:pPr>
          </w:p>
          <w:p w14:paraId="587F1A78">
            <w:pPr>
              <w:pStyle w:val="6"/>
              <w:spacing w:before="52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运转保障率</w:t>
            </w:r>
          </w:p>
        </w:tc>
        <w:tc>
          <w:tcPr>
            <w:tcW w:w="377" w:type="dxa"/>
            <w:vAlign w:val="top"/>
          </w:tcPr>
          <w:p w14:paraId="5E5A5171">
            <w:pPr>
              <w:spacing w:line="273" w:lineRule="auto"/>
              <w:rPr>
                <w:rFonts w:ascii="Arial"/>
                <w:sz w:val="21"/>
              </w:rPr>
            </w:pPr>
          </w:p>
          <w:p w14:paraId="28138519">
            <w:pPr>
              <w:spacing w:line="274" w:lineRule="auto"/>
              <w:rPr>
                <w:rFonts w:ascii="Arial"/>
                <w:sz w:val="21"/>
              </w:rPr>
            </w:pPr>
          </w:p>
          <w:p w14:paraId="76CA7617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522EA2CE">
            <w:pPr>
              <w:spacing w:line="244" w:lineRule="auto"/>
              <w:rPr>
                <w:rFonts w:ascii="Arial"/>
                <w:sz w:val="21"/>
              </w:rPr>
            </w:pPr>
          </w:p>
          <w:p w14:paraId="52024F29">
            <w:pPr>
              <w:spacing w:line="244" w:lineRule="auto"/>
              <w:rPr>
                <w:rFonts w:ascii="Arial"/>
                <w:sz w:val="21"/>
              </w:rPr>
            </w:pPr>
          </w:p>
          <w:p w14:paraId="2DFF089C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07F4DDCC">
            <w:pPr>
              <w:spacing w:line="244" w:lineRule="auto"/>
              <w:rPr>
                <w:rFonts w:ascii="Arial"/>
                <w:sz w:val="21"/>
              </w:rPr>
            </w:pPr>
          </w:p>
          <w:p w14:paraId="58E5539B">
            <w:pPr>
              <w:spacing w:line="244" w:lineRule="auto"/>
              <w:rPr>
                <w:rFonts w:ascii="Arial"/>
                <w:sz w:val="21"/>
              </w:rPr>
            </w:pPr>
          </w:p>
          <w:p w14:paraId="51C2E334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6972027A">
            <w:pPr>
              <w:spacing w:line="244" w:lineRule="auto"/>
              <w:rPr>
                <w:rFonts w:ascii="Arial"/>
                <w:sz w:val="21"/>
              </w:rPr>
            </w:pPr>
          </w:p>
          <w:p w14:paraId="43D0984C">
            <w:pPr>
              <w:spacing w:line="244" w:lineRule="auto"/>
              <w:rPr>
                <w:rFonts w:ascii="Arial"/>
                <w:sz w:val="21"/>
              </w:rPr>
            </w:pPr>
          </w:p>
          <w:p w14:paraId="052B99F5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7FF5D459">
            <w:pPr>
              <w:pStyle w:val="6"/>
              <w:spacing w:before="152" w:line="209" w:lineRule="auto"/>
              <w:ind w:left="233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正向指标</w:t>
            </w:r>
          </w:p>
        </w:tc>
      </w:tr>
      <w:tr w14:paraId="10E17D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36FA1ABB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41428BE0">
            <w:pPr>
              <w:spacing w:line="267" w:lineRule="auto"/>
              <w:rPr>
                <w:rFonts w:ascii="Arial"/>
                <w:sz w:val="21"/>
              </w:rPr>
            </w:pPr>
          </w:p>
          <w:p w14:paraId="392A6214">
            <w:pPr>
              <w:spacing w:line="268" w:lineRule="auto"/>
              <w:rPr>
                <w:rFonts w:ascii="Arial"/>
                <w:sz w:val="21"/>
              </w:rPr>
            </w:pPr>
          </w:p>
          <w:p w14:paraId="3C51840E">
            <w:pPr>
              <w:spacing w:line="268" w:lineRule="auto"/>
              <w:rPr>
                <w:rFonts w:ascii="Arial"/>
                <w:sz w:val="21"/>
              </w:rPr>
            </w:pPr>
          </w:p>
          <w:p w14:paraId="721DBD3B">
            <w:pPr>
              <w:pStyle w:val="6"/>
              <w:spacing w:before="52" w:line="243" w:lineRule="auto"/>
              <w:ind w:left="112" w:right="105" w:firstLine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51322521Y000000046648-</w:t>
            </w:r>
            <w:r>
              <w:rPr>
                <w:spacing w:val="-3"/>
                <w:sz w:val="16"/>
                <w:szCs w:val="16"/>
              </w:rPr>
              <w:t>差旅费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3A514486">
            <w:pPr>
              <w:spacing w:line="301" w:lineRule="auto"/>
              <w:rPr>
                <w:rFonts w:ascii="Arial"/>
                <w:sz w:val="21"/>
              </w:rPr>
            </w:pPr>
          </w:p>
          <w:p w14:paraId="601B9F0B">
            <w:pPr>
              <w:spacing w:line="302" w:lineRule="auto"/>
              <w:rPr>
                <w:rFonts w:ascii="Arial"/>
                <w:sz w:val="21"/>
              </w:rPr>
            </w:pPr>
          </w:p>
          <w:p w14:paraId="68FE9C0D">
            <w:pPr>
              <w:spacing w:line="302" w:lineRule="auto"/>
              <w:rPr>
                <w:rFonts w:ascii="Arial"/>
                <w:sz w:val="21"/>
              </w:rPr>
            </w:pPr>
          </w:p>
          <w:p w14:paraId="0B6B4169">
            <w:pPr>
              <w:pStyle w:val="6"/>
              <w:spacing w:before="52" w:line="241" w:lineRule="auto"/>
              <w:ind w:left="3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5.92</w:t>
            </w: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2000A871">
            <w:pPr>
              <w:pStyle w:val="6"/>
              <w:spacing w:before="32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提高</w:t>
            </w:r>
          </w:p>
          <w:p w14:paraId="7C504E10">
            <w:pPr>
              <w:pStyle w:val="6"/>
              <w:spacing w:before="14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预算</w:t>
            </w:r>
          </w:p>
          <w:p w14:paraId="573C2146">
            <w:pPr>
              <w:pStyle w:val="6"/>
              <w:spacing w:before="17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编制</w:t>
            </w:r>
          </w:p>
          <w:p w14:paraId="0EA3FFF5">
            <w:pPr>
              <w:pStyle w:val="6"/>
              <w:spacing w:before="14" w:line="222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质量</w:t>
            </w:r>
          </w:p>
          <w:p w14:paraId="03D5E76A">
            <w:pPr>
              <w:pStyle w:val="6"/>
              <w:spacing w:before="14" w:line="218" w:lineRule="auto"/>
              <w:ind w:left="122"/>
              <w:rPr>
                <w:sz w:val="16"/>
                <w:szCs w:val="16"/>
              </w:rPr>
            </w:pPr>
            <w:r>
              <w:rPr>
                <w:spacing w:val="-13"/>
                <w:w w:val="89"/>
                <w:sz w:val="16"/>
                <w:szCs w:val="16"/>
              </w:rPr>
              <w:t>,</w:t>
            </w:r>
            <w:r>
              <w:rPr>
                <w:spacing w:val="41"/>
                <w:w w:val="101"/>
                <w:sz w:val="16"/>
                <w:szCs w:val="16"/>
              </w:rPr>
              <w:t xml:space="preserve"> </w:t>
            </w:r>
            <w:r>
              <w:rPr>
                <w:spacing w:val="-13"/>
                <w:w w:val="89"/>
                <w:sz w:val="16"/>
                <w:szCs w:val="16"/>
              </w:rPr>
              <w:t>严</w:t>
            </w:r>
          </w:p>
          <w:p w14:paraId="0A9725C0">
            <w:pPr>
              <w:pStyle w:val="6"/>
              <w:spacing w:before="20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格执</w:t>
            </w:r>
          </w:p>
          <w:p w14:paraId="3CF53E9D">
            <w:pPr>
              <w:pStyle w:val="6"/>
              <w:spacing w:before="15" w:line="222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行预</w:t>
            </w:r>
          </w:p>
          <w:p w14:paraId="63FA3949">
            <w:pPr>
              <w:pStyle w:val="6"/>
              <w:spacing w:before="16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算，</w:t>
            </w:r>
          </w:p>
          <w:p w14:paraId="7A3032AA">
            <w:pPr>
              <w:pStyle w:val="6"/>
              <w:spacing w:before="15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保障</w:t>
            </w:r>
          </w:p>
          <w:p w14:paraId="056ABA55">
            <w:pPr>
              <w:pStyle w:val="6"/>
              <w:spacing w:before="18" w:line="210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单位</w:t>
            </w: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010CA24A">
            <w:pPr>
              <w:pStyle w:val="6"/>
              <w:spacing w:before="170" w:line="209" w:lineRule="auto"/>
              <w:ind w:left="654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产出指标</w:t>
            </w:r>
          </w:p>
        </w:tc>
        <w:tc>
          <w:tcPr>
            <w:tcW w:w="485" w:type="dxa"/>
            <w:textDirection w:val="tbRlV"/>
            <w:vAlign w:val="top"/>
          </w:tcPr>
          <w:p w14:paraId="11674EDE">
            <w:pPr>
              <w:pStyle w:val="6"/>
              <w:spacing w:before="213" w:line="209" w:lineRule="auto"/>
              <w:ind w:left="27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数量指标</w:t>
            </w:r>
          </w:p>
        </w:tc>
        <w:tc>
          <w:tcPr>
            <w:tcW w:w="1133" w:type="dxa"/>
            <w:vAlign w:val="top"/>
          </w:tcPr>
          <w:p w14:paraId="0489D60E">
            <w:pPr>
              <w:pStyle w:val="6"/>
              <w:spacing w:before="234"/>
              <w:ind w:left="112" w:right="221" w:hanging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科目调整次</w:t>
            </w:r>
            <w:r>
              <w:rPr>
                <w:sz w:val="16"/>
                <w:szCs w:val="16"/>
              </w:rPr>
              <w:t>数</w:t>
            </w:r>
          </w:p>
        </w:tc>
        <w:tc>
          <w:tcPr>
            <w:tcW w:w="377" w:type="dxa"/>
            <w:vAlign w:val="top"/>
          </w:tcPr>
          <w:p w14:paraId="4D116FF6">
            <w:pPr>
              <w:spacing w:line="283" w:lineRule="auto"/>
              <w:rPr>
                <w:rFonts w:ascii="Arial"/>
                <w:sz w:val="21"/>
              </w:rPr>
            </w:pPr>
          </w:p>
          <w:p w14:paraId="0E7F5D04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6F65BD83">
            <w:pPr>
              <w:spacing w:line="283" w:lineRule="auto"/>
              <w:rPr>
                <w:rFonts w:ascii="Arial"/>
                <w:sz w:val="21"/>
              </w:rPr>
            </w:pPr>
          </w:p>
          <w:p w14:paraId="7A4816C7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1AF3F856">
            <w:pPr>
              <w:spacing w:line="283" w:lineRule="auto"/>
              <w:rPr>
                <w:rFonts w:ascii="Arial"/>
                <w:sz w:val="21"/>
              </w:rPr>
            </w:pPr>
          </w:p>
          <w:p w14:paraId="2C1D608F">
            <w:pPr>
              <w:pStyle w:val="6"/>
              <w:spacing w:before="52" w:line="221" w:lineRule="auto"/>
              <w:ind w:left="1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次</w:t>
            </w:r>
          </w:p>
        </w:tc>
        <w:tc>
          <w:tcPr>
            <w:tcW w:w="377" w:type="dxa"/>
            <w:vAlign w:val="top"/>
          </w:tcPr>
          <w:p w14:paraId="7CD0EBC4">
            <w:pPr>
              <w:spacing w:line="283" w:lineRule="auto"/>
              <w:rPr>
                <w:rFonts w:ascii="Arial"/>
                <w:sz w:val="21"/>
              </w:rPr>
            </w:pPr>
          </w:p>
          <w:p w14:paraId="3C3B77DA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671BBA9C">
            <w:pPr>
              <w:pStyle w:val="6"/>
              <w:spacing w:before="152" w:line="209" w:lineRule="auto"/>
              <w:ind w:left="27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1E785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45478510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4930821E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008CB4FD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148F8BF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28AABB5B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39CC2264">
            <w:pPr>
              <w:pStyle w:val="6"/>
              <w:spacing w:before="213" w:line="210" w:lineRule="auto"/>
              <w:ind w:left="234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质量指标</w:t>
            </w:r>
          </w:p>
        </w:tc>
        <w:tc>
          <w:tcPr>
            <w:tcW w:w="1133" w:type="dxa"/>
            <w:vAlign w:val="top"/>
          </w:tcPr>
          <w:p w14:paraId="6941036D">
            <w:pPr>
              <w:pStyle w:val="6"/>
              <w:spacing w:before="27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预算编制准</w:t>
            </w:r>
          </w:p>
          <w:p w14:paraId="287BA949">
            <w:pPr>
              <w:pStyle w:val="6"/>
              <w:spacing w:before="14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确率（计算</w:t>
            </w:r>
          </w:p>
          <w:p w14:paraId="4EA24D96">
            <w:pPr>
              <w:pStyle w:val="6"/>
              <w:spacing w:before="15" w:line="231" w:lineRule="auto"/>
              <w:ind w:left="112" w:right="139"/>
              <w:jc w:val="both"/>
              <w:rPr>
                <w:sz w:val="16"/>
                <w:szCs w:val="16"/>
              </w:rPr>
            </w:pPr>
            <w:r>
              <w:rPr>
                <w:spacing w:val="-15"/>
                <w:sz w:val="16"/>
                <w:szCs w:val="16"/>
              </w:rPr>
              <w:t>方法为： ∣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（执行数-预</w:t>
            </w:r>
            <w:r>
              <w:rPr>
                <w:spacing w:val="-1"/>
                <w:sz w:val="16"/>
                <w:szCs w:val="16"/>
              </w:rPr>
              <w:t>算数）/预算</w:t>
            </w:r>
            <w:r>
              <w:rPr>
                <w:spacing w:val="-27"/>
                <w:sz w:val="16"/>
                <w:szCs w:val="16"/>
              </w:rPr>
              <w:t>数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27"/>
                <w:sz w:val="16"/>
                <w:szCs w:val="16"/>
              </w:rPr>
              <w:t>∣</w:t>
            </w:r>
            <w:r>
              <w:rPr>
                <w:spacing w:val="-57"/>
                <w:sz w:val="16"/>
                <w:szCs w:val="16"/>
              </w:rPr>
              <w:t xml:space="preserve"> </w:t>
            </w:r>
            <w:r>
              <w:rPr>
                <w:spacing w:val="-27"/>
                <w:sz w:val="16"/>
                <w:szCs w:val="16"/>
              </w:rPr>
              <w:t>)</w:t>
            </w:r>
          </w:p>
        </w:tc>
        <w:tc>
          <w:tcPr>
            <w:tcW w:w="377" w:type="dxa"/>
            <w:vAlign w:val="top"/>
          </w:tcPr>
          <w:p w14:paraId="7B652C9E">
            <w:pPr>
              <w:spacing w:line="244" w:lineRule="auto"/>
              <w:rPr>
                <w:rFonts w:ascii="Arial"/>
                <w:sz w:val="21"/>
              </w:rPr>
            </w:pPr>
          </w:p>
          <w:p w14:paraId="50857BBF">
            <w:pPr>
              <w:spacing w:line="244" w:lineRule="auto"/>
              <w:rPr>
                <w:rFonts w:ascii="Arial"/>
                <w:sz w:val="21"/>
              </w:rPr>
            </w:pPr>
          </w:p>
          <w:p w14:paraId="6DD3262F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54B06EDB">
            <w:pPr>
              <w:spacing w:line="244" w:lineRule="auto"/>
              <w:rPr>
                <w:rFonts w:ascii="Arial"/>
                <w:sz w:val="21"/>
              </w:rPr>
            </w:pPr>
          </w:p>
          <w:p w14:paraId="3633BA3F">
            <w:pPr>
              <w:spacing w:line="245" w:lineRule="auto"/>
              <w:rPr>
                <w:rFonts w:ascii="Arial"/>
                <w:sz w:val="21"/>
              </w:rPr>
            </w:pPr>
          </w:p>
          <w:p w14:paraId="1982F904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23BC567E">
            <w:pPr>
              <w:spacing w:line="244" w:lineRule="auto"/>
              <w:rPr>
                <w:rFonts w:ascii="Arial"/>
                <w:sz w:val="21"/>
              </w:rPr>
            </w:pPr>
          </w:p>
          <w:p w14:paraId="73AE29D5">
            <w:pPr>
              <w:spacing w:line="245" w:lineRule="auto"/>
              <w:rPr>
                <w:rFonts w:ascii="Arial"/>
                <w:sz w:val="21"/>
              </w:rPr>
            </w:pPr>
          </w:p>
          <w:p w14:paraId="2FD8879D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66765331">
            <w:pPr>
              <w:spacing w:line="244" w:lineRule="auto"/>
              <w:rPr>
                <w:rFonts w:ascii="Arial"/>
                <w:sz w:val="21"/>
              </w:rPr>
            </w:pPr>
          </w:p>
          <w:p w14:paraId="337A8B0D">
            <w:pPr>
              <w:spacing w:line="245" w:lineRule="auto"/>
              <w:rPr>
                <w:rFonts w:ascii="Arial"/>
                <w:sz w:val="21"/>
              </w:rPr>
            </w:pPr>
          </w:p>
          <w:p w14:paraId="5247585E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</w:t>
            </w:r>
          </w:p>
        </w:tc>
        <w:tc>
          <w:tcPr>
            <w:tcW w:w="426" w:type="dxa"/>
            <w:textDirection w:val="tbRlV"/>
            <w:vAlign w:val="top"/>
          </w:tcPr>
          <w:p w14:paraId="45B7BA95">
            <w:pPr>
              <w:pStyle w:val="6"/>
              <w:spacing w:before="152" w:line="209" w:lineRule="auto"/>
              <w:ind w:left="234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</w:tbl>
    <w:p w14:paraId="0FAE8EE0">
      <w:pPr>
        <w:pStyle w:val="2"/>
      </w:pPr>
    </w:p>
    <w:p w14:paraId="3A0A80DB">
      <w:pPr>
        <w:sectPr>
          <w:pgSz w:w="11906" w:h="16840"/>
          <w:pgMar w:top="400" w:right="1631" w:bottom="400" w:left="1760" w:header="0" w:footer="0" w:gutter="0"/>
          <w:cols w:space="720" w:num="1"/>
        </w:sectPr>
      </w:pPr>
    </w:p>
    <w:p w14:paraId="49E6DCB9">
      <w:pPr>
        <w:spacing w:before="17"/>
      </w:pPr>
    </w:p>
    <w:p w14:paraId="1CCB4E78">
      <w:pPr>
        <w:spacing w:before="16"/>
      </w:pPr>
    </w:p>
    <w:p w14:paraId="0D55C12A">
      <w:pPr>
        <w:spacing w:before="16"/>
      </w:pPr>
    </w:p>
    <w:p w14:paraId="2A6FEC92">
      <w:pPr>
        <w:spacing w:before="16"/>
      </w:pPr>
    </w:p>
    <w:tbl>
      <w:tblPr>
        <w:tblStyle w:val="5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975"/>
        <w:gridCol w:w="789"/>
        <w:gridCol w:w="572"/>
        <w:gridCol w:w="443"/>
        <w:gridCol w:w="485"/>
        <w:gridCol w:w="1133"/>
        <w:gridCol w:w="377"/>
        <w:gridCol w:w="775"/>
        <w:gridCol w:w="377"/>
        <w:gridCol w:w="377"/>
        <w:gridCol w:w="426"/>
      </w:tblGrid>
      <w:tr w14:paraId="60DF9D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09FFAAB5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77CB1ADF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4E2D663D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279CABF2">
            <w:pPr>
              <w:pStyle w:val="6"/>
              <w:spacing w:before="27" w:line="222" w:lineRule="auto"/>
              <w:ind w:left="139"/>
              <w:rPr>
                <w:sz w:val="16"/>
                <w:szCs w:val="16"/>
              </w:rPr>
            </w:pPr>
            <w:r>
              <w:rPr>
                <w:spacing w:val="-17"/>
                <w:sz w:val="16"/>
                <w:szCs w:val="16"/>
              </w:rPr>
              <w:t>日常</w:t>
            </w:r>
          </w:p>
          <w:p w14:paraId="4FD012FF">
            <w:pPr>
              <w:pStyle w:val="6"/>
              <w:spacing w:before="13" w:line="258" w:lineRule="auto"/>
              <w:ind w:left="126" w:right="140" w:hanging="15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运转</w:t>
            </w:r>
            <w:r>
              <w:rPr>
                <w:sz w:val="16"/>
                <w:szCs w:val="16"/>
              </w:rPr>
              <w:t xml:space="preserve"> 。</w:t>
            </w: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47B24554">
            <w:pPr>
              <w:pStyle w:val="6"/>
              <w:spacing w:before="170" w:line="209" w:lineRule="auto"/>
              <w:ind w:left="965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效益指标</w:t>
            </w:r>
          </w:p>
        </w:tc>
        <w:tc>
          <w:tcPr>
            <w:tcW w:w="485" w:type="dxa"/>
            <w:textDirection w:val="tbRlV"/>
            <w:vAlign w:val="top"/>
          </w:tcPr>
          <w:p w14:paraId="322BE04A">
            <w:pPr>
              <w:pStyle w:val="6"/>
              <w:spacing w:before="213" w:line="209" w:lineRule="auto"/>
              <w:ind w:left="130"/>
              <w:rPr>
                <w:sz w:val="16"/>
                <w:szCs w:val="16"/>
              </w:rPr>
            </w:pPr>
            <w:r>
              <w:rPr>
                <w:spacing w:val="39"/>
                <w:sz w:val="16"/>
                <w:szCs w:val="16"/>
              </w:rPr>
              <w:t>经济效益指标</w:t>
            </w:r>
          </w:p>
        </w:tc>
        <w:tc>
          <w:tcPr>
            <w:tcW w:w="1133" w:type="dxa"/>
            <w:vAlign w:val="top"/>
          </w:tcPr>
          <w:p w14:paraId="21722A53">
            <w:pPr>
              <w:pStyle w:val="6"/>
              <w:spacing w:before="27" w:line="239" w:lineRule="auto"/>
              <w:ind w:left="112" w:right="141" w:hanging="1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“三公”经</w:t>
            </w:r>
            <w:r>
              <w:rPr>
                <w:spacing w:val="-2"/>
                <w:sz w:val="16"/>
                <w:szCs w:val="16"/>
              </w:rPr>
              <w:t>费控制率[计算方法为：</w:t>
            </w:r>
          </w:p>
          <w:p w14:paraId="5A0C46D5">
            <w:pPr>
              <w:pStyle w:val="6"/>
              <w:spacing w:before="2" w:line="231" w:lineRule="auto"/>
              <w:ind w:left="112" w:right="140" w:firstLine="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（三公经费</w:t>
            </w:r>
            <w:r>
              <w:rPr>
                <w:spacing w:val="-1"/>
                <w:sz w:val="16"/>
                <w:szCs w:val="16"/>
              </w:rPr>
              <w:t>实际支出数/</w:t>
            </w:r>
            <w:r>
              <w:rPr>
                <w:spacing w:val="-2"/>
                <w:sz w:val="16"/>
                <w:szCs w:val="16"/>
              </w:rPr>
              <w:t>预算安排数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]×100%）</w:t>
            </w:r>
          </w:p>
        </w:tc>
        <w:tc>
          <w:tcPr>
            <w:tcW w:w="377" w:type="dxa"/>
            <w:vAlign w:val="top"/>
          </w:tcPr>
          <w:p w14:paraId="3FDB3508">
            <w:pPr>
              <w:spacing w:line="296" w:lineRule="auto"/>
              <w:rPr>
                <w:rFonts w:ascii="Arial"/>
                <w:sz w:val="21"/>
              </w:rPr>
            </w:pPr>
          </w:p>
          <w:p w14:paraId="5B160227">
            <w:pPr>
              <w:spacing w:line="296" w:lineRule="auto"/>
              <w:rPr>
                <w:rFonts w:ascii="Arial"/>
                <w:sz w:val="21"/>
              </w:rPr>
            </w:pPr>
          </w:p>
          <w:p w14:paraId="49382A59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4CA37DC4">
            <w:pPr>
              <w:spacing w:line="296" w:lineRule="auto"/>
              <w:rPr>
                <w:rFonts w:ascii="Arial"/>
                <w:sz w:val="21"/>
              </w:rPr>
            </w:pPr>
          </w:p>
          <w:p w14:paraId="67A4F200">
            <w:pPr>
              <w:spacing w:line="297" w:lineRule="auto"/>
              <w:rPr>
                <w:rFonts w:ascii="Arial"/>
                <w:sz w:val="21"/>
              </w:rPr>
            </w:pPr>
          </w:p>
          <w:p w14:paraId="4C6D999C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451DD82B">
            <w:pPr>
              <w:spacing w:line="296" w:lineRule="auto"/>
              <w:rPr>
                <w:rFonts w:ascii="Arial"/>
                <w:sz w:val="21"/>
              </w:rPr>
            </w:pPr>
          </w:p>
          <w:p w14:paraId="2FF26FAF">
            <w:pPr>
              <w:spacing w:line="297" w:lineRule="auto"/>
              <w:rPr>
                <w:rFonts w:ascii="Arial"/>
                <w:sz w:val="21"/>
              </w:rPr>
            </w:pPr>
          </w:p>
          <w:p w14:paraId="2A60C80D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7030BEBA">
            <w:pPr>
              <w:spacing w:line="296" w:lineRule="auto"/>
              <w:rPr>
                <w:rFonts w:ascii="Arial"/>
                <w:sz w:val="21"/>
              </w:rPr>
            </w:pPr>
          </w:p>
          <w:p w14:paraId="15413FB3">
            <w:pPr>
              <w:spacing w:line="297" w:lineRule="auto"/>
              <w:rPr>
                <w:rFonts w:ascii="Arial"/>
                <w:sz w:val="21"/>
              </w:rPr>
            </w:pPr>
          </w:p>
          <w:p w14:paraId="7916470B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267AAD5E">
            <w:pPr>
              <w:pStyle w:val="6"/>
              <w:spacing w:before="152" w:line="209" w:lineRule="auto"/>
              <w:ind w:left="339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3028EE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411655EC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138B971A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1ADDB348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7641AAD6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3888A72C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03C6EA8D">
            <w:pPr>
              <w:pStyle w:val="6"/>
              <w:spacing w:before="213" w:line="209" w:lineRule="auto"/>
              <w:ind w:left="21"/>
              <w:rPr>
                <w:sz w:val="16"/>
                <w:szCs w:val="16"/>
              </w:rPr>
            </w:pPr>
            <w:r>
              <w:rPr>
                <w:spacing w:val="8"/>
                <w:sz w:val="16"/>
                <w:szCs w:val="16"/>
              </w:rPr>
              <w:t>社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会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效益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指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66499241">
            <w:pPr>
              <w:spacing w:line="242" w:lineRule="auto"/>
              <w:rPr>
                <w:rFonts w:ascii="Arial"/>
                <w:sz w:val="21"/>
              </w:rPr>
            </w:pPr>
          </w:p>
          <w:p w14:paraId="57CC3442">
            <w:pPr>
              <w:spacing w:line="242" w:lineRule="auto"/>
              <w:rPr>
                <w:rFonts w:ascii="Arial"/>
                <w:sz w:val="21"/>
              </w:rPr>
            </w:pPr>
          </w:p>
          <w:p w14:paraId="4FBA3CF9">
            <w:pPr>
              <w:pStyle w:val="6"/>
              <w:spacing w:before="52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运转保障率</w:t>
            </w:r>
          </w:p>
        </w:tc>
        <w:tc>
          <w:tcPr>
            <w:tcW w:w="377" w:type="dxa"/>
            <w:vAlign w:val="top"/>
          </w:tcPr>
          <w:p w14:paraId="3A310A60">
            <w:pPr>
              <w:spacing w:line="271" w:lineRule="auto"/>
              <w:rPr>
                <w:rFonts w:ascii="Arial"/>
                <w:sz w:val="21"/>
              </w:rPr>
            </w:pPr>
          </w:p>
          <w:p w14:paraId="56D2FD28">
            <w:pPr>
              <w:spacing w:line="272" w:lineRule="auto"/>
              <w:rPr>
                <w:rFonts w:ascii="Arial"/>
                <w:sz w:val="21"/>
              </w:rPr>
            </w:pPr>
          </w:p>
          <w:p w14:paraId="5F022927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70BAC5BF">
            <w:pPr>
              <w:spacing w:line="242" w:lineRule="auto"/>
              <w:rPr>
                <w:rFonts w:ascii="Arial"/>
                <w:sz w:val="21"/>
              </w:rPr>
            </w:pPr>
          </w:p>
          <w:p w14:paraId="657C818B">
            <w:pPr>
              <w:spacing w:line="243" w:lineRule="auto"/>
              <w:rPr>
                <w:rFonts w:ascii="Arial"/>
                <w:sz w:val="21"/>
              </w:rPr>
            </w:pPr>
          </w:p>
          <w:p w14:paraId="3692B727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52FEE619">
            <w:pPr>
              <w:spacing w:line="242" w:lineRule="auto"/>
              <w:rPr>
                <w:rFonts w:ascii="Arial"/>
                <w:sz w:val="21"/>
              </w:rPr>
            </w:pPr>
          </w:p>
          <w:p w14:paraId="13E1B61E">
            <w:pPr>
              <w:spacing w:line="243" w:lineRule="auto"/>
              <w:rPr>
                <w:rFonts w:ascii="Arial"/>
                <w:sz w:val="21"/>
              </w:rPr>
            </w:pPr>
          </w:p>
          <w:p w14:paraId="267AC53A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5CDEFEA9">
            <w:pPr>
              <w:spacing w:line="242" w:lineRule="auto"/>
              <w:rPr>
                <w:rFonts w:ascii="Arial"/>
                <w:sz w:val="21"/>
              </w:rPr>
            </w:pPr>
          </w:p>
          <w:p w14:paraId="3AEC9BC7">
            <w:pPr>
              <w:spacing w:line="243" w:lineRule="auto"/>
              <w:rPr>
                <w:rFonts w:ascii="Arial"/>
                <w:sz w:val="21"/>
              </w:rPr>
            </w:pPr>
          </w:p>
          <w:p w14:paraId="48EED6C0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21BDE4D7">
            <w:pPr>
              <w:pStyle w:val="6"/>
              <w:spacing w:before="152" w:line="209" w:lineRule="auto"/>
              <w:ind w:left="22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正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向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</w:tr>
      <w:tr w14:paraId="3319F3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2FC47DDC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657B1BF3">
            <w:pPr>
              <w:spacing w:line="268" w:lineRule="auto"/>
              <w:rPr>
                <w:rFonts w:ascii="Arial"/>
                <w:sz w:val="21"/>
              </w:rPr>
            </w:pPr>
          </w:p>
          <w:p w14:paraId="20ADA5B3">
            <w:pPr>
              <w:spacing w:line="268" w:lineRule="auto"/>
              <w:rPr>
                <w:rFonts w:ascii="Arial"/>
                <w:sz w:val="21"/>
              </w:rPr>
            </w:pPr>
          </w:p>
          <w:p w14:paraId="78DCDC7B">
            <w:pPr>
              <w:spacing w:line="269" w:lineRule="auto"/>
              <w:rPr>
                <w:rFonts w:ascii="Arial"/>
                <w:sz w:val="21"/>
              </w:rPr>
            </w:pPr>
          </w:p>
          <w:p w14:paraId="0BAE2471">
            <w:pPr>
              <w:spacing w:line="269" w:lineRule="auto"/>
              <w:rPr>
                <w:rFonts w:ascii="Arial"/>
                <w:sz w:val="21"/>
              </w:rPr>
            </w:pPr>
          </w:p>
          <w:p w14:paraId="57D65F80">
            <w:pPr>
              <w:spacing w:line="269" w:lineRule="auto"/>
              <w:rPr>
                <w:rFonts w:ascii="Arial"/>
                <w:sz w:val="21"/>
              </w:rPr>
            </w:pPr>
          </w:p>
          <w:p w14:paraId="637DCA99">
            <w:pPr>
              <w:spacing w:line="269" w:lineRule="auto"/>
              <w:rPr>
                <w:rFonts w:ascii="Arial"/>
                <w:sz w:val="21"/>
              </w:rPr>
            </w:pPr>
          </w:p>
          <w:p w14:paraId="26D2C618">
            <w:pPr>
              <w:spacing w:line="269" w:lineRule="auto"/>
              <w:rPr>
                <w:rFonts w:ascii="Arial"/>
                <w:sz w:val="21"/>
              </w:rPr>
            </w:pPr>
          </w:p>
          <w:p w14:paraId="5D60078B">
            <w:pPr>
              <w:spacing w:line="269" w:lineRule="auto"/>
              <w:rPr>
                <w:rFonts w:ascii="Arial"/>
                <w:sz w:val="21"/>
              </w:rPr>
            </w:pPr>
          </w:p>
          <w:p w14:paraId="4900F83C">
            <w:pPr>
              <w:pStyle w:val="6"/>
              <w:spacing w:before="52"/>
              <w:ind w:left="112" w:right="105" w:firstLine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51322521Y000000047200-</w:t>
            </w:r>
            <w:r>
              <w:rPr>
                <w:spacing w:val="-3"/>
                <w:sz w:val="16"/>
                <w:szCs w:val="16"/>
              </w:rPr>
              <w:t>取暖费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16F7C274">
            <w:pPr>
              <w:spacing w:line="250" w:lineRule="auto"/>
              <w:rPr>
                <w:rFonts w:ascii="Arial"/>
                <w:sz w:val="21"/>
              </w:rPr>
            </w:pPr>
          </w:p>
          <w:p w14:paraId="27B89D44">
            <w:pPr>
              <w:spacing w:line="250" w:lineRule="auto"/>
              <w:rPr>
                <w:rFonts w:ascii="Arial"/>
                <w:sz w:val="21"/>
              </w:rPr>
            </w:pPr>
          </w:p>
          <w:p w14:paraId="46C290D1">
            <w:pPr>
              <w:spacing w:line="250" w:lineRule="auto"/>
              <w:rPr>
                <w:rFonts w:ascii="Arial"/>
                <w:sz w:val="21"/>
              </w:rPr>
            </w:pPr>
          </w:p>
          <w:p w14:paraId="5CD9837C">
            <w:pPr>
              <w:spacing w:line="250" w:lineRule="auto"/>
              <w:rPr>
                <w:rFonts w:ascii="Arial"/>
                <w:sz w:val="21"/>
              </w:rPr>
            </w:pPr>
          </w:p>
          <w:p w14:paraId="62A35453">
            <w:pPr>
              <w:spacing w:line="250" w:lineRule="auto"/>
              <w:rPr>
                <w:rFonts w:ascii="Arial"/>
                <w:sz w:val="21"/>
              </w:rPr>
            </w:pPr>
          </w:p>
          <w:p w14:paraId="1CD07601">
            <w:pPr>
              <w:spacing w:line="250" w:lineRule="auto"/>
              <w:rPr>
                <w:rFonts w:ascii="Arial"/>
                <w:sz w:val="21"/>
              </w:rPr>
            </w:pPr>
          </w:p>
          <w:p w14:paraId="0AF41BEF">
            <w:pPr>
              <w:spacing w:line="250" w:lineRule="auto"/>
              <w:rPr>
                <w:rFonts w:ascii="Arial"/>
                <w:sz w:val="21"/>
              </w:rPr>
            </w:pPr>
          </w:p>
          <w:p w14:paraId="598428B6">
            <w:pPr>
              <w:spacing w:line="250" w:lineRule="auto"/>
              <w:rPr>
                <w:rFonts w:ascii="Arial"/>
                <w:sz w:val="21"/>
              </w:rPr>
            </w:pPr>
          </w:p>
          <w:p w14:paraId="109BF772">
            <w:pPr>
              <w:spacing w:line="251" w:lineRule="auto"/>
              <w:rPr>
                <w:rFonts w:ascii="Arial"/>
                <w:sz w:val="21"/>
              </w:rPr>
            </w:pPr>
          </w:p>
          <w:p w14:paraId="083047CA">
            <w:pPr>
              <w:pStyle w:val="6"/>
              <w:spacing w:before="52" w:line="241" w:lineRule="auto"/>
              <w:ind w:left="377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1.60</w:t>
            </w: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7BACB4C3">
            <w:pPr>
              <w:spacing w:line="252" w:lineRule="auto"/>
              <w:rPr>
                <w:rFonts w:ascii="Arial"/>
                <w:sz w:val="21"/>
              </w:rPr>
            </w:pPr>
          </w:p>
          <w:p w14:paraId="59E54051">
            <w:pPr>
              <w:spacing w:line="253" w:lineRule="auto"/>
              <w:rPr>
                <w:rFonts w:ascii="Arial"/>
                <w:sz w:val="21"/>
              </w:rPr>
            </w:pPr>
          </w:p>
          <w:p w14:paraId="2AA41B15">
            <w:pPr>
              <w:spacing w:line="253" w:lineRule="auto"/>
              <w:rPr>
                <w:rFonts w:ascii="Arial"/>
                <w:sz w:val="21"/>
              </w:rPr>
            </w:pPr>
          </w:p>
          <w:p w14:paraId="58C92553">
            <w:pPr>
              <w:spacing w:line="253" w:lineRule="auto"/>
              <w:rPr>
                <w:rFonts w:ascii="Arial"/>
                <w:sz w:val="21"/>
              </w:rPr>
            </w:pPr>
          </w:p>
          <w:p w14:paraId="5714882F">
            <w:pPr>
              <w:pStyle w:val="6"/>
              <w:spacing w:before="52"/>
              <w:ind w:left="111" w:right="140"/>
              <w:jc w:val="both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提高预算编制质量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13"/>
                <w:w w:val="91"/>
                <w:sz w:val="16"/>
                <w:szCs w:val="16"/>
              </w:rPr>
              <w:t>,</w:t>
            </w:r>
            <w:r>
              <w:rPr>
                <w:spacing w:val="42"/>
                <w:sz w:val="16"/>
                <w:szCs w:val="16"/>
              </w:rPr>
              <w:t xml:space="preserve"> </w:t>
            </w:r>
            <w:r>
              <w:rPr>
                <w:spacing w:val="-13"/>
                <w:w w:val="91"/>
                <w:sz w:val="16"/>
                <w:szCs w:val="16"/>
              </w:rPr>
              <w:t>严</w:t>
            </w:r>
            <w:r>
              <w:rPr>
                <w:spacing w:val="-3"/>
                <w:sz w:val="16"/>
                <w:szCs w:val="16"/>
              </w:rPr>
              <w:t>格执行预算，保障单位日常运转</w:t>
            </w:r>
          </w:p>
          <w:p w14:paraId="661EBD8D">
            <w:pPr>
              <w:pStyle w:val="6"/>
              <w:spacing w:before="99" w:line="82" w:lineRule="exact"/>
              <w:ind w:left="127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。</w:t>
            </w: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1C299841">
            <w:pPr>
              <w:pStyle w:val="6"/>
              <w:spacing w:before="170" w:line="209" w:lineRule="auto"/>
              <w:ind w:left="6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产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出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  <w:tc>
          <w:tcPr>
            <w:tcW w:w="485" w:type="dxa"/>
            <w:textDirection w:val="tbRlV"/>
            <w:vAlign w:val="top"/>
          </w:tcPr>
          <w:p w14:paraId="26906B29">
            <w:pPr>
              <w:pStyle w:val="6"/>
              <w:spacing w:before="213" w:line="209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数量指标</w:t>
            </w:r>
          </w:p>
        </w:tc>
        <w:tc>
          <w:tcPr>
            <w:tcW w:w="1133" w:type="dxa"/>
            <w:vAlign w:val="top"/>
          </w:tcPr>
          <w:p w14:paraId="0CAC0F18">
            <w:pPr>
              <w:pStyle w:val="6"/>
              <w:spacing w:before="228" w:line="243" w:lineRule="auto"/>
              <w:ind w:left="112" w:right="221" w:hanging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科目调整次</w:t>
            </w:r>
            <w:r>
              <w:rPr>
                <w:sz w:val="16"/>
                <w:szCs w:val="16"/>
              </w:rPr>
              <w:t>数</w:t>
            </w:r>
          </w:p>
        </w:tc>
        <w:tc>
          <w:tcPr>
            <w:tcW w:w="377" w:type="dxa"/>
            <w:vAlign w:val="top"/>
          </w:tcPr>
          <w:p w14:paraId="4E532818">
            <w:pPr>
              <w:spacing w:line="280" w:lineRule="auto"/>
              <w:rPr>
                <w:rFonts w:ascii="Arial"/>
                <w:sz w:val="21"/>
              </w:rPr>
            </w:pPr>
          </w:p>
          <w:p w14:paraId="428FAAD0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70A953F8">
            <w:pPr>
              <w:spacing w:line="280" w:lineRule="auto"/>
              <w:rPr>
                <w:rFonts w:ascii="Arial"/>
                <w:sz w:val="21"/>
              </w:rPr>
            </w:pPr>
          </w:p>
          <w:p w14:paraId="11FAAB26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6F2D1CAB">
            <w:pPr>
              <w:spacing w:line="280" w:lineRule="auto"/>
              <w:rPr>
                <w:rFonts w:ascii="Arial"/>
                <w:sz w:val="21"/>
              </w:rPr>
            </w:pPr>
          </w:p>
          <w:p w14:paraId="4D5F87BA">
            <w:pPr>
              <w:pStyle w:val="6"/>
              <w:spacing w:before="52" w:line="221" w:lineRule="auto"/>
              <w:ind w:left="1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次</w:t>
            </w:r>
          </w:p>
        </w:tc>
        <w:tc>
          <w:tcPr>
            <w:tcW w:w="377" w:type="dxa"/>
            <w:vAlign w:val="top"/>
          </w:tcPr>
          <w:p w14:paraId="32D36491">
            <w:pPr>
              <w:spacing w:line="280" w:lineRule="auto"/>
              <w:rPr>
                <w:rFonts w:ascii="Arial"/>
                <w:sz w:val="21"/>
              </w:rPr>
            </w:pPr>
          </w:p>
          <w:p w14:paraId="535AC515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787CA561">
            <w:pPr>
              <w:pStyle w:val="6"/>
              <w:spacing w:before="152" w:line="209" w:lineRule="auto"/>
              <w:ind w:left="2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432924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67EAC321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4F31F936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257B3E45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4CE79C9B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2572AF07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08820DB3">
            <w:pPr>
              <w:pStyle w:val="6"/>
              <w:spacing w:before="213" w:line="210" w:lineRule="auto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质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量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645EC731">
            <w:pPr>
              <w:pStyle w:val="6"/>
              <w:spacing w:before="23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预算编制准</w:t>
            </w:r>
          </w:p>
          <w:p w14:paraId="7350B98C">
            <w:pPr>
              <w:pStyle w:val="6"/>
              <w:spacing w:before="14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确率（计算</w:t>
            </w:r>
          </w:p>
          <w:p w14:paraId="363B07B6">
            <w:pPr>
              <w:pStyle w:val="6"/>
              <w:spacing w:before="17" w:line="231" w:lineRule="auto"/>
              <w:ind w:left="112" w:right="139"/>
              <w:jc w:val="both"/>
              <w:rPr>
                <w:sz w:val="16"/>
                <w:szCs w:val="16"/>
              </w:rPr>
            </w:pPr>
            <w:r>
              <w:rPr>
                <w:spacing w:val="-15"/>
                <w:sz w:val="16"/>
                <w:szCs w:val="16"/>
              </w:rPr>
              <w:t>方法为： ∣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（执行数-预</w:t>
            </w:r>
            <w:r>
              <w:rPr>
                <w:spacing w:val="-1"/>
                <w:sz w:val="16"/>
                <w:szCs w:val="16"/>
              </w:rPr>
              <w:t>算数）/预算</w:t>
            </w:r>
            <w:r>
              <w:rPr>
                <w:spacing w:val="-27"/>
                <w:sz w:val="16"/>
                <w:szCs w:val="16"/>
              </w:rPr>
              <w:t>数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27"/>
                <w:sz w:val="16"/>
                <w:szCs w:val="16"/>
              </w:rPr>
              <w:t>∣</w:t>
            </w:r>
            <w:r>
              <w:rPr>
                <w:spacing w:val="-57"/>
                <w:sz w:val="16"/>
                <w:szCs w:val="16"/>
              </w:rPr>
              <w:t xml:space="preserve"> </w:t>
            </w:r>
            <w:r>
              <w:rPr>
                <w:spacing w:val="-27"/>
                <w:sz w:val="16"/>
                <w:szCs w:val="16"/>
              </w:rPr>
              <w:t>)</w:t>
            </w:r>
          </w:p>
        </w:tc>
        <w:tc>
          <w:tcPr>
            <w:tcW w:w="377" w:type="dxa"/>
            <w:vAlign w:val="top"/>
          </w:tcPr>
          <w:p w14:paraId="55ABDE42">
            <w:pPr>
              <w:spacing w:line="242" w:lineRule="auto"/>
              <w:rPr>
                <w:rFonts w:ascii="Arial"/>
                <w:sz w:val="21"/>
              </w:rPr>
            </w:pPr>
          </w:p>
          <w:p w14:paraId="305A4B7E">
            <w:pPr>
              <w:spacing w:line="243" w:lineRule="auto"/>
              <w:rPr>
                <w:rFonts w:ascii="Arial"/>
                <w:sz w:val="21"/>
              </w:rPr>
            </w:pPr>
          </w:p>
          <w:p w14:paraId="73A3EF45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400763C1">
            <w:pPr>
              <w:spacing w:line="243" w:lineRule="auto"/>
              <w:rPr>
                <w:rFonts w:ascii="Arial"/>
                <w:sz w:val="21"/>
              </w:rPr>
            </w:pPr>
          </w:p>
          <w:p w14:paraId="103E9847">
            <w:pPr>
              <w:spacing w:line="243" w:lineRule="auto"/>
              <w:rPr>
                <w:rFonts w:ascii="Arial"/>
                <w:sz w:val="21"/>
              </w:rPr>
            </w:pPr>
          </w:p>
          <w:p w14:paraId="13F07E49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0CD7AFE8">
            <w:pPr>
              <w:spacing w:line="243" w:lineRule="auto"/>
              <w:rPr>
                <w:rFonts w:ascii="Arial"/>
                <w:sz w:val="21"/>
              </w:rPr>
            </w:pPr>
          </w:p>
          <w:p w14:paraId="2405EF46">
            <w:pPr>
              <w:spacing w:line="243" w:lineRule="auto"/>
              <w:rPr>
                <w:rFonts w:ascii="Arial"/>
                <w:sz w:val="21"/>
              </w:rPr>
            </w:pPr>
          </w:p>
          <w:p w14:paraId="48393336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57371C84">
            <w:pPr>
              <w:spacing w:line="243" w:lineRule="auto"/>
              <w:rPr>
                <w:rFonts w:ascii="Arial"/>
                <w:sz w:val="21"/>
              </w:rPr>
            </w:pPr>
          </w:p>
          <w:p w14:paraId="06DDEAD3">
            <w:pPr>
              <w:spacing w:line="243" w:lineRule="auto"/>
              <w:rPr>
                <w:rFonts w:ascii="Arial"/>
                <w:sz w:val="21"/>
              </w:rPr>
            </w:pPr>
          </w:p>
          <w:p w14:paraId="78AB1DCE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</w:t>
            </w:r>
          </w:p>
        </w:tc>
        <w:tc>
          <w:tcPr>
            <w:tcW w:w="426" w:type="dxa"/>
            <w:textDirection w:val="tbRlV"/>
            <w:vAlign w:val="top"/>
          </w:tcPr>
          <w:p w14:paraId="54F74DF4">
            <w:pPr>
              <w:pStyle w:val="6"/>
              <w:spacing w:before="152" w:line="209" w:lineRule="auto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反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向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</w:tr>
      <w:tr w14:paraId="7A5A8F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6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7F91925B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22653173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4B90EB5D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68824B83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16DBBB02">
            <w:pPr>
              <w:pStyle w:val="6"/>
              <w:spacing w:before="170" w:line="209" w:lineRule="auto"/>
              <w:ind w:left="961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效益指标</w:t>
            </w:r>
          </w:p>
        </w:tc>
        <w:tc>
          <w:tcPr>
            <w:tcW w:w="485" w:type="dxa"/>
            <w:textDirection w:val="tbRlV"/>
            <w:vAlign w:val="top"/>
          </w:tcPr>
          <w:p w14:paraId="76EF3428">
            <w:pPr>
              <w:pStyle w:val="6"/>
              <w:spacing w:before="213" w:line="209" w:lineRule="auto"/>
              <w:ind w:left="126"/>
              <w:rPr>
                <w:sz w:val="16"/>
                <w:szCs w:val="16"/>
              </w:rPr>
            </w:pPr>
            <w:r>
              <w:rPr>
                <w:spacing w:val="39"/>
                <w:sz w:val="16"/>
                <w:szCs w:val="16"/>
              </w:rPr>
              <w:t>经济效益指标</w:t>
            </w:r>
          </w:p>
        </w:tc>
        <w:tc>
          <w:tcPr>
            <w:tcW w:w="1133" w:type="dxa"/>
            <w:vAlign w:val="top"/>
          </w:tcPr>
          <w:p w14:paraId="26A1F776">
            <w:pPr>
              <w:pStyle w:val="6"/>
              <w:spacing w:before="23" w:line="239" w:lineRule="auto"/>
              <w:ind w:left="112" w:right="141" w:hanging="1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“三公”经</w:t>
            </w:r>
            <w:r>
              <w:rPr>
                <w:spacing w:val="-2"/>
                <w:sz w:val="16"/>
                <w:szCs w:val="16"/>
              </w:rPr>
              <w:t>费控制率[计算方法为：</w:t>
            </w:r>
          </w:p>
          <w:p w14:paraId="047B1088">
            <w:pPr>
              <w:pStyle w:val="6"/>
              <w:spacing w:line="231" w:lineRule="auto"/>
              <w:ind w:left="112" w:right="140" w:firstLine="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（三公经费</w:t>
            </w:r>
            <w:r>
              <w:rPr>
                <w:spacing w:val="-1"/>
                <w:sz w:val="16"/>
                <w:szCs w:val="16"/>
              </w:rPr>
              <w:t>实际支出数/</w:t>
            </w:r>
            <w:r>
              <w:rPr>
                <w:spacing w:val="-2"/>
                <w:sz w:val="16"/>
                <w:szCs w:val="16"/>
              </w:rPr>
              <w:t>预算安排数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]×100%）</w:t>
            </w:r>
          </w:p>
        </w:tc>
        <w:tc>
          <w:tcPr>
            <w:tcW w:w="377" w:type="dxa"/>
            <w:vAlign w:val="top"/>
          </w:tcPr>
          <w:p w14:paraId="79A7069C">
            <w:pPr>
              <w:spacing w:line="294" w:lineRule="auto"/>
              <w:rPr>
                <w:rFonts w:ascii="Arial"/>
                <w:sz w:val="21"/>
              </w:rPr>
            </w:pPr>
          </w:p>
          <w:p w14:paraId="2E187537">
            <w:pPr>
              <w:spacing w:line="295" w:lineRule="auto"/>
              <w:rPr>
                <w:rFonts w:ascii="Arial"/>
                <w:sz w:val="21"/>
              </w:rPr>
            </w:pPr>
          </w:p>
          <w:p w14:paraId="1AE0BD39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560BDEC6">
            <w:pPr>
              <w:spacing w:line="294" w:lineRule="auto"/>
              <w:rPr>
                <w:rFonts w:ascii="Arial"/>
                <w:sz w:val="21"/>
              </w:rPr>
            </w:pPr>
          </w:p>
          <w:p w14:paraId="0BF3CD91">
            <w:pPr>
              <w:spacing w:line="295" w:lineRule="auto"/>
              <w:rPr>
                <w:rFonts w:ascii="Arial"/>
                <w:sz w:val="21"/>
              </w:rPr>
            </w:pPr>
          </w:p>
          <w:p w14:paraId="0DCAD5A4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3DB7B209">
            <w:pPr>
              <w:spacing w:line="294" w:lineRule="auto"/>
              <w:rPr>
                <w:rFonts w:ascii="Arial"/>
                <w:sz w:val="21"/>
              </w:rPr>
            </w:pPr>
          </w:p>
          <w:p w14:paraId="237C54E9">
            <w:pPr>
              <w:spacing w:line="295" w:lineRule="auto"/>
              <w:rPr>
                <w:rFonts w:ascii="Arial"/>
                <w:sz w:val="21"/>
              </w:rPr>
            </w:pPr>
          </w:p>
          <w:p w14:paraId="2956E011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4B77B250">
            <w:pPr>
              <w:spacing w:line="294" w:lineRule="auto"/>
              <w:rPr>
                <w:rFonts w:ascii="Arial"/>
                <w:sz w:val="21"/>
              </w:rPr>
            </w:pPr>
          </w:p>
          <w:p w14:paraId="73E65384">
            <w:pPr>
              <w:spacing w:line="295" w:lineRule="auto"/>
              <w:rPr>
                <w:rFonts w:ascii="Arial"/>
                <w:sz w:val="21"/>
              </w:rPr>
            </w:pPr>
          </w:p>
          <w:p w14:paraId="39F077C9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734AF235">
            <w:pPr>
              <w:pStyle w:val="6"/>
              <w:spacing w:before="152" w:line="209" w:lineRule="auto"/>
              <w:ind w:left="335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6C5F09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10C1F079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44657D05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6EC7CA00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721227EA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56010BCD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75C9F0E2">
            <w:pPr>
              <w:pStyle w:val="6"/>
              <w:spacing w:before="213" w:line="209" w:lineRule="auto"/>
              <w:ind w:left="25"/>
              <w:rPr>
                <w:sz w:val="16"/>
                <w:szCs w:val="16"/>
              </w:rPr>
            </w:pPr>
            <w:r>
              <w:rPr>
                <w:spacing w:val="8"/>
                <w:sz w:val="16"/>
                <w:szCs w:val="16"/>
              </w:rPr>
              <w:t>社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会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效益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指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48B16621">
            <w:pPr>
              <w:spacing w:line="243" w:lineRule="auto"/>
              <w:rPr>
                <w:rFonts w:ascii="Arial"/>
                <w:sz w:val="21"/>
              </w:rPr>
            </w:pPr>
          </w:p>
          <w:p w14:paraId="0AF62B12">
            <w:pPr>
              <w:spacing w:line="243" w:lineRule="auto"/>
              <w:rPr>
                <w:rFonts w:ascii="Arial"/>
                <w:sz w:val="21"/>
              </w:rPr>
            </w:pPr>
          </w:p>
          <w:p w14:paraId="61EB017C">
            <w:pPr>
              <w:pStyle w:val="6"/>
              <w:spacing w:before="52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运转保障率</w:t>
            </w:r>
          </w:p>
        </w:tc>
        <w:tc>
          <w:tcPr>
            <w:tcW w:w="377" w:type="dxa"/>
            <w:vAlign w:val="top"/>
          </w:tcPr>
          <w:p w14:paraId="2B76E71D">
            <w:pPr>
              <w:spacing w:line="272" w:lineRule="auto"/>
              <w:rPr>
                <w:rFonts w:ascii="Arial"/>
                <w:sz w:val="21"/>
              </w:rPr>
            </w:pPr>
          </w:p>
          <w:p w14:paraId="5EB16C10">
            <w:pPr>
              <w:spacing w:line="273" w:lineRule="auto"/>
              <w:rPr>
                <w:rFonts w:ascii="Arial"/>
                <w:sz w:val="21"/>
              </w:rPr>
            </w:pPr>
          </w:p>
          <w:p w14:paraId="5B32C351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35B1D395">
            <w:pPr>
              <w:spacing w:line="243" w:lineRule="auto"/>
              <w:rPr>
                <w:rFonts w:ascii="Arial"/>
                <w:sz w:val="21"/>
              </w:rPr>
            </w:pPr>
          </w:p>
          <w:p w14:paraId="7FD23316">
            <w:pPr>
              <w:spacing w:line="244" w:lineRule="auto"/>
              <w:rPr>
                <w:rFonts w:ascii="Arial"/>
                <w:sz w:val="21"/>
              </w:rPr>
            </w:pPr>
          </w:p>
          <w:p w14:paraId="7D152036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31FC70A9">
            <w:pPr>
              <w:spacing w:line="243" w:lineRule="auto"/>
              <w:rPr>
                <w:rFonts w:ascii="Arial"/>
                <w:sz w:val="21"/>
              </w:rPr>
            </w:pPr>
          </w:p>
          <w:p w14:paraId="2EE78FDA">
            <w:pPr>
              <w:spacing w:line="244" w:lineRule="auto"/>
              <w:rPr>
                <w:rFonts w:ascii="Arial"/>
                <w:sz w:val="21"/>
              </w:rPr>
            </w:pPr>
          </w:p>
          <w:p w14:paraId="453482A0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27E1CA4B">
            <w:pPr>
              <w:spacing w:line="243" w:lineRule="auto"/>
              <w:rPr>
                <w:rFonts w:ascii="Arial"/>
                <w:sz w:val="21"/>
              </w:rPr>
            </w:pPr>
          </w:p>
          <w:p w14:paraId="71A0391B">
            <w:pPr>
              <w:spacing w:line="244" w:lineRule="auto"/>
              <w:rPr>
                <w:rFonts w:ascii="Arial"/>
                <w:sz w:val="21"/>
              </w:rPr>
            </w:pPr>
          </w:p>
          <w:p w14:paraId="6F541D09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442CE9E8">
            <w:pPr>
              <w:pStyle w:val="6"/>
              <w:spacing w:before="152" w:line="209" w:lineRule="auto"/>
              <w:ind w:left="23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正向指标</w:t>
            </w:r>
          </w:p>
        </w:tc>
      </w:tr>
      <w:tr w14:paraId="0285CD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11930826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5C6A5FE4">
            <w:pPr>
              <w:spacing w:line="248" w:lineRule="auto"/>
              <w:rPr>
                <w:rFonts w:ascii="Arial"/>
                <w:sz w:val="21"/>
              </w:rPr>
            </w:pPr>
          </w:p>
          <w:p w14:paraId="43973C43">
            <w:pPr>
              <w:spacing w:line="249" w:lineRule="auto"/>
              <w:rPr>
                <w:rFonts w:ascii="Arial"/>
                <w:sz w:val="21"/>
              </w:rPr>
            </w:pPr>
          </w:p>
          <w:p w14:paraId="04437197">
            <w:pPr>
              <w:spacing w:line="249" w:lineRule="auto"/>
              <w:rPr>
                <w:rFonts w:ascii="Arial"/>
                <w:sz w:val="21"/>
              </w:rPr>
            </w:pPr>
          </w:p>
          <w:p w14:paraId="0716B7F6">
            <w:pPr>
              <w:spacing w:line="249" w:lineRule="auto"/>
              <w:rPr>
                <w:rFonts w:ascii="Arial"/>
                <w:sz w:val="21"/>
              </w:rPr>
            </w:pPr>
          </w:p>
          <w:p w14:paraId="6F5DD86C">
            <w:pPr>
              <w:spacing w:line="249" w:lineRule="auto"/>
              <w:rPr>
                <w:rFonts w:ascii="Arial"/>
                <w:sz w:val="21"/>
              </w:rPr>
            </w:pPr>
          </w:p>
          <w:p w14:paraId="430C7696">
            <w:pPr>
              <w:spacing w:line="249" w:lineRule="auto"/>
              <w:rPr>
                <w:rFonts w:ascii="Arial"/>
                <w:sz w:val="21"/>
              </w:rPr>
            </w:pPr>
          </w:p>
          <w:p w14:paraId="7FDDB295">
            <w:pPr>
              <w:spacing w:line="249" w:lineRule="auto"/>
              <w:rPr>
                <w:rFonts w:ascii="Arial"/>
                <w:sz w:val="21"/>
              </w:rPr>
            </w:pPr>
          </w:p>
          <w:p w14:paraId="676C4F96">
            <w:pPr>
              <w:spacing w:line="249" w:lineRule="auto"/>
              <w:rPr>
                <w:rFonts w:ascii="Arial"/>
                <w:sz w:val="21"/>
              </w:rPr>
            </w:pPr>
          </w:p>
          <w:p w14:paraId="1D9B9EDC">
            <w:pPr>
              <w:spacing w:line="249" w:lineRule="auto"/>
              <w:rPr>
                <w:rFonts w:ascii="Arial"/>
                <w:sz w:val="21"/>
              </w:rPr>
            </w:pPr>
          </w:p>
          <w:p w14:paraId="0DFB4ACA">
            <w:pPr>
              <w:pStyle w:val="6"/>
              <w:spacing w:before="52" w:line="242" w:lineRule="auto"/>
              <w:ind w:left="111" w:right="105" w:firstLine="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51322522R000005285627-</w:t>
            </w:r>
            <w:r>
              <w:rPr>
                <w:spacing w:val="-2"/>
                <w:sz w:val="16"/>
                <w:szCs w:val="16"/>
              </w:rPr>
              <w:t>村干部补助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0D6A7820">
            <w:pPr>
              <w:spacing w:line="260" w:lineRule="auto"/>
              <w:rPr>
                <w:rFonts w:ascii="Arial"/>
                <w:sz w:val="21"/>
              </w:rPr>
            </w:pPr>
          </w:p>
          <w:p w14:paraId="0E1FED4B">
            <w:pPr>
              <w:spacing w:line="260" w:lineRule="auto"/>
              <w:rPr>
                <w:rFonts w:ascii="Arial"/>
                <w:sz w:val="21"/>
              </w:rPr>
            </w:pPr>
          </w:p>
          <w:p w14:paraId="6356B029">
            <w:pPr>
              <w:spacing w:line="260" w:lineRule="auto"/>
              <w:rPr>
                <w:rFonts w:ascii="Arial"/>
                <w:sz w:val="21"/>
              </w:rPr>
            </w:pPr>
          </w:p>
          <w:p w14:paraId="6426459C">
            <w:pPr>
              <w:spacing w:line="260" w:lineRule="auto"/>
              <w:rPr>
                <w:rFonts w:ascii="Arial"/>
                <w:sz w:val="21"/>
              </w:rPr>
            </w:pPr>
          </w:p>
          <w:p w14:paraId="35D9D63D">
            <w:pPr>
              <w:spacing w:line="260" w:lineRule="auto"/>
              <w:rPr>
                <w:rFonts w:ascii="Arial"/>
                <w:sz w:val="21"/>
              </w:rPr>
            </w:pPr>
          </w:p>
          <w:p w14:paraId="3C127AB6">
            <w:pPr>
              <w:spacing w:line="261" w:lineRule="auto"/>
              <w:rPr>
                <w:rFonts w:ascii="Arial"/>
                <w:sz w:val="21"/>
              </w:rPr>
            </w:pPr>
          </w:p>
          <w:p w14:paraId="2CB4A0AA">
            <w:pPr>
              <w:spacing w:line="261" w:lineRule="auto"/>
              <w:rPr>
                <w:rFonts w:ascii="Arial"/>
                <w:sz w:val="21"/>
              </w:rPr>
            </w:pPr>
          </w:p>
          <w:p w14:paraId="43FFB87A">
            <w:pPr>
              <w:spacing w:line="261" w:lineRule="auto"/>
              <w:rPr>
                <w:rFonts w:ascii="Arial"/>
                <w:sz w:val="21"/>
              </w:rPr>
            </w:pPr>
          </w:p>
          <w:p w14:paraId="437A50A4">
            <w:pPr>
              <w:spacing w:line="261" w:lineRule="auto"/>
              <w:rPr>
                <w:rFonts w:ascii="Arial"/>
                <w:sz w:val="21"/>
              </w:rPr>
            </w:pPr>
          </w:p>
          <w:p w14:paraId="3A709A88">
            <w:pPr>
              <w:pStyle w:val="6"/>
              <w:spacing w:before="52" w:line="241" w:lineRule="auto"/>
              <w:ind w:left="21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159.45</w:t>
            </w: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02DA4310">
            <w:pPr>
              <w:pStyle w:val="6"/>
              <w:spacing w:before="26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严格</w:t>
            </w:r>
          </w:p>
          <w:p w14:paraId="462792B9">
            <w:pPr>
              <w:pStyle w:val="6"/>
              <w:spacing w:before="14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执行</w:t>
            </w:r>
          </w:p>
          <w:p w14:paraId="41EB89B2">
            <w:pPr>
              <w:pStyle w:val="6"/>
              <w:spacing w:before="14" w:line="222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相关</w:t>
            </w:r>
          </w:p>
          <w:p w14:paraId="27206D0B">
            <w:pPr>
              <w:pStyle w:val="6"/>
              <w:spacing w:before="16" w:line="222" w:lineRule="auto"/>
              <w:ind w:left="11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政策</w:t>
            </w:r>
          </w:p>
          <w:p w14:paraId="15782A03">
            <w:pPr>
              <w:pStyle w:val="6"/>
              <w:spacing w:before="14" w:line="218" w:lineRule="auto"/>
              <w:ind w:left="122"/>
              <w:rPr>
                <w:sz w:val="16"/>
                <w:szCs w:val="16"/>
              </w:rPr>
            </w:pPr>
            <w:r>
              <w:rPr>
                <w:spacing w:val="-12"/>
                <w:w w:val="88"/>
                <w:sz w:val="16"/>
                <w:szCs w:val="16"/>
              </w:rPr>
              <w:t>,</w:t>
            </w:r>
            <w:r>
              <w:rPr>
                <w:spacing w:val="41"/>
                <w:w w:val="101"/>
                <w:sz w:val="16"/>
                <w:szCs w:val="16"/>
              </w:rPr>
              <w:t xml:space="preserve"> </w:t>
            </w:r>
            <w:r>
              <w:rPr>
                <w:spacing w:val="-12"/>
                <w:w w:val="88"/>
                <w:sz w:val="16"/>
                <w:szCs w:val="16"/>
              </w:rPr>
              <w:t>保</w:t>
            </w:r>
          </w:p>
          <w:p w14:paraId="6A7BE798">
            <w:pPr>
              <w:pStyle w:val="6"/>
              <w:spacing w:before="20" w:line="221" w:lineRule="auto"/>
              <w:ind w:left="119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障工</w:t>
            </w:r>
          </w:p>
          <w:p w14:paraId="4240C707">
            <w:pPr>
              <w:pStyle w:val="6"/>
              <w:spacing w:before="14" w:line="223" w:lineRule="auto"/>
              <w:ind w:left="118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资及</w:t>
            </w:r>
          </w:p>
          <w:p w14:paraId="5A3A0F53">
            <w:pPr>
              <w:pStyle w:val="6"/>
              <w:spacing w:before="16" w:line="223" w:lineRule="auto"/>
              <w:ind w:left="119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时、</w:t>
            </w:r>
          </w:p>
          <w:p w14:paraId="5DE0BB5C">
            <w:pPr>
              <w:pStyle w:val="6"/>
              <w:spacing w:before="13" w:line="221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足额</w:t>
            </w:r>
          </w:p>
          <w:p w14:paraId="5F28DC72">
            <w:pPr>
              <w:pStyle w:val="6"/>
              <w:spacing w:before="15" w:line="222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发放</w:t>
            </w:r>
          </w:p>
          <w:p w14:paraId="523ABCFA">
            <w:pPr>
              <w:pStyle w:val="6"/>
              <w:spacing w:before="16" w:line="221" w:lineRule="auto"/>
              <w:ind w:left="11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或社</w:t>
            </w:r>
          </w:p>
          <w:p w14:paraId="31CAB0FC">
            <w:pPr>
              <w:pStyle w:val="6"/>
              <w:spacing w:before="15" w:line="222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保及</w:t>
            </w:r>
          </w:p>
          <w:p w14:paraId="4B7F2186">
            <w:pPr>
              <w:pStyle w:val="6"/>
              <w:spacing w:before="17" w:line="223" w:lineRule="auto"/>
              <w:ind w:left="119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时、</w:t>
            </w:r>
          </w:p>
          <w:p w14:paraId="3B67BB48">
            <w:pPr>
              <w:pStyle w:val="6"/>
              <w:spacing w:before="12" w:line="221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足额</w:t>
            </w:r>
          </w:p>
          <w:p w14:paraId="6ACB0EAD">
            <w:pPr>
              <w:pStyle w:val="6"/>
              <w:spacing w:before="18" w:line="221" w:lineRule="auto"/>
              <w:ind w:left="11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缴纳</w:t>
            </w:r>
          </w:p>
          <w:p w14:paraId="6A928E8E">
            <w:pPr>
              <w:pStyle w:val="6"/>
              <w:spacing w:before="14" w:line="218" w:lineRule="auto"/>
              <w:ind w:left="122"/>
              <w:rPr>
                <w:sz w:val="16"/>
                <w:szCs w:val="16"/>
              </w:rPr>
            </w:pPr>
            <w:r>
              <w:rPr>
                <w:spacing w:val="-13"/>
                <w:w w:val="89"/>
                <w:sz w:val="16"/>
                <w:szCs w:val="16"/>
              </w:rPr>
              <w:t>,</w:t>
            </w:r>
            <w:r>
              <w:rPr>
                <w:spacing w:val="42"/>
                <w:sz w:val="16"/>
                <w:szCs w:val="16"/>
              </w:rPr>
              <w:t xml:space="preserve"> </w:t>
            </w:r>
            <w:r>
              <w:rPr>
                <w:spacing w:val="-13"/>
                <w:w w:val="89"/>
                <w:sz w:val="16"/>
                <w:szCs w:val="16"/>
              </w:rPr>
              <w:t>预</w:t>
            </w:r>
          </w:p>
          <w:p w14:paraId="00467695">
            <w:pPr>
              <w:pStyle w:val="6"/>
              <w:spacing w:before="20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算编</w:t>
            </w:r>
          </w:p>
          <w:p w14:paraId="6FC32ED2">
            <w:pPr>
              <w:pStyle w:val="6"/>
              <w:spacing w:before="15" w:line="220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制科</w:t>
            </w:r>
          </w:p>
          <w:p w14:paraId="0649E9D5">
            <w:pPr>
              <w:pStyle w:val="6"/>
              <w:spacing w:before="18" w:line="223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学合</w:t>
            </w:r>
          </w:p>
          <w:p w14:paraId="05FDCD04">
            <w:pPr>
              <w:pStyle w:val="6"/>
              <w:spacing w:before="13" w:line="231" w:lineRule="auto"/>
              <w:ind w:left="11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理，</w:t>
            </w:r>
          </w:p>
          <w:p w14:paraId="3900A514">
            <w:pPr>
              <w:pStyle w:val="6"/>
              <w:spacing w:before="8" w:line="223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减少</w:t>
            </w:r>
          </w:p>
          <w:p w14:paraId="593E6676">
            <w:pPr>
              <w:pStyle w:val="6"/>
              <w:spacing w:before="13" w:line="222" w:lineRule="auto"/>
              <w:ind w:left="11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结余</w:t>
            </w:r>
          </w:p>
          <w:p w14:paraId="28FE1648">
            <w:pPr>
              <w:pStyle w:val="6"/>
              <w:spacing w:before="16" w:line="223" w:lineRule="auto"/>
              <w:ind w:left="118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资金</w:t>
            </w:r>
          </w:p>
          <w:p w14:paraId="1AC92DA4">
            <w:pPr>
              <w:pStyle w:val="6"/>
              <w:spacing w:before="116" w:line="73" w:lineRule="exact"/>
              <w:ind w:left="127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。</w:t>
            </w:r>
          </w:p>
        </w:tc>
        <w:tc>
          <w:tcPr>
            <w:tcW w:w="443" w:type="dxa"/>
            <w:textDirection w:val="tbRlV"/>
            <w:vAlign w:val="top"/>
          </w:tcPr>
          <w:p w14:paraId="1DEDCB95">
            <w:pPr>
              <w:pStyle w:val="6"/>
              <w:spacing w:before="170" w:line="209" w:lineRule="auto"/>
              <w:ind w:left="26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产出指标</w:t>
            </w:r>
          </w:p>
        </w:tc>
        <w:tc>
          <w:tcPr>
            <w:tcW w:w="485" w:type="dxa"/>
            <w:textDirection w:val="tbRlV"/>
            <w:vAlign w:val="top"/>
          </w:tcPr>
          <w:p w14:paraId="754B5463">
            <w:pPr>
              <w:pStyle w:val="6"/>
              <w:spacing w:before="213" w:line="209" w:lineRule="auto"/>
              <w:ind w:left="26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数量指标</w:t>
            </w:r>
          </w:p>
        </w:tc>
        <w:tc>
          <w:tcPr>
            <w:tcW w:w="1133" w:type="dxa"/>
            <w:vAlign w:val="top"/>
          </w:tcPr>
          <w:p w14:paraId="372AE326">
            <w:pPr>
              <w:pStyle w:val="6"/>
              <w:spacing w:before="233"/>
              <w:ind w:left="128" w:right="221" w:hanging="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发放（缴纳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1"/>
                <w:sz w:val="16"/>
                <w:szCs w:val="16"/>
              </w:rPr>
              <w:t>)</w:t>
            </w:r>
            <w:r>
              <w:rPr>
                <w:spacing w:val="20"/>
                <w:sz w:val="16"/>
                <w:szCs w:val="16"/>
              </w:rPr>
              <w:t xml:space="preserve"> </w:t>
            </w:r>
            <w:r>
              <w:rPr>
                <w:spacing w:val="-11"/>
                <w:sz w:val="16"/>
                <w:szCs w:val="16"/>
              </w:rPr>
              <w:t>覆盖率</w:t>
            </w:r>
          </w:p>
        </w:tc>
        <w:tc>
          <w:tcPr>
            <w:tcW w:w="377" w:type="dxa"/>
            <w:vAlign w:val="top"/>
          </w:tcPr>
          <w:p w14:paraId="48A5AEEE">
            <w:pPr>
              <w:spacing w:line="341" w:lineRule="auto"/>
              <w:rPr>
                <w:rFonts w:ascii="Arial"/>
                <w:sz w:val="21"/>
              </w:rPr>
            </w:pPr>
          </w:p>
          <w:p w14:paraId="02B4FD64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2766EB62">
            <w:pPr>
              <w:spacing w:line="282" w:lineRule="auto"/>
              <w:rPr>
                <w:rFonts w:ascii="Arial"/>
                <w:sz w:val="21"/>
              </w:rPr>
            </w:pPr>
          </w:p>
          <w:p w14:paraId="5AD23F44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1D26A139">
            <w:pPr>
              <w:spacing w:line="282" w:lineRule="auto"/>
              <w:rPr>
                <w:rFonts w:ascii="Arial"/>
                <w:sz w:val="21"/>
              </w:rPr>
            </w:pPr>
          </w:p>
          <w:p w14:paraId="702A9970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78392807">
            <w:pPr>
              <w:spacing w:line="282" w:lineRule="auto"/>
              <w:rPr>
                <w:rFonts w:ascii="Arial"/>
                <w:sz w:val="21"/>
              </w:rPr>
            </w:pPr>
          </w:p>
          <w:p w14:paraId="499A268D">
            <w:pPr>
              <w:pStyle w:val="6"/>
              <w:spacing w:before="52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60</w:t>
            </w:r>
          </w:p>
        </w:tc>
        <w:tc>
          <w:tcPr>
            <w:tcW w:w="426" w:type="dxa"/>
            <w:textDirection w:val="tbRlV"/>
            <w:vAlign w:val="top"/>
          </w:tcPr>
          <w:p w14:paraId="23E3443E">
            <w:pPr>
              <w:pStyle w:val="6"/>
              <w:spacing w:before="152" w:line="209" w:lineRule="auto"/>
              <w:ind w:left="26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正向指标</w:t>
            </w:r>
          </w:p>
        </w:tc>
      </w:tr>
      <w:tr w14:paraId="429F44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2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627B387B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687C529E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18B795D6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189825FF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textDirection w:val="tbRlV"/>
            <w:vAlign w:val="top"/>
          </w:tcPr>
          <w:p w14:paraId="67255513">
            <w:pPr>
              <w:pStyle w:val="6"/>
              <w:spacing w:before="170" w:line="209" w:lineRule="auto"/>
              <w:ind w:left="1680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效益指标</w:t>
            </w:r>
          </w:p>
        </w:tc>
        <w:tc>
          <w:tcPr>
            <w:tcW w:w="485" w:type="dxa"/>
            <w:textDirection w:val="tbRlV"/>
            <w:vAlign w:val="top"/>
          </w:tcPr>
          <w:p w14:paraId="2D267771">
            <w:pPr>
              <w:pStyle w:val="6"/>
              <w:spacing w:before="213" w:line="209" w:lineRule="auto"/>
              <w:ind w:left="147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社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会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效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益</w:t>
            </w:r>
            <w:r>
              <w:rPr>
                <w:spacing w:val="-36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2B505A63">
            <w:pPr>
              <w:spacing w:line="260" w:lineRule="auto"/>
              <w:rPr>
                <w:rFonts w:ascii="Arial"/>
                <w:sz w:val="21"/>
              </w:rPr>
            </w:pPr>
          </w:p>
          <w:p w14:paraId="29B3A404">
            <w:pPr>
              <w:spacing w:line="260" w:lineRule="auto"/>
              <w:rPr>
                <w:rFonts w:ascii="Arial"/>
                <w:sz w:val="21"/>
              </w:rPr>
            </w:pPr>
          </w:p>
          <w:p w14:paraId="190CDAED">
            <w:pPr>
              <w:spacing w:line="260" w:lineRule="auto"/>
              <w:rPr>
                <w:rFonts w:ascii="Arial"/>
                <w:sz w:val="21"/>
              </w:rPr>
            </w:pPr>
          </w:p>
          <w:p w14:paraId="7F4A917F">
            <w:pPr>
              <w:spacing w:line="260" w:lineRule="auto"/>
              <w:rPr>
                <w:rFonts w:ascii="Arial"/>
                <w:sz w:val="21"/>
              </w:rPr>
            </w:pPr>
          </w:p>
          <w:p w14:paraId="7F1E65ED">
            <w:pPr>
              <w:spacing w:line="260" w:lineRule="auto"/>
              <w:rPr>
                <w:rFonts w:ascii="Arial"/>
                <w:sz w:val="21"/>
              </w:rPr>
            </w:pPr>
          </w:p>
          <w:p w14:paraId="14B3B19E">
            <w:pPr>
              <w:spacing w:line="261" w:lineRule="auto"/>
              <w:rPr>
                <w:rFonts w:ascii="Arial"/>
                <w:sz w:val="21"/>
              </w:rPr>
            </w:pPr>
          </w:p>
          <w:p w14:paraId="4C15E511">
            <w:pPr>
              <w:spacing w:line="261" w:lineRule="auto"/>
              <w:rPr>
                <w:rFonts w:ascii="Arial"/>
                <w:sz w:val="21"/>
              </w:rPr>
            </w:pPr>
          </w:p>
          <w:p w14:paraId="762CF84F">
            <w:pPr>
              <w:pStyle w:val="6"/>
              <w:spacing w:before="52" w:line="243" w:lineRule="auto"/>
              <w:ind w:left="116" w:right="221" w:hanging="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足额保障率</w:t>
            </w:r>
            <w:r>
              <w:rPr>
                <w:spacing w:val="-3"/>
                <w:sz w:val="16"/>
                <w:szCs w:val="16"/>
              </w:rPr>
              <w:t>（参保率）</w:t>
            </w:r>
          </w:p>
        </w:tc>
        <w:tc>
          <w:tcPr>
            <w:tcW w:w="377" w:type="dxa"/>
            <w:vAlign w:val="top"/>
          </w:tcPr>
          <w:p w14:paraId="31D56BD7">
            <w:pPr>
              <w:spacing w:line="248" w:lineRule="auto"/>
              <w:rPr>
                <w:rFonts w:ascii="Arial"/>
                <w:sz w:val="21"/>
              </w:rPr>
            </w:pPr>
          </w:p>
          <w:p w14:paraId="5811187D">
            <w:pPr>
              <w:spacing w:line="248" w:lineRule="auto"/>
              <w:rPr>
                <w:rFonts w:ascii="Arial"/>
                <w:sz w:val="21"/>
              </w:rPr>
            </w:pPr>
          </w:p>
          <w:p w14:paraId="74DA6245">
            <w:pPr>
              <w:spacing w:line="248" w:lineRule="auto"/>
              <w:rPr>
                <w:rFonts w:ascii="Arial"/>
                <w:sz w:val="21"/>
              </w:rPr>
            </w:pPr>
          </w:p>
          <w:p w14:paraId="611B07BE">
            <w:pPr>
              <w:spacing w:line="248" w:lineRule="auto"/>
              <w:rPr>
                <w:rFonts w:ascii="Arial"/>
                <w:sz w:val="21"/>
              </w:rPr>
            </w:pPr>
          </w:p>
          <w:p w14:paraId="2DA795F7">
            <w:pPr>
              <w:spacing w:line="248" w:lineRule="auto"/>
              <w:rPr>
                <w:rFonts w:ascii="Arial"/>
                <w:sz w:val="21"/>
              </w:rPr>
            </w:pPr>
          </w:p>
          <w:p w14:paraId="1744BC21">
            <w:pPr>
              <w:spacing w:line="249" w:lineRule="auto"/>
              <w:rPr>
                <w:rFonts w:ascii="Arial"/>
                <w:sz w:val="21"/>
              </w:rPr>
            </w:pPr>
          </w:p>
          <w:p w14:paraId="5D982C12">
            <w:pPr>
              <w:spacing w:line="249" w:lineRule="auto"/>
              <w:rPr>
                <w:rFonts w:ascii="Arial"/>
                <w:sz w:val="21"/>
              </w:rPr>
            </w:pPr>
          </w:p>
          <w:p w14:paraId="22A56FBF">
            <w:pPr>
              <w:spacing w:line="249" w:lineRule="auto"/>
              <w:rPr>
                <w:rFonts w:ascii="Arial"/>
                <w:sz w:val="21"/>
              </w:rPr>
            </w:pPr>
          </w:p>
          <w:p w14:paraId="24873135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0BA61B44">
            <w:pPr>
              <w:spacing w:line="241" w:lineRule="auto"/>
              <w:rPr>
                <w:rFonts w:ascii="Arial"/>
                <w:sz w:val="21"/>
              </w:rPr>
            </w:pPr>
          </w:p>
          <w:p w14:paraId="0C4C38CA">
            <w:pPr>
              <w:spacing w:line="241" w:lineRule="auto"/>
              <w:rPr>
                <w:rFonts w:ascii="Arial"/>
                <w:sz w:val="21"/>
              </w:rPr>
            </w:pPr>
          </w:p>
          <w:p w14:paraId="75CF6736">
            <w:pPr>
              <w:spacing w:line="241" w:lineRule="auto"/>
              <w:rPr>
                <w:rFonts w:ascii="Arial"/>
                <w:sz w:val="21"/>
              </w:rPr>
            </w:pPr>
          </w:p>
          <w:p w14:paraId="5AB4BED6">
            <w:pPr>
              <w:spacing w:line="241" w:lineRule="auto"/>
              <w:rPr>
                <w:rFonts w:ascii="Arial"/>
                <w:sz w:val="21"/>
              </w:rPr>
            </w:pPr>
          </w:p>
          <w:p w14:paraId="4068B92D">
            <w:pPr>
              <w:spacing w:line="241" w:lineRule="auto"/>
              <w:rPr>
                <w:rFonts w:ascii="Arial"/>
                <w:sz w:val="21"/>
              </w:rPr>
            </w:pPr>
          </w:p>
          <w:p w14:paraId="5AA04975">
            <w:pPr>
              <w:spacing w:line="241" w:lineRule="auto"/>
              <w:rPr>
                <w:rFonts w:ascii="Arial"/>
                <w:sz w:val="21"/>
              </w:rPr>
            </w:pPr>
          </w:p>
          <w:p w14:paraId="7F529E1F">
            <w:pPr>
              <w:spacing w:line="241" w:lineRule="auto"/>
              <w:rPr>
                <w:rFonts w:ascii="Arial"/>
                <w:sz w:val="21"/>
              </w:rPr>
            </w:pPr>
          </w:p>
          <w:p w14:paraId="27D5391F">
            <w:pPr>
              <w:spacing w:line="241" w:lineRule="auto"/>
              <w:rPr>
                <w:rFonts w:ascii="Arial"/>
                <w:sz w:val="21"/>
              </w:rPr>
            </w:pPr>
          </w:p>
          <w:p w14:paraId="62B78059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6AC76B6B">
            <w:pPr>
              <w:spacing w:line="241" w:lineRule="auto"/>
              <w:rPr>
                <w:rFonts w:ascii="Arial"/>
                <w:sz w:val="21"/>
              </w:rPr>
            </w:pPr>
          </w:p>
          <w:p w14:paraId="37D8799C">
            <w:pPr>
              <w:spacing w:line="241" w:lineRule="auto"/>
              <w:rPr>
                <w:rFonts w:ascii="Arial"/>
                <w:sz w:val="21"/>
              </w:rPr>
            </w:pPr>
          </w:p>
          <w:p w14:paraId="62DB6056">
            <w:pPr>
              <w:spacing w:line="241" w:lineRule="auto"/>
              <w:rPr>
                <w:rFonts w:ascii="Arial"/>
                <w:sz w:val="21"/>
              </w:rPr>
            </w:pPr>
          </w:p>
          <w:p w14:paraId="600C8F99">
            <w:pPr>
              <w:spacing w:line="241" w:lineRule="auto"/>
              <w:rPr>
                <w:rFonts w:ascii="Arial"/>
                <w:sz w:val="21"/>
              </w:rPr>
            </w:pPr>
          </w:p>
          <w:p w14:paraId="2A571122">
            <w:pPr>
              <w:spacing w:line="241" w:lineRule="auto"/>
              <w:rPr>
                <w:rFonts w:ascii="Arial"/>
                <w:sz w:val="21"/>
              </w:rPr>
            </w:pPr>
          </w:p>
          <w:p w14:paraId="48E0FB42">
            <w:pPr>
              <w:spacing w:line="241" w:lineRule="auto"/>
              <w:rPr>
                <w:rFonts w:ascii="Arial"/>
                <w:sz w:val="21"/>
              </w:rPr>
            </w:pPr>
          </w:p>
          <w:p w14:paraId="352C4554">
            <w:pPr>
              <w:spacing w:line="241" w:lineRule="auto"/>
              <w:rPr>
                <w:rFonts w:ascii="Arial"/>
                <w:sz w:val="21"/>
              </w:rPr>
            </w:pPr>
          </w:p>
          <w:p w14:paraId="316C2923">
            <w:pPr>
              <w:spacing w:line="241" w:lineRule="auto"/>
              <w:rPr>
                <w:rFonts w:ascii="Arial"/>
                <w:sz w:val="21"/>
              </w:rPr>
            </w:pPr>
          </w:p>
          <w:p w14:paraId="0DA34651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2C7141C4">
            <w:pPr>
              <w:spacing w:line="241" w:lineRule="auto"/>
              <w:rPr>
                <w:rFonts w:ascii="Arial"/>
                <w:sz w:val="21"/>
              </w:rPr>
            </w:pPr>
          </w:p>
          <w:p w14:paraId="0FBE7FD6">
            <w:pPr>
              <w:spacing w:line="241" w:lineRule="auto"/>
              <w:rPr>
                <w:rFonts w:ascii="Arial"/>
                <w:sz w:val="21"/>
              </w:rPr>
            </w:pPr>
          </w:p>
          <w:p w14:paraId="08DB4D3A">
            <w:pPr>
              <w:spacing w:line="241" w:lineRule="auto"/>
              <w:rPr>
                <w:rFonts w:ascii="Arial"/>
                <w:sz w:val="21"/>
              </w:rPr>
            </w:pPr>
          </w:p>
          <w:p w14:paraId="04D2B084">
            <w:pPr>
              <w:spacing w:line="241" w:lineRule="auto"/>
              <w:rPr>
                <w:rFonts w:ascii="Arial"/>
                <w:sz w:val="21"/>
              </w:rPr>
            </w:pPr>
          </w:p>
          <w:p w14:paraId="512C665B">
            <w:pPr>
              <w:spacing w:line="241" w:lineRule="auto"/>
              <w:rPr>
                <w:rFonts w:ascii="Arial"/>
                <w:sz w:val="21"/>
              </w:rPr>
            </w:pPr>
          </w:p>
          <w:p w14:paraId="6873CC09">
            <w:pPr>
              <w:spacing w:line="241" w:lineRule="auto"/>
              <w:rPr>
                <w:rFonts w:ascii="Arial"/>
                <w:sz w:val="21"/>
              </w:rPr>
            </w:pPr>
          </w:p>
          <w:p w14:paraId="061D10D0">
            <w:pPr>
              <w:spacing w:line="241" w:lineRule="auto"/>
              <w:rPr>
                <w:rFonts w:ascii="Arial"/>
                <w:sz w:val="21"/>
              </w:rPr>
            </w:pPr>
          </w:p>
          <w:p w14:paraId="18DD1C84">
            <w:pPr>
              <w:spacing w:line="241" w:lineRule="auto"/>
              <w:rPr>
                <w:rFonts w:ascii="Arial"/>
                <w:sz w:val="21"/>
              </w:rPr>
            </w:pPr>
          </w:p>
          <w:p w14:paraId="2623CEA9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</w:t>
            </w:r>
          </w:p>
        </w:tc>
        <w:tc>
          <w:tcPr>
            <w:tcW w:w="426" w:type="dxa"/>
            <w:textDirection w:val="tbRlV"/>
            <w:vAlign w:val="top"/>
          </w:tcPr>
          <w:p w14:paraId="36AE9313">
            <w:pPr>
              <w:pStyle w:val="6"/>
              <w:spacing w:before="152" w:line="209" w:lineRule="auto"/>
              <w:ind w:left="1680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正向指标</w:t>
            </w:r>
          </w:p>
        </w:tc>
      </w:tr>
      <w:tr w14:paraId="78F691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0802F678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 w14:paraId="56C18BC0">
            <w:pPr>
              <w:pStyle w:val="6"/>
              <w:spacing w:before="160"/>
              <w:ind w:left="116" w:right="105" w:hanging="3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51322522T000000281181-</w:t>
            </w:r>
            <w:r>
              <w:rPr>
                <w:spacing w:val="-2"/>
                <w:sz w:val="16"/>
                <w:szCs w:val="16"/>
              </w:rPr>
              <w:t>乡镇安全生产工作经费</w:t>
            </w:r>
          </w:p>
        </w:tc>
        <w:tc>
          <w:tcPr>
            <w:tcW w:w="789" w:type="dxa"/>
            <w:vAlign w:val="top"/>
          </w:tcPr>
          <w:p w14:paraId="2B171260">
            <w:pPr>
              <w:pStyle w:val="6"/>
              <w:spacing w:before="263" w:line="241" w:lineRule="auto"/>
              <w:ind w:left="377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1.00</w:t>
            </w:r>
          </w:p>
        </w:tc>
        <w:tc>
          <w:tcPr>
            <w:tcW w:w="572" w:type="dxa"/>
            <w:vAlign w:val="top"/>
          </w:tcPr>
          <w:p w14:paraId="241AE31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F17E106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52148B12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1D63F0E0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3288C209"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 w14:paraId="28C89EF0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5FF9C57D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10488999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A7166B4">
            <w:pPr>
              <w:rPr>
                <w:rFonts w:ascii="Arial"/>
                <w:sz w:val="21"/>
              </w:rPr>
            </w:pPr>
          </w:p>
        </w:tc>
      </w:tr>
      <w:tr w14:paraId="36E9A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42F47EE4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 w14:paraId="34AA9959">
            <w:pPr>
              <w:pStyle w:val="6"/>
              <w:spacing w:before="48" w:line="231" w:lineRule="auto"/>
              <w:ind w:left="110" w:right="105" w:firstLine="3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51322522T000000351954-食堂伙食补助经费</w:t>
            </w:r>
          </w:p>
        </w:tc>
        <w:tc>
          <w:tcPr>
            <w:tcW w:w="789" w:type="dxa"/>
            <w:vAlign w:val="top"/>
          </w:tcPr>
          <w:p w14:paraId="3AF3AB40">
            <w:pPr>
              <w:pStyle w:val="6"/>
              <w:spacing w:before="150" w:line="241" w:lineRule="auto"/>
              <w:ind w:left="297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18.00</w:t>
            </w:r>
          </w:p>
        </w:tc>
        <w:tc>
          <w:tcPr>
            <w:tcW w:w="572" w:type="dxa"/>
            <w:vAlign w:val="top"/>
          </w:tcPr>
          <w:p w14:paraId="3DF925A0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436A9819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66EDF4AC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0205FEC0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7C55FD6C"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 w14:paraId="330EC1D6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0F50D649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68BDF5FF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17E7492E">
            <w:pPr>
              <w:rPr>
                <w:rFonts w:ascii="Arial"/>
                <w:sz w:val="21"/>
              </w:rPr>
            </w:pPr>
          </w:p>
        </w:tc>
      </w:tr>
      <w:tr w14:paraId="08F8A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4E8A1DB8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 w14:paraId="087B1227">
            <w:pPr>
              <w:pStyle w:val="6"/>
              <w:spacing w:before="57" w:line="237" w:lineRule="auto"/>
              <w:ind w:left="110" w:right="103" w:firstLine="3"/>
              <w:jc w:val="both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51322522T000006623742-城乡环境综合治理专项经</w:t>
            </w:r>
            <w:r>
              <w:rPr>
                <w:sz w:val="16"/>
                <w:szCs w:val="16"/>
              </w:rPr>
              <w:t>费</w:t>
            </w:r>
          </w:p>
        </w:tc>
        <w:tc>
          <w:tcPr>
            <w:tcW w:w="789" w:type="dxa"/>
            <w:vAlign w:val="top"/>
          </w:tcPr>
          <w:p w14:paraId="23EFB6CC">
            <w:pPr>
              <w:pStyle w:val="6"/>
              <w:spacing w:before="262" w:line="241" w:lineRule="auto"/>
              <w:ind w:left="36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6.00</w:t>
            </w:r>
          </w:p>
        </w:tc>
        <w:tc>
          <w:tcPr>
            <w:tcW w:w="572" w:type="dxa"/>
            <w:vAlign w:val="top"/>
          </w:tcPr>
          <w:p w14:paraId="7905A076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5EAC33CA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31AB06AB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288360FA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6D71DFD8"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 w14:paraId="7613FFDC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39406580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37E2B78C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32EF412D">
            <w:pPr>
              <w:rPr>
                <w:rFonts w:ascii="Arial"/>
                <w:sz w:val="21"/>
              </w:rPr>
            </w:pPr>
          </w:p>
        </w:tc>
      </w:tr>
      <w:tr w14:paraId="6675B7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0C35CF1F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 w14:paraId="0CFB3A93">
            <w:pPr>
              <w:pStyle w:val="6"/>
              <w:spacing w:before="130"/>
              <w:ind w:left="112" w:right="105" w:firstLine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51322522Y000000256510-</w:t>
            </w:r>
            <w:r>
              <w:rPr>
                <w:spacing w:val="-3"/>
                <w:sz w:val="16"/>
                <w:szCs w:val="16"/>
              </w:rPr>
              <w:t>水电费</w:t>
            </w:r>
          </w:p>
        </w:tc>
        <w:tc>
          <w:tcPr>
            <w:tcW w:w="789" w:type="dxa"/>
            <w:vAlign w:val="top"/>
          </w:tcPr>
          <w:p w14:paraId="6C504963">
            <w:pPr>
              <w:pStyle w:val="6"/>
              <w:spacing w:before="233" w:line="241" w:lineRule="auto"/>
              <w:ind w:left="36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0.37</w:t>
            </w:r>
          </w:p>
        </w:tc>
        <w:tc>
          <w:tcPr>
            <w:tcW w:w="572" w:type="dxa"/>
            <w:vAlign w:val="top"/>
          </w:tcPr>
          <w:p w14:paraId="68E2CF8E">
            <w:pPr>
              <w:pStyle w:val="6"/>
              <w:spacing w:before="27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提高</w:t>
            </w:r>
          </w:p>
          <w:p w14:paraId="5FB0932B">
            <w:pPr>
              <w:pStyle w:val="6"/>
              <w:spacing w:before="14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预算</w:t>
            </w:r>
          </w:p>
          <w:p w14:paraId="6A15EA51">
            <w:pPr>
              <w:pStyle w:val="6"/>
              <w:spacing w:before="16" w:line="205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编制</w:t>
            </w:r>
          </w:p>
        </w:tc>
        <w:tc>
          <w:tcPr>
            <w:tcW w:w="443" w:type="dxa"/>
            <w:textDirection w:val="tbRlV"/>
            <w:vAlign w:val="top"/>
          </w:tcPr>
          <w:p w14:paraId="47D1BA7B">
            <w:pPr>
              <w:pStyle w:val="6"/>
              <w:spacing w:before="170" w:line="209" w:lineRule="auto"/>
              <w:ind w:left="27"/>
              <w:rPr>
                <w:sz w:val="16"/>
                <w:szCs w:val="16"/>
              </w:rPr>
            </w:pPr>
            <w:r>
              <w:rPr>
                <w:spacing w:val="32"/>
                <w:sz w:val="16"/>
                <w:szCs w:val="16"/>
              </w:rPr>
              <w:t>产出指</w:t>
            </w:r>
          </w:p>
        </w:tc>
        <w:tc>
          <w:tcPr>
            <w:tcW w:w="485" w:type="dxa"/>
            <w:textDirection w:val="tbRlV"/>
            <w:vAlign w:val="top"/>
          </w:tcPr>
          <w:p w14:paraId="2CE9DF37">
            <w:pPr>
              <w:pStyle w:val="6"/>
              <w:spacing w:before="213" w:line="209" w:lineRule="auto"/>
              <w:ind w:left="27"/>
              <w:rPr>
                <w:sz w:val="16"/>
                <w:szCs w:val="16"/>
              </w:rPr>
            </w:pPr>
            <w:r>
              <w:rPr>
                <w:spacing w:val="32"/>
                <w:sz w:val="16"/>
                <w:szCs w:val="16"/>
              </w:rPr>
              <w:t>数量指</w:t>
            </w:r>
          </w:p>
        </w:tc>
        <w:tc>
          <w:tcPr>
            <w:tcW w:w="1133" w:type="dxa"/>
            <w:vAlign w:val="top"/>
          </w:tcPr>
          <w:p w14:paraId="7894B6AD">
            <w:pPr>
              <w:pStyle w:val="6"/>
              <w:spacing w:before="130"/>
              <w:ind w:left="112" w:right="221" w:hanging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科目调整次</w:t>
            </w:r>
            <w:r>
              <w:rPr>
                <w:sz w:val="16"/>
                <w:szCs w:val="16"/>
              </w:rPr>
              <w:t>数</w:t>
            </w:r>
          </w:p>
        </w:tc>
        <w:tc>
          <w:tcPr>
            <w:tcW w:w="377" w:type="dxa"/>
            <w:vAlign w:val="top"/>
          </w:tcPr>
          <w:p w14:paraId="2EE20CA0">
            <w:pPr>
              <w:pStyle w:val="6"/>
              <w:spacing w:before="233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5CA69B9B">
            <w:pPr>
              <w:pStyle w:val="6"/>
              <w:spacing w:before="233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414A4508">
            <w:pPr>
              <w:pStyle w:val="6"/>
              <w:spacing w:before="233" w:line="221" w:lineRule="auto"/>
              <w:ind w:left="11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次</w:t>
            </w:r>
          </w:p>
        </w:tc>
        <w:tc>
          <w:tcPr>
            <w:tcW w:w="377" w:type="dxa"/>
            <w:vAlign w:val="top"/>
          </w:tcPr>
          <w:p w14:paraId="168FB3BB">
            <w:pPr>
              <w:pStyle w:val="6"/>
              <w:spacing w:before="233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2C9D01C7">
            <w:pPr>
              <w:pStyle w:val="6"/>
              <w:spacing w:before="152" w:line="210" w:lineRule="auto"/>
              <w:ind w:left="27"/>
              <w:rPr>
                <w:sz w:val="16"/>
                <w:szCs w:val="16"/>
              </w:rPr>
            </w:pPr>
            <w:r>
              <w:rPr>
                <w:spacing w:val="32"/>
                <w:sz w:val="16"/>
                <w:szCs w:val="16"/>
              </w:rPr>
              <w:t>反向指</w:t>
            </w:r>
          </w:p>
        </w:tc>
      </w:tr>
    </w:tbl>
    <w:p w14:paraId="398080D9">
      <w:pPr>
        <w:pStyle w:val="2"/>
        <w:spacing w:line="14" w:lineRule="auto"/>
        <w:rPr>
          <w:sz w:val="2"/>
        </w:rPr>
      </w:pPr>
    </w:p>
    <w:p w14:paraId="74D400F8">
      <w:pPr>
        <w:spacing w:line="14" w:lineRule="auto"/>
        <w:rPr>
          <w:sz w:val="2"/>
          <w:szCs w:val="2"/>
        </w:rPr>
        <w:sectPr>
          <w:pgSz w:w="11906" w:h="16840"/>
          <w:pgMar w:top="400" w:right="1631" w:bottom="400" w:left="1760" w:header="0" w:footer="0" w:gutter="0"/>
          <w:cols w:space="720" w:num="1"/>
        </w:sectPr>
      </w:pPr>
    </w:p>
    <w:p w14:paraId="2BCCC71A">
      <w:pPr>
        <w:spacing w:before="17"/>
      </w:pPr>
    </w:p>
    <w:p w14:paraId="6FEBE736">
      <w:pPr>
        <w:spacing w:before="16"/>
      </w:pPr>
    </w:p>
    <w:p w14:paraId="5CDBCA52">
      <w:pPr>
        <w:spacing w:before="16"/>
      </w:pPr>
    </w:p>
    <w:p w14:paraId="0F660F34">
      <w:pPr>
        <w:spacing w:before="16"/>
      </w:pPr>
    </w:p>
    <w:tbl>
      <w:tblPr>
        <w:tblStyle w:val="5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975"/>
        <w:gridCol w:w="789"/>
        <w:gridCol w:w="572"/>
        <w:gridCol w:w="443"/>
        <w:gridCol w:w="485"/>
        <w:gridCol w:w="1133"/>
        <w:gridCol w:w="377"/>
        <w:gridCol w:w="775"/>
        <w:gridCol w:w="377"/>
        <w:gridCol w:w="377"/>
        <w:gridCol w:w="426"/>
      </w:tblGrid>
      <w:tr w14:paraId="7BB987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06547428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34F04F3F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6AA27157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6BA81113">
            <w:pPr>
              <w:pStyle w:val="6"/>
              <w:spacing w:before="27"/>
              <w:ind w:left="111" w:right="140"/>
              <w:jc w:val="both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质量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13"/>
                <w:w w:val="91"/>
                <w:sz w:val="16"/>
                <w:szCs w:val="16"/>
              </w:rPr>
              <w:t>,</w:t>
            </w:r>
            <w:r>
              <w:rPr>
                <w:spacing w:val="42"/>
                <w:sz w:val="16"/>
                <w:szCs w:val="16"/>
              </w:rPr>
              <w:t xml:space="preserve"> </w:t>
            </w:r>
            <w:r>
              <w:rPr>
                <w:spacing w:val="-13"/>
                <w:w w:val="91"/>
                <w:sz w:val="16"/>
                <w:szCs w:val="16"/>
              </w:rPr>
              <w:t>严</w:t>
            </w:r>
            <w:r>
              <w:rPr>
                <w:spacing w:val="-3"/>
                <w:sz w:val="16"/>
                <w:szCs w:val="16"/>
              </w:rPr>
              <w:t>格执行预算，保障单位日常运转</w:t>
            </w:r>
          </w:p>
          <w:p w14:paraId="17B2EAB0">
            <w:pPr>
              <w:pStyle w:val="6"/>
              <w:spacing w:before="97" w:line="82" w:lineRule="exact"/>
              <w:ind w:left="127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。</w:t>
            </w:r>
          </w:p>
        </w:tc>
        <w:tc>
          <w:tcPr>
            <w:tcW w:w="443" w:type="dxa"/>
            <w:vMerge w:val="restart"/>
            <w:tcBorders>
              <w:bottom w:val="nil"/>
            </w:tcBorders>
            <w:vAlign w:val="top"/>
          </w:tcPr>
          <w:p w14:paraId="7BB39B12">
            <w:pPr>
              <w:pStyle w:val="6"/>
              <w:spacing w:before="27" w:line="222" w:lineRule="auto"/>
              <w:ind w:lef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标</w:t>
            </w:r>
          </w:p>
        </w:tc>
        <w:tc>
          <w:tcPr>
            <w:tcW w:w="485" w:type="dxa"/>
            <w:vAlign w:val="top"/>
          </w:tcPr>
          <w:p w14:paraId="3680291B">
            <w:pPr>
              <w:pStyle w:val="6"/>
              <w:spacing w:before="27" w:line="222" w:lineRule="auto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038D8489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20362037"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 w14:paraId="0F9DCA1A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4512DA0C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2AF89660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0DDA35FA">
            <w:pPr>
              <w:pStyle w:val="6"/>
              <w:spacing w:before="27" w:line="222" w:lineRule="auto"/>
              <w:ind w:lef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标</w:t>
            </w:r>
          </w:p>
        </w:tc>
      </w:tr>
      <w:tr w14:paraId="64D5CB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7E78C0FF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7452061B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2E467DA9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5ABDFE75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vAlign w:val="top"/>
          </w:tcPr>
          <w:p w14:paraId="2872F9A9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646CE85F">
            <w:pPr>
              <w:pStyle w:val="6"/>
              <w:spacing w:before="213" w:line="210" w:lineRule="auto"/>
              <w:ind w:left="229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质量指标</w:t>
            </w:r>
          </w:p>
        </w:tc>
        <w:tc>
          <w:tcPr>
            <w:tcW w:w="1133" w:type="dxa"/>
            <w:vAlign w:val="top"/>
          </w:tcPr>
          <w:p w14:paraId="21A43D3F">
            <w:pPr>
              <w:pStyle w:val="6"/>
              <w:spacing w:before="22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预算编制准</w:t>
            </w:r>
          </w:p>
          <w:p w14:paraId="2F37193A">
            <w:pPr>
              <w:pStyle w:val="6"/>
              <w:spacing w:before="14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确率（计算</w:t>
            </w:r>
          </w:p>
          <w:p w14:paraId="6A154458">
            <w:pPr>
              <w:pStyle w:val="6"/>
              <w:spacing w:before="17" w:line="231" w:lineRule="auto"/>
              <w:ind w:left="112" w:right="139"/>
              <w:jc w:val="both"/>
              <w:rPr>
                <w:sz w:val="16"/>
                <w:szCs w:val="16"/>
              </w:rPr>
            </w:pPr>
            <w:r>
              <w:rPr>
                <w:spacing w:val="-15"/>
                <w:sz w:val="16"/>
                <w:szCs w:val="16"/>
              </w:rPr>
              <w:t>方法为： ∣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（执行数-预</w:t>
            </w:r>
            <w:r>
              <w:rPr>
                <w:spacing w:val="-1"/>
                <w:sz w:val="16"/>
                <w:szCs w:val="16"/>
              </w:rPr>
              <w:t>算数）/预算</w:t>
            </w:r>
            <w:r>
              <w:rPr>
                <w:spacing w:val="-27"/>
                <w:sz w:val="16"/>
                <w:szCs w:val="16"/>
              </w:rPr>
              <w:t>数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27"/>
                <w:sz w:val="16"/>
                <w:szCs w:val="16"/>
              </w:rPr>
              <w:t>∣</w:t>
            </w:r>
            <w:r>
              <w:rPr>
                <w:spacing w:val="-57"/>
                <w:sz w:val="16"/>
                <w:szCs w:val="16"/>
              </w:rPr>
              <w:t xml:space="preserve"> </w:t>
            </w:r>
            <w:r>
              <w:rPr>
                <w:spacing w:val="-27"/>
                <w:sz w:val="16"/>
                <w:szCs w:val="16"/>
              </w:rPr>
              <w:t>)</w:t>
            </w:r>
          </w:p>
        </w:tc>
        <w:tc>
          <w:tcPr>
            <w:tcW w:w="377" w:type="dxa"/>
            <w:vAlign w:val="top"/>
          </w:tcPr>
          <w:p w14:paraId="45D24424">
            <w:pPr>
              <w:spacing w:line="242" w:lineRule="auto"/>
              <w:rPr>
                <w:rFonts w:ascii="Arial"/>
                <w:sz w:val="21"/>
              </w:rPr>
            </w:pPr>
          </w:p>
          <w:p w14:paraId="5835251D">
            <w:pPr>
              <w:spacing w:line="243" w:lineRule="auto"/>
              <w:rPr>
                <w:rFonts w:ascii="Arial"/>
                <w:sz w:val="21"/>
              </w:rPr>
            </w:pPr>
          </w:p>
          <w:p w14:paraId="27F6BCBC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7E9EE491">
            <w:pPr>
              <w:spacing w:line="243" w:lineRule="auto"/>
              <w:rPr>
                <w:rFonts w:ascii="Arial"/>
                <w:sz w:val="21"/>
              </w:rPr>
            </w:pPr>
          </w:p>
          <w:p w14:paraId="2000E419">
            <w:pPr>
              <w:spacing w:line="243" w:lineRule="auto"/>
              <w:rPr>
                <w:rFonts w:ascii="Arial"/>
                <w:sz w:val="21"/>
              </w:rPr>
            </w:pPr>
          </w:p>
          <w:p w14:paraId="14CF62D5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7" w:type="dxa"/>
            <w:vAlign w:val="top"/>
          </w:tcPr>
          <w:p w14:paraId="79D68100">
            <w:pPr>
              <w:spacing w:line="243" w:lineRule="auto"/>
              <w:rPr>
                <w:rFonts w:ascii="Arial"/>
                <w:sz w:val="21"/>
              </w:rPr>
            </w:pPr>
          </w:p>
          <w:p w14:paraId="4A74F447">
            <w:pPr>
              <w:spacing w:line="243" w:lineRule="auto"/>
              <w:rPr>
                <w:rFonts w:ascii="Arial"/>
                <w:sz w:val="21"/>
              </w:rPr>
            </w:pPr>
          </w:p>
          <w:p w14:paraId="1DC5718A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0D9A4597">
            <w:pPr>
              <w:spacing w:line="243" w:lineRule="auto"/>
              <w:rPr>
                <w:rFonts w:ascii="Arial"/>
                <w:sz w:val="21"/>
              </w:rPr>
            </w:pPr>
          </w:p>
          <w:p w14:paraId="09BC26A7">
            <w:pPr>
              <w:spacing w:line="243" w:lineRule="auto"/>
              <w:rPr>
                <w:rFonts w:ascii="Arial"/>
                <w:sz w:val="21"/>
              </w:rPr>
            </w:pPr>
          </w:p>
          <w:p w14:paraId="04A7BE34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</w:t>
            </w:r>
          </w:p>
        </w:tc>
        <w:tc>
          <w:tcPr>
            <w:tcW w:w="426" w:type="dxa"/>
            <w:textDirection w:val="tbRlV"/>
            <w:vAlign w:val="top"/>
          </w:tcPr>
          <w:p w14:paraId="7AA244D7">
            <w:pPr>
              <w:pStyle w:val="6"/>
              <w:spacing w:before="152" w:line="209" w:lineRule="auto"/>
              <w:ind w:left="229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反向指标</w:t>
            </w:r>
          </w:p>
        </w:tc>
      </w:tr>
      <w:tr w14:paraId="4A9CF0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7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1D7CE83A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7FF61BAA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1C0C160A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207ED528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3B8491FD">
            <w:pPr>
              <w:pStyle w:val="6"/>
              <w:spacing w:before="170" w:line="209" w:lineRule="auto"/>
              <w:ind w:left="96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效益指标</w:t>
            </w:r>
          </w:p>
        </w:tc>
        <w:tc>
          <w:tcPr>
            <w:tcW w:w="485" w:type="dxa"/>
            <w:textDirection w:val="tbRlV"/>
            <w:vAlign w:val="top"/>
          </w:tcPr>
          <w:p w14:paraId="31FB7538">
            <w:pPr>
              <w:pStyle w:val="6"/>
              <w:spacing w:before="213" w:line="209" w:lineRule="auto"/>
              <w:ind w:left="127"/>
              <w:rPr>
                <w:sz w:val="16"/>
                <w:szCs w:val="16"/>
              </w:rPr>
            </w:pPr>
            <w:r>
              <w:rPr>
                <w:spacing w:val="39"/>
                <w:sz w:val="16"/>
                <w:szCs w:val="16"/>
              </w:rPr>
              <w:t>经济效益指标</w:t>
            </w:r>
          </w:p>
        </w:tc>
        <w:tc>
          <w:tcPr>
            <w:tcW w:w="1133" w:type="dxa"/>
            <w:vAlign w:val="top"/>
          </w:tcPr>
          <w:p w14:paraId="1EDB1080">
            <w:pPr>
              <w:pStyle w:val="6"/>
              <w:spacing w:before="24" w:line="239" w:lineRule="auto"/>
              <w:ind w:left="112" w:right="141" w:hanging="1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“三公”经</w:t>
            </w:r>
            <w:r>
              <w:rPr>
                <w:spacing w:val="-2"/>
                <w:sz w:val="16"/>
                <w:szCs w:val="16"/>
              </w:rPr>
              <w:t>费控制率[计算方法为：</w:t>
            </w:r>
          </w:p>
          <w:p w14:paraId="28AE8157">
            <w:pPr>
              <w:pStyle w:val="6"/>
              <w:spacing w:line="231" w:lineRule="auto"/>
              <w:ind w:left="112" w:right="140" w:firstLine="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（三公经费</w:t>
            </w:r>
            <w:r>
              <w:rPr>
                <w:spacing w:val="-1"/>
                <w:sz w:val="16"/>
                <w:szCs w:val="16"/>
              </w:rPr>
              <w:t>实际支出数/</w:t>
            </w:r>
            <w:r>
              <w:rPr>
                <w:spacing w:val="-2"/>
                <w:sz w:val="16"/>
                <w:szCs w:val="16"/>
              </w:rPr>
              <w:t>预算安排数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]×100%）</w:t>
            </w:r>
          </w:p>
        </w:tc>
        <w:tc>
          <w:tcPr>
            <w:tcW w:w="377" w:type="dxa"/>
            <w:vAlign w:val="top"/>
          </w:tcPr>
          <w:p w14:paraId="0EA95A72">
            <w:pPr>
              <w:spacing w:line="294" w:lineRule="auto"/>
              <w:rPr>
                <w:rFonts w:ascii="Arial"/>
                <w:sz w:val="21"/>
              </w:rPr>
            </w:pPr>
          </w:p>
          <w:p w14:paraId="13229A9F">
            <w:pPr>
              <w:spacing w:line="295" w:lineRule="auto"/>
              <w:rPr>
                <w:rFonts w:ascii="Arial"/>
                <w:sz w:val="21"/>
              </w:rPr>
            </w:pPr>
          </w:p>
          <w:p w14:paraId="7D4980C3">
            <w:pPr>
              <w:pStyle w:val="6"/>
              <w:spacing w:before="52" w:line="238" w:lineRule="auto"/>
              <w:ind w:left="12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≤</w:t>
            </w:r>
          </w:p>
        </w:tc>
        <w:tc>
          <w:tcPr>
            <w:tcW w:w="775" w:type="dxa"/>
            <w:vAlign w:val="top"/>
          </w:tcPr>
          <w:p w14:paraId="3C8CFFEA">
            <w:pPr>
              <w:spacing w:line="295" w:lineRule="auto"/>
              <w:rPr>
                <w:rFonts w:ascii="Arial"/>
                <w:sz w:val="21"/>
              </w:rPr>
            </w:pPr>
          </w:p>
          <w:p w14:paraId="2E122652">
            <w:pPr>
              <w:spacing w:line="295" w:lineRule="auto"/>
              <w:rPr>
                <w:rFonts w:ascii="Arial"/>
                <w:sz w:val="21"/>
              </w:rPr>
            </w:pPr>
          </w:p>
          <w:p w14:paraId="344367A5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7707803D">
            <w:pPr>
              <w:spacing w:line="295" w:lineRule="auto"/>
              <w:rPr>
                <w:rFonts w:ascii="Arial"/>
                <w:sz w:val="21"/>
              </w:rPr>
            </w:pPr>
          </w:p>
          <w:p w14:paraId="410FC695">
            <w:pPr>
              <w:spacing w:line="295" w:lineRule="auto"/>
              <w:rPr>
                <w:rFonts w:ascii="Arial"/>
                <w:sz w:val="21"/>
              </w:rPr>
            </w:pPr>
          </w:p>
          <w:p w14:paraId="4266F4B9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3718D17F">
            <w:pPr>
              <w:spacing w:line="295" w:lineRule="auto"/>
              <w:rPr>
                <w:rFonts w:ascii="Arial"/>
                <w:sz w:val="21"/>
              </w:rPr>
            </w:pPr>
          </w:p>
          <w:p w14:paraId="72BA2C69">
            <w:pPr>
              <w:spacing w:line="295" w:lineRule="auto"/>
              <w:rPr>
                <w:rFonts w:ascii="Arial"/>
                <w:sz w:val="21"/>
              </w:rPr>
            </w:pPr>
          </w:p>
          <w:p w14:paraId="1CD4385C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7C5A2084">
            <w:pPr>
              <w:pStyle w:val="6"/>
              <w:spacing w:before="152" w:line="209" w:lineRule="auto"/>
              <w:ind w:left="33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反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向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</w:tr>
      <w:tr w14:paraId="3C4CD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4C43A8E9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0928D50E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1A45604A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1D90AAF1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11287707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66213DFC">
            <w:pPr>
              <w:pStyle w:val="6"/>
              <w:spacing w:before="213" w:line="209" w:lineRule="auto"/>
              <w:ind w:left="23"/>
              <w:rPr>
                <w:sz w:val="16"/>
                <w:szCs w:val="16"/>
              </w:rPr>
            </w:pPr>
            <w:r>
              <w:rPr>
                <w:spacing w:val="8"/>
                <w:sz w:val="16"/>
                <w:szCs w:val="16"/>
              </w:rPr>
              <w:t>社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会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效益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指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3C573BD6">
            <w:pPr>
              <w:spacing w:line="243" w:lineRule="auto"/>
              <w:rPr>
                <w:rFonts w:ascii="Arial"/>
                <w:sz w:val="21"/>
              </w:rPr>
            </w:pPr>
          </w:p>
          <w:p w14:paraId="1FC25E67">
            <w:pPr>
              <w:spacing w:line="244" w:lineRule="auto"/>
              <w:rPr>
                <w:rFonts w:ascii="Arial"/>
                <w:sz w:val="21"/>
              </w:rPr>
            </w:pPr>
          </w:p>
          <w:p w14:paraId="68704CC9">
            <w:pPr>
              <w:pStyle w:val="6"/>
              <w:spacing w:before="52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运转保障率</w:t>
            </w:r>
          </w:p>
        </w:tc>
        <w:tc>
          <w:tcPr>
            <w:tcW w:w="377" w:type="dxa"/>
            <w:vAlign w:val="top"/>
          </w:tcPr>
          <w:p w14:paraId="2F716B50">
            <w:pPr>
              <w:spacing w:line="272" w:lineRule="auto"/>
              <w:rPr>
                <w:rFonts w:ascii="Arial"/>
                <w:sz w:val="21"/>
              </w:rPr>
            </w:pPr>
          </w:p>
          <w:p w14:paraId="245E51DF">
            <w:pPr>
              <w:spacing w:line="273" w:lineRule="auto"/>
              <w:rPr>
                <w:rFonts w:ascii="Arial"/>
                <w:sz w:val="21"/>
              </w:rPr>
            </w:pPr>
          </w:p>
          <w:p w14:paraId="2015A1E6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0F506DEC">
            <w:pPr>
              <w:spacing w:line="243" w:lineRule="auto"/>
              <w:rPr>
                <w:rFonts w:ascii="Arial"/>
                <w:sz w:val="21"/>
              </w:rPr>
            </w:pPr>
          </w:p>
          <w:p w14:paraId="203CEF88">
            <w:pPr>
              <w:spacing w:line="244" w:lineRule="auto"/>
              <w:rPr>
                <w:rFonts w:ascii="Arial"/>
                <w:sz w:val="21"/>
              </w:rPr>
            </w:pPr>
          </w:p>
          <w:p w14:paraId="4DBFC6F4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5D90221A">
            <w:pPr>
              <w:spacing w:line="243" w:lineRule="auto"/>
              <w:rPr>
                <w:rFonts w:ascii="Arial"/>
                <w:sz w:val="21"/>
              </w:rPr>
            </w:pPr>
          </w:p>
          <w:p w14:paraId="2152693F">
            <w:pPr>
              <w:spacing w:line="244" w:lineRule="auto"/>
              <w:rPr>
                <w:rFonts w:ascii="Arial"/>
                <w:sz w:val="21"/>
              </w:rPr>
            </w:pPr>
          </w:p>
          <w:p w14:paraId="7F262BB1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273B9B42">
            <w:pPr>
              <w:spacing w:line="243" w:lineRule="auto"/>
              <w:rPr>
                <w:rFonts w:ascii="Arial"/>
                <w:sz w:val="21"/>
              </w:rPr>
            </w:pPr>
          </w:p>
          <w:p w14:paraId="13F22765">
            <w:pPr>
              <w:spacing w:line="244" w:lineRule="auto"/>
              <w:rPr>
                <w:rFonts w:ascii="Arial"/>
                <w:sz w:val="21"/>
              </w:rPr>
            </w:pPr>
          </w:p>
          <w:p w14:paraId="329A1D9C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textDirection w:val="tbRlV"/>
            <w:vAlign w:val="top"/>
          </w:tcPr>
          <w:p w14:paraId="2469FB71">
            <w:pPr>
              <w:pStyle w:val="6"/>
              <w:spacing w:before="152" w:line="209" w:lineRule="auto"/>
              <w:ind w:left="229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正向指标</w:t>
            </w:r>
          </w:p>
        </w:tc>
      </w:tr>
      <w:tr w14:paraId="2CBADA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4F8FA2E7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5D0D20BC">
            <w:pPr>
              <w:spacing w:line="249" w:lineRule="auto"/>
              <w:rPr>
                <w:rFonts w:ascii="Arial"/>
                <w:sz w:val="21"/>
              </w:rPr>
            </w:pPr>
          </w:p>
          <w:p w14:paraId="78EE7AC7">
            <w:pPr>
              <w:spacing w:line="249" w:lineRule="auto"/>
              <w:rPr>
                <w:rFonts w:ascii="Arial"/>
                <w:sz w:val="21"/>
              </w:rPr>
            </w:pPr>
          </w:p>
          <w:p w14:paraId="6D5BC0EB">
            <w:pPr>
              <w:spacing w:line="249" w:lineRule="auto"/>
              <w:rPr>
                <w:rFonts w:ascii="Arial"/>
                <w:sz w:val="21"/>
              </w:rPr>
            </w:pPr>
          </w:p>
          <w:p w14:paraId="278867E3">
            <w:pPr>
              <w:spacing w:line="249" w:lineRule="auto"/>
              <w:rPr>
                <w:rFonts w:ascii="Arial"/>
                <w:sz w:val="21"/>
              </w:rPr>
            </w:pPr>
          </w:p>
          <w:p w14:paraId="31E54B3A">
            <w:pPr>
              <w:spacing w:line="249" w:lineRule="auto"/>
              <w:rPr>
                <w:rFonts w:ascii="Arial"/>
                <w:sz w:val="21"/>
              </w:rPr>
            </w:pPr>
          </w:p>
          <w:p w14:paraId="1C8F0AAC">
            <w:pPr>
              <w:spacing w:line="249" w:lineRule="auto"/>
              <w:rPr>
                <w:rFonts w:ascii="Arial"/>
                <w:sz w:val="21"/>
              </w:rPr>
            </w:pPr>
          </w:p>
          <w:p w14:paraId="01AB1F35">
            <w:pPr>
              <w:spacing w:line="249" w:lineRule="auto"/>
              <w:rPr>
                <w:rFonts w:ascii="Arial"/>
                <w:sz w:val="21"/>
              </w:rPr>
            </w:pPr>
          </w:p>
          <w:p w14:paraId="7D4E88F0">
            <w:pPr>
              <w:spacing w:line="249" w:lineRule="auto"/>
              <w:rPr>
                <w:rFonts w:ascii="Arial"/>
                <w:sz w:val="21"/>
              </w:rPr>
            </w:pPr>
          </w:p>
          <w:p w14:paraId="2AA9FF73">
            <w:pPr>
              <w:spacing w:line="249" w:lineRule="auto"/>
              <w:rPr>
                <w:rFonts w:ascii="Arial"/>
                <w:sz w:val="21"/>
              </w:rPr>
            </w:pPr>
          </w:p>
          <w:p w14:paraId="11C74282">
            <w:pPr>
              <w:pStyle w:val="6"/>
              <w:spacing w:before="52"/>
              <w:ind w:left="111" w:right="105" w:firstLine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51322523R000009910090-</w:t>
            </w:r>
            <w:r>
              <w:rPr>
                <w:spacing w:val="-2"/>
                <w:sz w:val="16"/>
                <w:szCs w:val="16"/>
              </w:rPr>
              <w:t>单位缴费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7487AC75">
            <w:pPr>
              <w:spacing w:line="260" w:lineRule="auto"/>
              <w:rPr>
                <w:rFonts w:ascii="Arial"/>
                <w:sz w:val="21"/>
              </w:rPr>
            </w:pPr>
          </w:p>
          <w:p w14:paraId="470DFA8D">
            <w:pPr>
              <w:spacing w:line="260" w:lineRule="auto"/>
              <w:rPr>
                <w:rFonts w:ascii="Arial"/>
                <w:sz w:val="21"/>
              </w:rPr>
            </w:pPr>
          </w:p>
          <w:p w14:paraId="18F09949">
            <w:pPr>
              <w:spacing w:line="260" w:lineRule="auto"/>
              <w:rPr>
                <w:rFonts w:ascii="Arial"/>
                <w:sz w:val="21"/>
              </w:rPr>
            </w:pPr>
          </w:p>
          <w:p w14:paraId="13E1A3FD">
            <w:pPr>
              <w:spacing w:line="260" w:lineRule="auto"/>
              <w:rPr>
                <w:rFonts w:ascii="Arial"/>
                <w:sz w:val="21"/>
              </w:rPr>
            </w:pPr>
          </w:p>
          <w:p w14:paraId="5353FAD6">
            <w:pPr>
              <w:spacing w:line="260" w:lineRule="auto"/>
              <w:rPr>
                <w:rFonts w:ascii="Arial"/>
                <w:sz w:val="21"/>
              </w:rPr>
            </w:pPr>
          </w:p>
          <w:p w14:paraId="1622DBBC">
            <w:pPr>
              <w:spacing w:line="260" w:lineRule="auto"/>
              <w:rPr>
                <w:rFonts w:ascii="Arial"/>
                <w:sz w:val="21"/>
              </w:rPr>
            </w:pPr>
          </w:p>
          <w:p w14:paraId="31699A50">
            <w:pPr>
              <w:spacing w:line="261" w:lineRule="auto"/>
              <w:rPr>
                <w:rFonts w:ascii="Arial"/>
                <w:sz w:val="21"/>
              </w:rPr>
            </w:pPr>
          </w:p>
          <w:p w14:paraId="275C4BB4">
            <w:pPr>
              <w:spacing w:line="261" w:lineRule="auto"/>
              <w:rPr>
                <w:rFonts w:ascii="Arial"/>
                <w:sz w:val="21"/>
              </w:rPr>
            </w:pPr>
          </w:p>
          <w:p w14:paraId="089E76A2">
            <w:pPr>
              <w:spacing w:line="261" w:lineRule="auto"/>
              <w:rPr>
                <w:rFonts w:ascii="Arial"/>
                <w:sz w:val="21"/>
              </w:rPr>
            </w:pPr>
          </w:p>
          <w:p w14:paraId="5D5C60C5">
            <w:pPr>
              <w:pStyle w:val="6"/>
              <w:spacing w:before="52" w:line="241" w:lineRule="auto"/>
              <w:ind w:left="20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205.95</w:t>
            </w: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1073CE6A">
            <w:pPr>
              <w:pStyle w:val="6"/>
              <w:spacing w:before="24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严格</w:t>
            </w:r>
          </w:p>
          <w:p w14:paraId="760F93B2">
            <w:pPr>
              <w:pStyle w:val="6"/>
              <w:spacing w:before="14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执行</w:t>
            </w:r>
          </w:p>
          <w:p w14:paraId="1159532C">
            <w:pPr>
              <w:pStyle w:val="6"/>
              <w:spacing w:before="17" w:line="222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相关</w:t>
            </w:r>
          </w:p>
          <w:p w14:paraId="1B9293C2">
            <w:pPr>
              <w:pStyle w:val="6"/>
              <w:spacing w:before="14" w:line="222" w:lineRule="auto"/>
              <w:ind w:left="11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政策</w:t>
            </w:r>
          </w:p>
          <w:p w14:paraId="6124758E">
            <w:pPr>
              <w:pStyle w:val="6"/>
              <w:spacing w:before="16" w:line="218" w:lineRule="auto"/>
              <w:ind w:left="122"/>
              <w:rPr>
                <w:sz w:val="16"/>
                <w:szCs w:val="16"/>
              </w:rPr>
            </w:pPr>
            <w:r>
              <w:rPr>
                <w:spacing w:val="-12"/>
                <w:w w:val="88"/>
                <w:sz w:val="16"/>
                <w:szCs w:val="16"/>
              </w:rPr>
              <w:t>,</w:t>
            </w:r>
            <w:r>
              <w:rPr>
                <w:spacing w:val="41"/>
                <w:w w:val="101"/>
                <w:sz w:val="16"/>
                <w:szCs w:val="16"/>
              </w:rPr>
              <w:t xml:space="preserve"> </w:t>
            </w:r>
            <w:r>
              <w:rPr>
                <w:spacing w:val="-12"/>
                <w:w w:val="88"/>
                <w:sz w:val="16"/>
                <w:szCs w:val="16"/>
              </w:rPr>
              <w:t>保</w:t>
            </w:r>
          </w:p>
          <w:p w14:paraId="27C0E12A">
            <w:pPr>
              <w:pStyle w:val="6"/>
              <w:spacing w:before="17" w:line="221" w:lineRule="auto"/>
              <w:ind w:left="119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障工</w:t>
            </w:r>
          </w:p>
          <w:p w14:paraId="1B87BAD2">
            <w:pPr>
              <w:pStyle w:val="6"/>
              <w:spacing w:before="17" w:line="223" w:lineRule="auto"/>
              <w:ind w:left="118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资及</w:t>
            </w:r>
          </w:p>
          <w:p w14:paraId="46423398">
            <w:pPr>
              <w:pStyle w:val="6"/>
              <w:spacing w:before="14" w:line="223" w:lineRule="auto"/>
              <w:ind w:left="119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时、</w:t>
            </w:r>
          </w:p>
          <w:p w14:paraId="7F6EB556">
            <w:pPr>
              <w:pStyle w:val="6"/>
              <w:spacing w:before="15" w:line="221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足额</w:t>
            </w:r>
          </w:p>
          <w:p w14:paraId="7C385FA5">
            <w:pPr>
              <w:pStyle w:val="6"/>
              <w:spacing w:before="15" w:line="222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发放</w:t>
            </w:r>
          </w:p>
          <w:p w14:paraId="300F08E2">
            <w:pPr>
              <w:pStyle w:val="6"/>
              <w:spacing w:before="17" w:line="221" w:lineRule="auto"/>
              <w:ind w:left="11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或社</w:t>
            </w:r>
          </w:p>
          <w:p w14:paraId="178C5B6B">
            <w:pPr>
              <w:pStyle w:val="6"/>
              <w:spacing w:before="14" w:line="222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保及</w:t>
            </w:r>
          </w:p>
          <w:p w14:paraId="34C32026">
            <w:pPr>
              <w:pStyle w:val="6"/>
              <w:spacing w:before="15" w:line="223" w:lineRule="auto"/>
              <w:ind w:left="119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时、</w:t>
            </w:r>
          </w:p>
          <w:p w14:paraId="70A01F78">
            <w:pPr>
              <w:pStyle w:val="6"/>
              <w:spacing w:before="15" w:line="221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足额</w:t>
            </w:r>
          </w:p>
          <w:p w14:paraId="5315689B">
            <w:pPr>
              <w:pStyle w:val="6"/>
              <w:spacing w:before="15" w:line="221" w:lineRule="auto"/>
              <w:ind w:left="11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缴纳</w:t>
            </w:r>
          </w:p>
          <w:p w14:paraId="4B78E0AD">
            <w:pPr>
              <w:pStyle w:val="6"/>
              <w:spacing w:before="17" w:line="218" w:lineRule="auto"/>
              <w:ind w:left="122"/>
              <w:rPr>
                <w:sz w:val="16"/>
                <w:szCs w:val="16"/>
              </w:rPr>
            </w:pPr>
            <w:r>
              <w:rPr>
                <w:spacing w:val="-13"/>
                <w:w w:val="89"/>
                <w:sz w:val="16"/>
                <w:szCs w:val="16"/>
              </w:rPr>
              <w:t>,</w:t>
            </w:r>
            <w:r>
              <w:rPr>
                <w:spacing w:val="42"/>
                <w:sz w:val="16"/>
                <w:szCs w:val="16"/>
              </w:rPr>
              <w:t xml:space="preserve"> </w:t>
            </w:r>
            <w:r>
              <w:rPr>
                <w:spacing w:val="-13"/>
                <w:w w:val="89"/>
                <w:sz w:val="16"/>
                <w:szCs w:val="16"/>
              </w:rPr>
              <w:t>预</w:t>
            </w:r>
          </w:p>
          <w:p w14:paraId="0B4EDF55">
            <w:pPr>
              <w:pStyle w:val="6"/>
              <w:spacing w:before="18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算编</w:t>
            </w:r>
          </w:p>
          <w:p w14:paraId="60BD35F4">
            <w:pPr>
              <w:pStyle w:val="6"/>
              <w:spacing w:before="16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制科</w:t>
            </w:r>
          </w:p>
          <w:p w14:paraId="40D2DFCD">
            <w:pPr>
              <w:pStyle w:val="6"/>
              <w:spacing w:before="15" w:line="223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学合</w:t>
            </w:r>
          </w:p>
          <w:p w14:paraId="452847D5">
            <w:pPr>
              <w:pStyle w:val="6"/>
              <w:spacing w:before="14" w:line="231" w:lineRule="auto"/>
              <w:ind w:left="11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理，</w:t>
            </w:r>
          </w:p>
          <w:p w14:paraId="56F93449">
            <w:pPr>
              <w:pStyle w:val="6"/>
              <w:spacing w:before="8" w:line="223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减少</w:t>
            </w:r>
          </w:p>
          <w:p w14:paraId="61856225">
            <w:pPr>
              <w:pStyle w:val="6"/>
              <w:spacing w:before="13" w:line="222" w:lineRule="auto"/>
              <w:ind w:left="11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结余</w:t>
            </w:r>
          </w:p>
          <w:p w14:paraId="6BF25FE5">
            <w:pPr>
              <w:pStyle w:val="6"/>
              <w:spacing w:before="17" w:line="223" w:lineRule="auto"/>
              <w:ind w:left="118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资金</w:t>
            </w:r>
          </w:p>
          <w:p w14:paraId="133CC4F1">
            <w:pPr>
              <w:pStyle w:val="6"/>
              <w:spacing w:before="115" w:line="76" w:lineRule="exact"/>
              <w:ind w:left="127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。</w:t>
            </w:r>
          </w:p>
        </w:tc>
        <w:tc>
          <w:tcPr>
            <w:tcW w:w="443" w:type="dxa"/>
            <w:textDirection w:val="tbRlV"/>
            <w:vAlign w:val="top"/>
          </w:tcPr>
          <w:p w14:paraId="3A98D30A">
            <w:pPr>
              <w:pStyle w:val="6"/>
              <w:spacing w:before="170" w:line="209" w:lineRule="auto"/>
              <w:ind w:left="24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产出指标</w:t>
            </w:r>
          </w:p>
        </w:tc>
        <w:tc>
          <w:tcPr>
            <w:tcW w:w="485" w:type="dxa"/>
            <w:textDirection w:val="tbRlV"/>
            <w:vAlign w:val="top"/>
          </w:tcPr>
          <w:p w14:paraId="23011A03">
            <w:pPr>
              <w:pStyle w:val="6"/>
              <w:spacing w:before="213" w:line="209" w:lineRule="auto"/>
              <w:ind w:left="24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数量指标</w:t>
            </w:r>
          </w:p>
        </w:tc>
        <w:tc>
          <w:tcPr>
            <w:tcW w:w="1133" w:type="dxa"/>
            <w:vAlign w:val="top"/>
          </w:tcPr>
          <w:p w14:paraId="7A196ECF">
            <w:pPr>
              <w:pStyle w:val="6"/>
              <w:spacing w:before="231"/>
              <w:ind w:left="128" w:right="221" w:hanging="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发放（缴纳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1"/>
                <w:sz w:val="16"/>
                <w:szCs w:val="16"/>
              </w:rPr>
              <w:t>)</w:t>
            </w:r>
            <w:r>
              <w:rPr>
                <w:spacing w:val="20"/>
                <w:sz w:val="16"/>
                <w:szCs w:val="16"/>
              </w:rPr>
              <w:t xml:space="preserve"> </w:t>
            </w:r>
            <w:r>
              <w:rPr>
                <w:spacing w:val="-11"/>
                <w:sz w:val="16"/>
                <w:szCs w:val="16"/>
              </w:rPr>
              <w:t>覆盖率</w:t>
            </w:r>
          </w:p>
        </w:tc>
        <w:tc>
          <w:tcPr>
            <w:tcW w:w="377" w:type="dxa"/>
            <w:vAlign w:val="top"/>
          </w:tcPr>
          <w:p w14:paraId="65CBB2E7">
            <w:pPr>
              <w:spacing w:line="341" w:lineRule="auto"/>
              <w:rPr>
                <w:rFonts w:ascii="Arial"/>
                <w:sz w:val="21"/>
              </w:rPr>
            </w:pPr>
          </w:p>
          <w:p w14:paraId="144BD951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77046AFC">
            <w:pPr>
              <w:spacing w:line="283" w:lineRule="auto"/>
              <w:rPr>
                <w:rFonts w:ascii="Arial"/>
                <w:sz w:val="21"/>
              </w:rPr>
            </w:pPr>
          </w:p>
          <w:p w14:paraId="3EE359E8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22DB5370">
            <w:pPr>
              <w:spacing w:line="283" w:lineRule="auto"/>
              <w:rPr>
                <w:rFonts w:ascii="Arial"/>
                <w:sz w:val="21"/>
              </w:rPr>
            </w:pPr>
          </w:p>
          <w:p w14:paraId="76C890EF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7F158FA0">
            <w:pPr>
              <w:spacing w:line="283" w:lineRule="auto"/>
              <w:rPr>
                <w:rFonts w:ascii="Arial"/>
                <w:sz w:val="21"/>
              </w:rPr>
            </w:pPr>
          </w:p>
          <w:p w14:paraId="4C37E298">
            <w:pPr>
              <w:pStyle w:val="6"/>
              <w:spacing w:before="52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60</w:t>
            </w:r>
          </w:p>
        </w:tc>
        <w:tc>
          <w:tcPr>
            <w:tcW w:w="426" w:type="dxa"/>
            <w:textDirection w:val="tbRlV"/>
            <w:vAlign w:val="top"/>
          </w:tcPr>
          <w:p w14:paraId="69D13386">
            <w:pPr>
              <w:pStyle w:val="6"/>
              <w:spacing w:before="152" w:line="209" w:lineRule="auto"/>
              <w:ind w:left="24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正向指标</w:t>
            </w:r>
          </w:p>
        </w:tc>
      </w:tr>
      <w:tr w14:paraId="53B1A3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4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01D933EF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78344A8C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034B851E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609B21C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textDirection w:val="tbRlV"/>
            <w:vAlign w:val="top"/>
          </w:tcPr>
          <w:p w14:paraId="60CD4388">
            <w:pPr>
              <w:pStyle w:val="6"/>
              <w:spacing w:before="170" w:line="209" w:lineRule="auto"/>
              <w:ind w:left="1680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效益指标</w:t>
            </w:r>
          </w:p>
        </w:tc>
        <w:tc>
          <w:tcPr>
            <w:tcW w:w="485" w:type="dxa"/>
            <w:textDirection w:val="tbRlV"/>
            <w:vAlign w:val="top"/>
          </w:tcPr>
          <w:p w14:paraId="22B6C843">
            <w:pPr>
              <w:pStyle w:val="6"/>
              <w:spacing w:before="213" w:line="209" w:lineRule="auto"/>
              <w:ind w:left="1471"/>
              <w:rPr>
                <w:sz w:val="16"/>
                <w:szCs w:val="16"/>
              </w:rPr>
            </w:pPr>
            <w:r>
              <w:rPr>
                <w:spacing w:val="8"/>
                <w:sz w:val="16"/>
                <w:szCs w:val="16"/>
              </w:rPr>
              <w:t>社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会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效益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指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7AB67918">
            <w:pPr>
              <w:spacing w:line="260" w:lineRule="auto"/>
              <w:rPr>
                <w:rFonts w:ascii="Arial"/>
                <w:sz w:val="21"/>
              </w:rPr>
            </w:pPr>
          </w:p>
          <w:p w14:paraId="2214AF27">
            <w:pPr>
              <w:spacing w:line="260" w:lineRule="auto"/>
              <w:rPr>
                <w:rFonts w:ascii="Arial"/>
                <w:sz w:val="21"/>
              </w:rPr>
            </w:pPr>
          </w:p>
          <w:p w14:paraId="1EA7926B">
            <w:pPr>
              <w:spacing w:line="260" w:lineRule="auto"/>
              <w:rPr>
                <w:rFonts w:ascii="Arial"/>
                <w:sz w:val="21"/>
              </w:rPr>
            </w:pPr>
          </w:p>
          <w:p w14:paraId="36159FE6">
            <w:pPr>
              <w:spacing w:line="261" w:lineRule="auto"/>
              <w:rPr>
                <w:rFonts w:ascii="Arial"/>
                <w:sz w:val="21"/>
              </w:rPr>
            </w:pPr>
          </w:p>
          <w:p w14:paraId="1C78E3B2">
            <w:pPr>
              <w:spacing w:line="261" w:lineRule="auto"/>
              <w:rPr>
                <w:rFonts w:ascii="Arial"/>
                <w:sz w:val="21"/>
              </w:rPr>
            </w:pPr>
          </w:p>
          <w:p w14:paraId="08950991">
            <w:pPr>
              <w:spacing w:line="261" w:lineRule="auto"/>
              <w:rPr>
                <w:rFonts w:ascii="Arial"/>
                <w:sz w:val="21"/>
              </w:rPr>
            </w:pPr>
          </w:p>
          <w:p w14:paraId="7126A01A">
            <w:pPr>
              <w:spacing w:line="261" w:lineRule="auto"/>
              <w:rPr>
                <w:rFonts w:ascii="Arial"/>
                <w:sz w:val="21"/>
              </w:rPr>
            </w:pPr>
          </w:p>
          <w:p w14:paraId="47A4A7CA">
            <w:pPr>
              <w:pStyle w:val="6"/>
              <w:spacing w:before="52"/>
              <w:ind w:left="116" w:right="221" w:hanging="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足额保障率</w:t>
            </w:r>
            <w:r>
              <w:rPr>
                <w:spacing w:val="-3"/>
                <w:sz w:val="16"/>
                <w:szCs w:val="16"/>
              </w:rPr>
              <w:t>（参保率）</w:t>
            </w:r>
          </w:p>
        </w:tc>
        <w:tc>
          <w:tcPr>
            <w:tcW w:w="377" w:type="dxa"/>
            <w:vAlign w:val="top"/>
          </w:tcPr>
          <w:p w14:paraId="687B62F2">
            <w:pPr>
              <w:spacing w:line="248" w:lineRule="auto"/>
              <w:rPr>
                <w:rFonts w:ascii="Arial"/>
                <w:sz w:val="21"/>
              </w:rPr>
            </w:pPr>
          </w:p>
          <w:p w14:paraId="1EFB0C07">
            <w:pPr>
              <w:spacing w:line="248" w:lineRule="auto"/>
              <w:rPr>
                <w:rFonts w:ascii="Arial"/>
                <w:sz w:val="21"/>
              </w:rPr>
            </w:pPr>
          </w:p>
          <w:p w14:paraId="6A876DA2">
            <w:pPr>
              <w:spacing w:line="248" w:lineRule="auto"/>
              <w:rPr>
                <w:rFonts w:ascii="Arial"/>
                <w:sz w:val="21"/>
              </w:rPr>
            </w:pPr>
          </w:p>
          <w:p w14:paraId="29DBD32F">
            <w:pPr>
              <w:spacing w:line="248" w:lineRule="auto"/>
              <w:rPr>
                <w:rFonts w:ascii="Arial"/>
                <w:sz w:val="21"/>
              </w:rPr>
            </w:pPr>
          </w:p>
          <w:p w14:paraId="31507852">
            <w:pPr>
              <w:spacing w:line="248" w:lineRule="auto"/>
              <w:rPr>
                <w:rFonts w:ascii="Arial"/>
                <w:sz w:val="21"/>
              </w:rPr>
            </w:pPr>
          </w:p>
          <w:p w14:paraId="00CF00D1">
            <w:pPr>
              <w:spacing w:line="248" w:lineRule="auto"/>
              <w:rPr>
                <w:rFonts w:ascii="Arial"/>
                <w:sz w:val="21"/>
              </w:rPr>
            </w:pPr>
          </w:p>
          <w:p w14:paraId="7AF482F6">
            <w:pPr>
              <w:spacing w:line="248" w:lineRule="auto"/>
              <w:rPr>
                <w:rFonts w:ascii="Arial"/>
                <w:sz w:val="21"/>
              </w:rPr>
            </w:pPr>
          </w:p>
          <w:p w14:paraId="4F7D65D4">
            <w:pPr>
              <w:spacing w:line="249" w:lineRule="auto"/>
              <w:rPr>
                <w:rFonts w:ascii="Arial"/>
                <w:sz w:val="21"/>
              </w:rPr>
            </w:pPr>
          </w:p>
          <w:p w14:paraId="705E30DF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4E543444">
            <w:pPr>
              <w:rPr>
                <w:rFonts w:ascii="Arial"/>
                <w:sz w:val="21"/>
              </w:rPr>
            </w:pPr>
          </w:p>
          <w:p w14:paraId="3A367A4A">
            <w:pPr>
              <w:rPr>
                <w:rFonts w:ascii="Arial"/>
                <w:sz w:val="21"/>
              </w:rPr>
            </w:pPr>
          </w:p>
          <w:p w14:paraId="7C3411B6">
            <w:pPr>
              <w:spacing w:line="241" w:lineRule="auto"/>
              <w:rPr>
                <w:rFonts w:ascii="Arial"/>
                <w:sz w:val="21"/>
              </w:rPr>
            </w:pPr>
          </w:p>
          <w:p w14:paraId="3E53CB84">
            <w:pPr>
              <w:spacing w:line="241" w:lineRule="auto"/>
              <w:rPr>
                <w:rFonts w:ascii="Arial"/>
                <w:sz w:val="21"/>
              </w:rPr>
            </w:pPr>
          </w:p>
          <w:p w14:paraId="3A185558">
            <w:pPr>
              <w:spacing w:line="241" w:lineRule="auto"/>
              <w:rPr>
                <w:rFonts w:ascii="Arial"/>
                <w:sz w:val="21"/>
              </w:rPr>
            </w:pPr>
          </w:p>
          <w:p w14:paraId="480FD53C">
            <w:pPr>
              <w:spacing w:line="241" w:lineRule="auto"/>
              <w:rPr>
                <w:rFonts w:ascii="Arial"/>
                <w:sz w:val="21"/>
              </w:rPr>
            </w:pPr>
          </w:p>
          <w:p w14:paraId="4C0D9773">
            <w:pPr>
              <w:spacing w:line="241" w:lineRule="auto"/>
              <w:rPr>
                <w:rFonts w:ascii="Arial"/>
                <w:sz w:val="21"/>
              </w:rPr>
            </w:pPr>
          </w:p>
          <w:p w14:paraId="45F88059">
            <w:pPr>
              <w:spacing w:line="241" w:lineRule="auto"/>
              <w:rPr>
                <w:rFonts w:ascii="Arial"/>
                <w:sz w:val="21"/>
              </w:rPr>
            </w:pPr>
          </w:p>
          <w:p w14:paraId="50EF79D3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5EE5C849">
            <w:pPr>
              <w:rPr>
                <w:rFonts w:ascii="Arial"/>
                <w:sz w:val="21"/>
              </w:rPr>
            </w:pPr>
          </w:p>
          <w:p w14:paraId="0EA79D6E">
            <w:pPr>
              <w:rPr>
                <w:rFonts w:ascii="Arial"/>
                <w:sz w:val="21"/>
              </w:rPr>
            </w:pPr>
          </w:p>
          <w:p w14:paraId="75E004A3">
            <w:pPr>
              <w:spacing w:line="241" w:lineRule="auto"/>
              <w:rPr>
                <w:rFonts w:ascii="Arial"/>
                <w:sz w:val="21"/>
              </w:rPr>
            </w:pPr>
          </w:p>
          <w:p w14:paraId="4AFC73E2">
            <w:pPr>
              <w:spacing w:line="241" w:lineRule="auto"/>
              <w:rPr>
                <w:rFonts w:ascii="Arial"/>
                <w:sz w:val="21"/>
              </w:rPr>
            </w:pPr>
          </w:p>
          <w:p w14:paraId="69A4B83C">
            <w:pPr>
              <w:spacing w:line="241" w:lineRule="auto"/>
              <w:rPr>
                <w:rFonts w:ascii="Arial"/>
                <w:sz w:val="21"/>
              </w:rPr>
            </w:pPr>
          </w:p>
          <w:p w14:paraId="20F4A6F3">
            <w:pPr>
              <w:spacing w:line="241" w:lineRule="auto"/>
              <w:rPr>
                <w:rFonts w:ascii="Arial"/>
                <w:sz w:val="21"/>
              </w:rPr>
            </w:pPr>
          </w:p>
          <w:p w14:paraId="720A9E7D">
            <w:pPr>
              <w:spacing w:line="241" w:lineRule="auto"/>
              <w:rPr>
                <w:rFonts w:ascii="Arial"/>
                <w:sz w:val="21"/>
              </w:rPr>
            </w:pPr>
          </w:p>
          <w:p w14:paraId="00ECD258">
            <w:pPr>
              <w:spacing w:line="241" w:lineRule="auto"/>
              <w:rPr>
                <w:rFonts w:ascii="Arial"/>
                <w:sz w:val="21"/>
              </w:rPr>
            </w:pPr>
          </w:p>
          <w:p w14:paraId="10523C13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51F6633E">
            <w:pPr>
              <w:rPr>
                <w:rFonts w:ascii="Arial"/>
                <w:sz w:val="21"/>
              </w:rPr>
            </w:pPr>
          </w:p>
          <w:p w14:paraId="73E3D13F">
            <w:pPr>
              <w:rPr>
                <w:rFonts w:ascii="Arial"/>
                <w:sz w:val="21"/>
              </w:rPr>
            </w:pPr>
          </w:p>
          <w:p w14:paraId="41A2BD63">
            <w:pPr>
              <w:spacing w:line="241" w:lineRule="auto"/>
              <w:rPr>
                <w:rFonts w:ascii="Arial"/>
                <w:sz w:val="21"/>
              </w:rPr>
            </w:pPr>
          </w:p>
          <w:p w14:paraId="426D7E64">
            <w:pPr>
              <w:spacing w:line="241" w:lineRule="auto"/>
              <w:rPr>
                <w:rFonts w:ascii="Arial"/>
                <w:sz w:val="21"/>
              </w:rPr>
            </w:pPr>
          </w:p>
          <w:p w14:paraId="0415C7B8">
            <w:pPr>
              <w:spacing w:line="241" w:lineRule="auto"/>
              <w:rPr>
                <w:rFonts w:ascii="Arial"/>
                <w:sz w:val="21"/>
              </w:rPr>
            </w:pPr>
          </w:p>
          <w:p w14:paraId="5F5A65DA">
            <w:pPr>
              <w:spacing w:line="241" w:lineRule="auto"/>
              <w:rPr>
                <w:rFonts w:ascii="Arial"/>
                <w:sz w:val="21"/>
              </w:rPr>
            </w:pPr>
          </w:p>
          <w:p w14:paraId="35C71AB3">
            <w:pPr>
              <w:spacing w:line="241" w:lineRule="auto"/>
              <w:rPr>
                <w:rFonts w:ascii="Arial"/>
                <w:sz w:val="21"/>
              </w:rPr>
            </w:pPr>
          </w:p>
          <w:p w14:paraId="56EA52ED">
            <w:pPr>
              <w:spacing w:line="241" w:lineRule="auto"/>
              <w:rPr>
                <w:rFonts w:ascii="Arial"/>
                <w:sz w:val="21"/>
              </w:rPr>
            </w:pPr>
          </w:p>
          <w:p w14:paraId="05D372D4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</w:t>
            </w:r>
          </w:p>
        </w:tc>
        <w:tc>
          <w:tcPr>
            <w:tcW w:w="426" w:type="dxa"/>
            <w:textDirection w:val="tbRlV"/>
            <w:vAlign w:val="top"/>
          </w:tcPr>
          <w:p w14:paraId="2735F0DE">
            <w:pPr>
              <w:pStyle w:val="6"/>
              <w:spacing w:before="152" w:line="209" w:lineRule="auto"/>
              <w:ind w:left="1680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正向指标</w:t>
            </w:r>
          </w:p>
        </w:tc>
      </w:tr>
      <w:tr w14:paraId="37C67E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75F8C6C2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09A11ABB">
            <w:pPr>
              <w:spacing w:line="249" w:lineRule="auto"/>
              <w:rPr>
                <w:rFonts w:ascii="Arial"/>
                <w:sz w:val="21"/>
              </w:rPr>
            </w:pPr>
          </w:p>
          <w:p w14:paraId="27140303">
            <w:pPr>
              <w:spacing w:line="249" w:lineRule="auto"/>
              <w:rPr>
                <w:rFonts w:ascii="Arial"/>
                <w:sz w:val="21"/>
              </w:rPr>
            </w:pPr>
          </w:p>
          <w:p w14:paraId="5340550A">
            <w:pPr>
              <w:spacing w:line="249" w:lineRule="auto"/>
              <w:rPr>
                <w:rFonts w:ascii="Arial"/>
                <w:sz w:val="21"/>
              </w:rPr>
            </w:pPr>
          </w:p>
          <w:p w14:paraId="7D1E9AB5">
            <w:pPr>
              <w:spacing w:line="249" w:lineRule="auto"/>
              <w:rPr>
                <w:rFonts w:ascii="Arial"/>
                <w:sz w:val="21"/>
              </w:rPr>
            </w:pPr>
          </w:p>
          <w:p w14:paraId="23A5431D">
            <w:pPr>
              <w:spacing w:line="249" w:lineRule="auto"/>
              <w:rPr>
                <w:rFonts w:ascii="Arial"/>
                <w:sz w:val="21"/>
              </w:rPr>
            </w:pPr>
          </w:p>
          <w:p w14:paraId="553A94C6">
            <w:pPr>
              <w:spacing w:line="249" w:lineRule="auto"/>
              <w:rPr>
                <w:rFonts w:ascii="Arial"/>
                <w:sz w:val="21"/>
              </w:rPr>
            </w:pPr>
          </w:p>
          <w:p w14:paraId="558B9C32">
            <w:pPr>
              <w:spacing w:line="249" w:lineRule="auto"/>
              <w:rPr>
                <w:rFonts w:ascii="Arial"/>
                <w:sz w:val="21"/>
              </w:rPr>
            </w:pPr>
          </w:p>
          <w:p w14:paraId="018A6D69">
            <w:pPr>
              <w:spacing w:line="249" w:lineRule="auto"/>
              <w:rPr>
                <w:rFonts w:ascii="Arial"/>
                <w:sz w:val="21"/>
              </w:rPr>
            </w:pPr>
          </w:p>
          <w:p w14:paraId="2A8B2ED8">
            <w:pPr>
              <w:spacing w:line="250" w:lineRule="auto"/>
              <w:rPr>
                <w:rFonts w:ascii="Arial"/>
                <w:sz w:val="21"/>
              </w:rPr>
            </w:pPr>
          </w:p>
          <w:p w14:paraId="1380BA2F">
            <w:pPr>
              <w:pStyle w:val="6"/>
              <w:spacing w:before="52"/>
              <w:ind w:left="112" w:right="105" w:firstLine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51322523R000009925326-</w:t>
            </w:r>
            <w:r>
              <w:rPr>
                <w:spacing w:val="-2"/>
                <w:sz w:val="16"/>
                <w:szCs w:val="16"/>
              </w:rPr>
              <w:t>工资性支出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7F58FAF8">
            <w:pPr>
              <w:spacing w:line="260" w:lineRule="auto"/>
              <w:rPr>
                <w:rFonts w:ascii="Arial"/>
                <w:sz w:val="21"/>
              </w:rPr>
            </w:pPr>
          </w:p>
          <w:p w14:paraId="252B79E8">
            <w:pPr>
              <w:spacing w:line="260" w:lineRule="auto"/>
              <w:rPr>
                <w:rFonts w:ascii="Arial"/>
                <w:sz w:val="21"/>
              </w:rPr>
            </w:pPr>
          </w:p>
          <w:p w14:paraId="23D0B7E6">
            <w:pPr>
              <w:spacing w:line="260" w:lineRule="auto"/>
              <w:rPr>
                <w:rFonts w:ascii="Arial"/>
                <w:sz w:val="21"/>
              </w:rPr>
            </w:pPr>
          </w:p>
          <w:p w14:paraId="7F7AFF9B">
            <w:pPr>
              <w:spacing w:line="260" w:lineRule="auto"/>
              <w:rPr>
                <w:rFonts w:ascii="Arial"/>
                <w:sz w:val="21"/>
              </w:rPr>
            </w:pPr>
          </w:p>
          <w:p w14:paraId="2EA1452A">
            <w:pPr>
              <w:spacing w:line="260" w:lineRule="auto"/>
              <w:rPr>
                <w:rFonts w:ascii="Arial"/>
                <w:sz w:val="21"/>
              </w:rPr>
            </w:pPr>
          </w:p>
          <w:p w14:paraId="7F5E3624">
            <w:pPr>
              <w:spacing w:line="261" w:lineRule="auto"/>
              <w:rPr>
                <w:rFonts w:ascii="Arial"/>
                <w:sz w:val="21"/>
              </w:rPr>
            </w:pPr>
          </w:p>
          <w:p w14:paraId="60B3BAF2">
            <w:pPr>
              <w:spacing w:line="261" w:lineRule="auto"/>
              <w:rPr>
                <w:rFonts w:ascii="Arial"/>
                <w:sz w:val="21"/>
              </w:rPr>
            </w:pPr>
          </w:p>
          <w:p w14:paraId="2C94E2F6">
            <w:pPr>
              <w:spacing w:line="261" w:lineRule="auto"/>
              <w:rPr>
                <w:rFonts w:ascii="Arial"/>
                <w:sz w:val="21"/>
              </w:rPr>
            </w:pPr>
          </w:p>
          <w:p w14:paraId="14010542">
            <w:pPr>
              <w:spacing w:line="261" w:lineRule="auto"/>
              <w:rPr>
                <w:rFonts w:ascii="Arial"/>
                <w:sz w:val="21"/>
              </w:rPr>
            </w:pPr>
          </w:p>
          <w:p w14:paraId="6CC5D189">
            <w:pPr>
              <w:pStyle w:val="6"/>
              <w:spacing w:before="52" w:line="241" w:lineRule="auto"/>
              <w:ind w:left="203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405.58</w:t>
            </w: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1B012F01">
            <w:pPr>
              <w:pStyle w:val="6"/>
              <w:spacing w:before="25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严格</w:t>
            </w:r>
          </w:p>
          <w:p w14:paraId="6D58B8A8">
            <w:pPr>
              <w:pStyle w:val="6"/>
              <w:spacing w:before="14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执行</w:t>
            </w:r>
          </w:p>
          <w:p w14:paraId="692A10BB">
            <w:pPr>
              <w:pStyle w:val="6"/>
              <w:spacing w:before="17" w:line="222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相关</w:t>
            </w:r>
          </w:p>
          <w:p w14:paraId="55BC5E0B">
            <w:pPr>
              <w:pStyle w:val="6"/>
              <w:spacing w:before="13" w:line="222" w:lineRule="auto"/>
              <w:ind w:left="11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政策</w:t>
            </w:r>
          </w:p>
          <w:p w14:paraId="092D433D">
            <w:pPr>
              <w:pStyle w:val="6"/>
              <w:spacing w:before="17" w:line="218" w:lineRule="auto"/>
              <w:ind w:left="122"/>
              <w:rPr>
                <w:sz w:val="16"/>
                <w:szCs w:val="16"/>
              </w:rPr>
            </w:pPr>
            <w:r>
              <w:rPr>
                <w:spacing w:val="-12"/>
                <w:w w:val="88"/>
                <w:sz w:val="16"/>
                <w:szCs w:val="16"/>
              </w:rPr>
              <w:t>,</w:t>
            </w:r>
            <w:r>
              <w:rPr>
                <w:spacing w:val="41"/>
                <w:w w:val="101"/>
                <w:sz w:val="16"/>
                <w:szCs w:val="16"/>
              </w:rPr>
              <w:t xml:space="preserve"> </w:t>
            </w:r>
            <w:r>
              <w:rPr>
                <w:spacing w:val="-12"/>
                <w:w w:val="88"/>
                <w:sz w:val="16"/>
                <w:szCs w:val="16"/>
              </w:rPr>
              <w:t>保</w:t>
            </w:r>
          </w:p>
          <w:p w14:paraId="26E7A694">
            <w:pPr>
              <w:pStyle w:val="6"/>
              <w:spacing w:before="17" w:line="221" w:lineRule="auto"/>
              <w:ind w:left="119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障工</w:t>
            </w:r>
          </w:p>
          <w:p w14:paraId="159E921C">
            <w:pPr>
              <w:pStyle w:val="6"/>
              <w:spacing w:before="17" w:line="223" w:lineRule="auto"/>
              <w:ind w:left="118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资及</w:t>
            </w:r>
          </w:p>
          <w:p w14:paraId="096EE335">
            <w:pPr>
              <w:pStyle w:val="6"/>
              <w:spacing w:before="14" w:line="223" w:lineRule="auto"/>
              <w:ind w:left="119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时、</w:t>
            </w:r>
          </w:p>
          <w:p w14:paraId="4C09BDF5">
            <w:pPr>
              <w:pStyle w:val="6"/>
              <w:spacing w:before="15" w:line="221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足额</w:t>
            </w:r>
          </w:p>
          <w:p w14:paraId="2A79A00F">
            <w:pPr>
              <w:pStyle w:val="6"/>
              <w:spacing w:before="15" w:line="222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发放</w:t>
            </w:r>
          </w:p>
          <w:p w14:paraId="3C3C0D7A">
            <w:pPr>
              <w:pStyle w:val="6"/>
              <w:spacing w:before="16" w:line="221" w:lineRule="auto"/>
              <w:ind w:left="11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或社</w:t>
            </w:r>
          </w:p>
          <w:p w14:paraId="3AA1D868">
            <w:pPr>
              <w:pStyle w:val="6"/>
              <w:spacing w:before="15" w:line="222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保及</w:t>
            </w:r>
          </w:p>
          <w:p w14:paraId="0B71D72A">
            <w:pPr>
              <w:pStyle w:val="6"/>
              <w:spacing w:before="17" w:line="223" w:lineRule="auto"/>
              <w:ind w:left="119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时、</w:t>
            </w:r>
          </w:p>
          <w:p w14:paraId="52A0382C">
            <w:pPr>
              <w:pStyle w:val="6"/>
              <w:spacing w:before="13" w:line="221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足额</w:t>
            </w:r>
          </w:p>
          <w:p w14:paraId="38BCF553">
            <w:pPr>
              <w:pStyle w:val="6"/>
              <w:spacing w:before="17" w:line="221" w:lineRule="auto"/>
              <w:ind w:left="11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缴纳</w:t>
            </w:r>
          </w:p>
          <w:p w14:paraId="70472471">
            <w:pPr>
              <w:pStyle w:val="6"/>
              <w:spacing w:before="15" w:line="218" w:lineRule="auto"/>
              <w:ind w:left="122"/>
              <w:rPr>
                <w:sz w:val="16"/>
                <w:szCs w:val="16"/>
              </w:rPr>
            </w:pPr>
            <w:r>
              <w:rPr>
                <w:spacing w:val="-13"/>
                <w:w w:val="89"/>
                <w:sz w:val="16"/>
                <w:szCs w:val="16"/>
              </w:rPr>
              <w:t>,</w:t>
            </w:r>
            <w:r>
              <w:rPr>
                <w:spacing w:val="42"/>
                <w:sz w:val="16"/>
                <w:szCs w:val="16"/>
              </w:rPr>
              <w:t xml:space="preserve"> </w:t>
            </w:r>
            <w:r>
              <w:rPr>
                <w:spacing w:val="-13"/>
                <w:w w:val="89"/>
                <w:sz w:val="16"/>
                <w:szCs w:val="16"/>
              </w:rPr>
              <w:t>预</w:t>
            </w:r>
          </w:p>
          <w:p w14:paraId="3B8BB5C5">
            <w:pPr>
              <w:pStyle w:val="6"/>
              <w:spacing w:before="17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算编</w:t>
            </w:r>
          </w:p>
          <w:p w14:paraId="72EFA21E">
            <w:pPr>
              <w:pStyle w:val="6"/>
              <w:spacing w:before="17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制科</w:t>
            </w:r>
          </w:p>
          <w:p w14:paraId="38DD6E3C">
            <w:pPr>
              <w:pStyle w:val="6"/>
              <w:spacing w:before="15" w:line="223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学合</w:t>
            </w:r>
          </w:p>
          <w:p w14:paraId="31F5D929">
            <w:pPr>
              <w:pStyle w:val="6"/>
              <w:spacing w:before="16" w:line="231" w:lineRule="auto"/>
              <w:ind w:left="11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理，</w:t>
            </w:r>
          </w:p>
          <w:p w14:paraId="22B89668">
            <w:pPr>
              <w:pStyle w:val="6"/>
              <w:spacing w:before="6" w:line="223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减少</w:t>
            </w:r>
          </w:p>
          <w:p w14:paraId="261E1A34">
            <w:pPr>
              <w:pStyle w:val="6"/>
              <w:spacing w:before="15" w:line="222" w:lineRule="auto"/>
              <w:ind w:left="11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结余</w:t>
            </w:r>
          </w:p>
          <w:p w14:paraId="1D22741F">
            <w:pPr>
              <w:pStyle w:val="6"/>
              <w:spacing w:before="14" w:line="223" w:lineRule="auto"/>
              <w:ind w:left="118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资金</w:t>
            </w:r>
          </w:p>
          <w:p w14:paraId="6EDBCD13">
            <w:pPr>
              <w:pStyle w:val="6"/>
              <w:spacing w:before="116" w:line="75" w:lineRule="exact"/>
              <w:ind w:left="127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。</w:t>
            </w:r>
          </w:p>
        </w:tc>
        <w:tc>
          <w:tcPr>
            <w:tcW w:w="443" w:type="dxa"/>
            <w:textDirection w:val="tbRlV"/>
            <w:vAlign w:val="top"/>
          </w:tcPr>
          <w:p w14:paraId="232082DD">
            <w:pPr>
              <w:pStyle w:val="6"/>
              <w:spacing w:before="170" w:line="209" w:lineRule="auto"/>
              <w:ind w:left="25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产出指标</w:t>
            </w:r>
          </w:p>
        </w:tc>
        <w:tc>
          <w:tcPr>
            <w:tcW w:w="485" w:type="dxa"/>
            <w:textDirection w:val="tbRlV"/>
            <w:vAlign w:val="top"/>
          </w:tcPr>
          <w:p w14:paraId="5B04C71F">
            <w:pPr>
              <w:pStyle w:val="6"/>
              <w:spacing w:before="213" w:line="209" w:lineRule="auto"/>
              <w:ind w:left="25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数量指标</w:t>
            </w:r>
          </w:p>
        </w:tc>
        <w:tc>
          <w:tcPr>
            <w:tcW w:w="1133" w:type="dxa"/>
            <w:vAlign w:val="top"/>
          </w:tcPr>
          <w:p w14:paraId="2213F328">
            <w:pPr>
              <w:pStyle w:val="6"/>
              <w:spacing w:before="231" w:line="243" w:lineRule="auto"/>
              <w:ind w:left="128" w:right="221" w:hanging="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发放（缴纳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1"/>
                <w:sz w:val="16"/>
                <w:szCs w:val="16"/>
              </w:rPr>
              <w:t>)</w:t>
            </w:r>
            <w:r>
              <w:rPr>
                <w:spacing w:val="20"/>
                <w:sz w:val="16"/>
                <w:szCs w:val="16"/>
              </w:rPr>
              <w:t xml:space="preserve"> </w:t>
            </w:r>
            <w:r>
              <w:rPr>
                <w:spacing w:val="-11"/>
                <w:sz w:val="16"/>
                <w:szCs w:val="16"/>
              </w:rPr>
              <w:t>覆盖率</w:t>
            </w:r>
          </w:p>
        </w:tc>
        <w:tc>
          <w:tcPr>
            <w:tcW w:w="377" w:type="dxa"/>
            <w:vAlign w:val="top"/>
          </w:tcPr>
          <w:p w14:paraId="602B4D18">
            <w:pPr>
              <w:spacing w:line="342" w:lineRule="auto"/>
              <w:rPr>
                <w:rFonts w:ascii="Arial"/>
                <w:sz w:val="21"/>
              </w:rPr>
            </w:pPr>
          </w:p>
          <w:p w14:paraId="3B37AD0C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207416CB">
            <w:pPr>
              <w:spacing w:line="283" w:lineRule="auto"/>
              <w:rPr>
                <w:rFonts w:ascii="Arial"/>
                <w:sz w:val="21"/>
              </w:rPr>
            </w:pPr>
          </w:p>
          <w:p w14:paraId="3D3B5D41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08C8748F">
            <w:pPr>
              <w:spacing w:line="283" w:lineRule="auto"/>
              <w:rPr>
                <w:rFonts w:ascii="Arial"/>
                <w:sz w:val="21"/>
              </w:rPr>
            </w:pPr>
          </w:p>
          <w:p w14:paraId="086DF35C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5756BCE4">
            <w:pPr>
              <w:spacing w:line="283" w:lineRule="auto"/>
              <w:rPr>
                <w:rFonts w:ascii="Arial"/>
                <w:sz w:val="21"/>
              </w:rPr>
            </w:pPr>
          </w:p>
          <w:p w14:paraId="001C449A">
            <w:pPr>
              <w:pStyle w:val="6"/>
              <w:spacing w:before="52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60</w:t>
            </w:r>
          </w:p>
        </w:tc>
        <w:tc>
          <w:tcPr>
            <w:tcW w:w="426" w:type="dxa"/>
            <w:textDirection w:val="tbRlV"/>
            <w:vAlign w:val="top"/>
          </w:tcPr>
          <w:p w14:paraId="61DB483B">
            <w:pPr>
              <w:pStyle w:val="6"/>
              <w:spacing w:before="152" w:line="209" w:lineRule="auto"/>
              <w:ind w:left="25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正向指标</w:t>
            </w:r>
          </w:p>
        </w:tc>
      </w:tr>
      <w:tr w14:paraId="790096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4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44B904E7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26F42942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43B3B393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563D2CFF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textDirection w:val="tbRlV"/>
            <w:vAlign w:val="top"/>
          </w:tcPr>
          <w:p w14:paraId="51EA290E">
            <w:pPr>
              <w:pStyle w:val="6"/>
              <w:spacing w:before="170" w:line="209" w:lineRule="auto"/>
              <w:ind w:left="1681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效益指标</w:t>
            </w:r>
          </w:p>
        </w:tc>
        <w:tc>
          <w:tcPr>
            <w:tcW w:w="485" w:type="dxa"/>
            <w:textDirection w:val="tbRlV"/>
            <w:vAlign w:val="top"/>
          </w:tcPr>
          <w:p w14:paraId="59F75C65">
            <w:pPr>
              <w:pStyle w:val="6"/>
              <w:spacing w:before="213" w:line="209" w:lineRule="auto"/>
              <w:ind w:left="1472"/>
              <w:rPr>
                <w:sz w:val="16"/>
                <w:szCs w:val="16"/>
              </w:rPr>
            </w:pPr>
            <w:r>
              <w:rPr>
                <w:spacing w:val="8"/>
                <w:sz w:val="16"/>
                <w:szCs w:val="16"/>
              </w:rPr>
              <w:t>社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会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效益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指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4E21F563">
            <w:pPr>
              <w:spacing w:line="260" w:lineRule="auto"/>
              <w:rPr>
                <w:rFonts w:ascii="Arial"/>
                <w:sz w:val="21"/>
              </w:rPr>
            </w:pPr>
          </w:p>
          <w:p w14:paraId="38E66414">
            <w:pPr>
              <w:spacing w:line="260" w:lineRule="auto"/>
              <w:rPr>
                <w:rFonts w:ascii="Arial"/>
                <w:sz w:val="21"/>
              </w:rPr>
            </w:pPr>
          </w:p>
          <w:p w14:paraId="51318928">
            <w:pPr>
              <w:spacing w:line="260" w:lineRule="auto"/>
              <w:rPr>
                <w:rFonts w:ascii="Arial"/>
                <w:sz w:val="21"/>
              </w:rPr>
            </w:pPr>
          </w:p>
          <w:p w14:paraId="65ED5C85">
            <w:pPr>
              <w:spacing w:line="261" w:lineRule="auto"/>
              <w:rPr>
                <w:rFonts w:ascii="Arial"/>
                <w:sz w:val="21"/>
              </w:rPr>
            </w:pPr>
          </w:p>
          <w:p w14:paraId="259D5227">
            <w:pPr>
              <w:spacing w:line="261" w:lineRule="auto"/>
              <w:rPr>
                <w:rFonts w:ascii="Arial"/>
                <w:sz w:val="21"/>
              </w:rPr>
            </w:pPr>
          </w:p>
          <w:p w14:paraId="376537C1">
            <w:pPr>
              <w:spacing w:line="261" w:lineRule="auto"/>
              <w:rPr>
                <w:rFonts w:ascii="Arial"/>
                <w:sz w:val="21"/>
              </w:rPr>
            </w:pPr>
          </w:p>
          <w:p w14:paraId="04903F18">
            <w:pPr>
              <w:spacing w:line="261" w:lineRule="auto"/>
              <w:rPr>
                <w:rFonts w:ascii="Arial"/>
                <w:sz w:val="21"/>
              </w:rPr>
            </w:pPr>
          </w:p>
          <w:p w14:paraId="478791E0">
            <w:pPr>
              <w:pStyle w:val="6"/>
              <w:spacing w:before="52"/>
              <w:ind w:left="116" w:right="221" w:hanging="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足额保障率</w:t>
            </w:r>
            <w:r>
              <w:rPr>
                <w:spacing w:val="-3"/>
                <w:sz w:val="16"/>
                <w:szCs w:val="16"/>
              </w:rPr>
              <w:t>（参保率）</w:t>
            </w:r>
          </w:p>
        </w:tc>
        <w:tc>
          <w:tcPr>
            <w:tcW w:w="377" w:type="dxa"/>
            <w:vAlign w:val="top"/>
          </w:tcPr>
          <w:p w14:paraId="14B5284B">
            <w:pPr>
              <w:spacing w:line="248" w:lineRule="auto"/>
              <w:rPr>
                <w:rFonts w:ascii="Arial"/>
                <w:sz w:val="21"/>
              </w:rPr>
            </w:pPr>
          </w:p>
          <w:p w14:paraId="20DFA08B">
            <w:pPr>
              <w:spacing w:line="248" w:lineRule="auto"/>
              <w:rPr>
                <w:rFonts w:ascii="Arial"/>
                <w:sz w:val="21"/>
              </w:rPr>
            </w:pPr>
          </w:p>
          <w:p w14:paraId="131D589E">
            <w:pPr>
              <w:spacing w:line="248" w:lineRule="auto"/>
              <w:rPr>
                <w:rFonts w:ascii="Arial"/>
                <w:sz w:val="21"/>
              </w:rPr>
            </w:pPr>
          </w:p>
          <w:p w14:paraId="2D08E816">
            <w:pPr>
              <w:spacing w:line="248" w:lineRule="auto"/>
              <w:rPr>
                <w:rFonts w:ascii="Arial"/>
                <w:sz w:val="21"/>
              </w:rPr>
            </w:pPr>
          </w:p>
          <w:p w14:paraId="03C88FB6">
            <w:pPr>
              <w:spacing w:line="248" w:lineRule="auto"/>
              <w:rPr>
                <w:rFonts w:ascii="Arial"/>
                <w:sz w:val="21"/>
              </w:rPr>
            </w:pPr>
          </w:p>
          <w:p w14:paraId="3D375FFA">
            <w:pPr>
              <w:spacing w:line="248" w:lineRule="auto"/>
              <w:rPr>
                <w:rFonts w:ascii="Arial"/>
                <w:sz w:val="21"/>
              </w:rPr>
            </w:pPr>
          </w:p>
          <w:p w14:paraId="74B5DC8C">
            <w:pPr>
              <w:spacing w:line="248" w:lineRule="auto"/>
              <w:rPr>
                <w:rFonts w:ascii="Arial"/>
                <w:sz w:val="21"/>
              </w:rPr>
            </w:pPr>
          </w:p>
          <w:p w14:paraId="7B13D198">
            <w:pPr>
              <w:spacing w:line="249" w:lineRule="auto"/>
              <w:rPr>
                <w:rFonts w:ascii="Arial"/>
                <w:sz w:val="21"/>
              </w:rPr>
            </w:pPr>
          </w:p>
          <w:p w14:paraId="030BD59E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6F824292">
            <w:pPr>
              <w:rPr>
                <w:rFonts w:ascii="Arial"/>
                <w:sz w:val="21"/>
              </w:rPr>
            </w:pPr>
          </w:p>
          <w:p w14:paraId="321AC2E0">
            <w:pPr>
              <w:spacing w:line="241" w:lineRule="auto"/>
              <w:rPr>
                <w:rFonts w:ascii="Arial"/>
                <w:sz w:val="21"/>
              </w:rPr>
            </w:pPr>
          </w:p>
          <w:p w14:paraId="77668386">
            <w:pPr>
              <w:spacing w:line="241" w:lineRule="auto"/>
              <w:rPr>
                <w:rFonts w:ascii="Arial"/>
                <w:sz w:val="21"/>
              </w:rPr>
            </w:pPr>
          </w:p>
          <w:p w14:paraId="37BC4AAC">
            <w:pPr>
              <w:spacing w:line="241" w:lineRule="auto"/>
              <w:rPr>
                <w:rFonts w:ascii="Arial"/>
                <w:sz w:val="21"/>
              </w:rPr>
            </w:pPr>
          </w:p>
          <w:p w14:paraId="2DA02BCB">
            <w:pPr>
              <w:spacing w:line="241" w:lineRule="auto"/>
              <w:rPr>
                <w:rFonts w:ascii="Arial"/>
                <w:sz w:val="21"/>
              </w:rPr>
            </w:pPr>
          </w:p>
          <w:p w14:paraId="0410CC89">
            <w:pPr>
              <w:spacing w:line="241" w:lineRule="auto"/>
              <w:rPr>
                <w:rFonts w:ascii="Arial"/>
                <w:sz w:val="21"/>
              </w:rPr>
            </w:pPr>
          </w:p>
          <w:p w14:paraId="1D0F9645">
            <w:pPr>
              <w:spacing w:line="241" w:lineRule="auto"/>
              <w:rPr>
                <w:rFonts w:ascii="Arial"/>
                <w:sz w:val="21"/>
              </w:rPr>
            </w:pPr>
          </w:p>
          <w:p w14:paraId="323B289E">
            <w:pPr>
              <w:spacing w:line="241" w:lineRule="auto"/>
              <w:rPr>
                <w:rFonts w:ascii="Arial"/>
                <w:sz w:val="21"/>
              </w:rPr>
            </w:pPr>
          </w:p>
          <w:p w14:paraId="3884CDE3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70A195E6">
            <w:pPr>
              <w:rPr>
                <w:rFonts w:ascii="Arial"/>
                <w:sz w:val="21"/>
              </w:rPr>
            </w:pPr>
          </w:p>
          <w:p w14:paraId="5925933C">
            <w:pPr>
              <w:spacing w:line="241" w:lineRule="auto"/>
              <w:rPr>
                <w:rFonts w:ascii="Arial"/>
                <w:sz w:val="21"/>
              </w:rPr>
            </w:pPr>
          </w:p>
          <w:p w14:paraId="3E8C8198">
            <w:pPr>
              <w:spacing w:line="241" w:lineRule="auto"/>
              <w:rPr>
                <w:rFonts w:ascii="Arial"/>
                <w:sz w:val="21"/>
              </w:rPr>
            </w:pPr>
          </w:p>
          <w:p w14:paraId="77EEB865">
            <w:pPr>
              <w:spacing w:line="241" w:lineRule="auto"/>
              <w:rPr>
                <w:rFonts w:ascii="Arial"/>
                <w:sz w:val="21"/>
              </w:rPr>
            </w:pPr>
          </w:p>
          <w:p w14:paraId="19DA5224">
            <w:pPr>
              <w:spacing w:line="241" w:lineRule="auto"/>
              <w:rPr>
                <w:rFonts w:ascii="Arial"/>
                <w:sz w:val="21"/>
              </w:rPr>
            </w:pPr>
          </w:p>
          <w:p w14:paraId="13FA6BDA">
            <w:pPr>
              <w:spacing w:line="241" w:lineRule="auto"/>
              <w:rPr>
                <w:rFonts w:ascii="Arial"/>
                <w:sz w:val="21"/>
              </w:rPr>
            </w:pPr>
          </w:p>
          <w:p w14:paraId="3E2651A0">
            <w:pPr>
              <w:spacing w:line="241" w:lineRule="auto"/>
              <w:rPr>
                <w:rFonts w:ascii="Arial"/>
                <w:sz w:val="21"/>
              </w:rPr>
            </w:pPr>
          </w:p>
          <w:p w14:paraId="51F0CF37">
            <w:pPr>
              <w:spacing w:line="241" w:lineRule="auto"/>
              <w:rPr>
                <w:rFonts w:ascii="Arial"/>
                <w:sz w:val="21"/>
              </w:rPr>
            </w:pPr>
          </w:p>
          <w:p w14:paraId="0B853FE2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38BED900">
            <w:pPr>
              <w:rPr>
                <w:rFonts w:ascii="Arial"/>
                <w:sz w:val="21"/>
              </w:rPr>
            </w:pPr>
          </w:p>
          <w:p w14:paraId="28FB36A5">
            <w:pPr>
              <w:spacing w:line="241" w:lineRule="auto"/>
              <w:rPr>
                <w:rFonts w:ascii="Arial"/>
                <w:sz w:val="21"/>
              </w:rPr>
            </w:pPr>
          </w:p>
          <w:p w14:paraId="133ECACB">
            <w:pPr>
              <w:spacing w:line="241" w:lineRule="auto"/>
              <w:rPr>
                <w:rFonts w:ascii="Arial"/>
                <w:sz w:val="21"/>
              </w:rPr>
            </w:pPr>
          </w:p>
          <w:p w14:paraId="5EA6D094">
            <w:pPr>
              <w:spacing w:line="241" w:lineRule="auto"/>
              <w:rPr>
                <w:rFonts w:ascii="Arial"/>
                <w:sz w:val="21"/>
              </w:rPr>
            </w:pPr>
          </w:p>
          <w:p w14:paraId="31647253">
            <w:pPr>
              <w:spacing w:line="241" w:lineRule="auto"/>
              <w:rPr>
                <w:rFonts w:ascii="Arial"/>
                <w:sz w:val="21"/>
              </w:rPr>
            </w:pPr>
          </w:p>
          <w:p w14:paraId="73569367">
            <w:pPr>
              <w:spacing w:line="241" w:lineRule="auto"/>
              <w:rPr>
                <w:rFonts w:ascii="Arial"/>
                <w:sz w:val="21"/>
              </w:rPr>
            </w:pPr>
          </w:p>
          <w:p w14:paraId="3571D192">
            <w:pPr>
              <w:spacing w:line="241" w:lineRule="auto"/>
              <w:rPr>
                <w:rFonts w:ascii="Arial"/>
                <w:sz w:val="21"/>
              </w:rPr>
            </w:pPr>
          </w:p>
          <w:p w14:paraId="2CC23647">
            <w:pPr>
              <w:spacing w:line="241" w:lineRule="auto"/>
              <w:rPr>
                <w:rFonts w:ascii="Arial"/>
                <w:sz w:val="21"/>
              </w:rPr>
            </w:pPr>
          </w:p>
          <w:p w14:paraId="2F5FB303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</w:t>
            </w:r>
          </w:p>
        </w:tc>
        <w:tc>
          <w:tcPr>
            <w:tcW w:w="426" w:type="dxa"/>
            <w:textDirection w:val="tbRlV"/>
            <w:vAlign w:val="top"/>
          </w:tcPr>
          <w:p w14:paraId="2BD408C2">
            <w:pPr>
              <w:pStyle w:val="6"/>
              <w:spacing w:before="152" w:line="209" w:lineRule="auto"/>
              <w:ind w:left="1681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正向指标</w:t>
            </w:r>
          </w:p>
        </w:tc>
      </w:tr>
      <w:tr w14:paraId="67928A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0E137CAE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 w14:paraId="4496C537">
            <w:pPr>
              <w:pStyle w:val="6"/>
              <w:spacing w:before="129"/>
              <w:ind w:left="111" w:right="105" w:firstLine="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51322524R000009976175-其他人员支出</w:t>
            </w:r>
          </w:p>
        </w:tc>
        <w:tc>
          <w:tcPr>
            <w:tcW w:w="789" w:type="dxa"/>
            <w:vAlign w:val="top"/>
          </w:tcPr>
          <w:p w14:paraId="3CA110F3">
            <w:pPr>
              <w:pStyle w:val="6"/>
              <w:spacing w:before="234" w:line="241" w:lineRule="auto"/>
              <w:ind w:left="3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5.96</w:t>
            </w:r>
          </w:p>
        </w:tc>
        <w:tc>
          <w:tcPr>
            <w:tcW w:w="572" w:type="dxa"/>
            <w:vAlign w:val="top"/>
          </w:tcPr>
          <w:p w14:paraId="3EB1B439">
            <w:pPr>
              <w:pStyle w:val="6"/>
              <w:spacing w:before="26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严格</w:t>
            </w:r>
          </w:p>
          <w:p w14:paraId="428E48B3">
            <w:pPr>
              <w:pStyle w:val="6"/>
              <w:spacing w:before="17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执行</w:t>
            </w:r>
          </w:p>
          <w:p w14:paraId="2F267F53">
            <w:pPr>
              <w:pStyle w:val="6"/>
              <w:spacing w:before="14" w:line="205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相关</w:t>
            </w:r>
          </w:p>
        </w:tc>
        <w:tc>
          <w:tcPr>
            <w:tcW w:w="443" w:type="dxa"/>
            <w:textDirection w:val="tbRlV"/>
            <w:vAlign w:val="top"/>
          </w:tcPr>
          <w:p w14:paraId="2EEBE09C">
            <w:pPr>
              <w:pStyle w:val="6"/>
              <w:spacing w:before="170" w:line="209" w:lineRule="auto"/>
              <w:ind w:left="25"/>
              <w:rPr>
                <w:sz w:val="16"/>
                <w:szCs w:val="16"/>
              </w:rPr>
            </w:pPr>
            <w:r>
              <w:rPr>
                <w:spacing w:val="32"/>
                <w:sz w:val="16"/>
                <w:szCs w:val="16"/>
              </w:rPr>
              <w:t>产出指</w:t>
            </w:r>
          </w:p>
        </w:tc>
        <w:tc>
          <w:tcPr>
            <w:tcW w:w="485" w:type="dxa"/>
            <w:textDirection w:val="tbRlV"/>
            <w:vAlign w:val="top"/>
          </w:tcPr>
          <w:p w14:paraId="731C005F">
            <w:pPr>
              <w:pStyle w:val="6"/>
              <w:spacing w:before="213" w:line="209" w:lineRule="auto"/>
              <w:ind w:left="25"/>
              <w:rPr>
                <w:sz w:val="16"/>
                <w:szCs w:val="16"/>
              </w:rPr>
            </w:pPr>
            <w:r>
              <w:rPr>
                <w:spacing w:val="32"/>
                <w:sz w:val="16"/>
                <w:szCs w:val="16"/>
              </w:rPr>
              <w:t>数量指</w:t>
            </w:r>
          </w:p>
        </w:tc>
        <w:tc>
          <w:tcPr>
            <w:tcW w:w="1133" w:type="dxa"/>
            <w:vAlign w:val="top"/>
          </w:tcPr>
          <w:p w14:paraId="652692B6">
            <w:pPr>
              <w:pStyle w:val="6"/>
              <w:spacing w:before="129"/>
              <w:ind w:left="128" w:right="221" w:hanging="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发放（缴纳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1"/>
                <w:sz w:val="16"/>
                <w:szCs w:val="16"/>
              </w:rPr>
              <w:t>)</w:t>
            </w:r>
            <w:r>
              <w:rPr>
                <w:spacing w:val="20"/>
                <w:sz w:val="16"/>
                <w:szCs w:val="16"/>
              </w:rPr>
              <w:t xml:space="preserve"> </w:t>
            </w:r>
            <w:r>
              <w:rPr>
                <w:spacing w:val="-11"/>
                <w:sz w:val="16"/>
                <w:szCs w:val="16"/>
              </w:rPr>
              <w:t>覆盖率</w:t>
            </w:r>
          </w:p>
        </w:tc>
        <w:tc>
          <w:tcPr>
            <w:tcW w:w="377" w:type="dxa"/>
            <w:vAlign w:val="top"/>
          </w:tcPr>
          <w:p w14:paraId="5920FA9E">
            <w:pPr>
              <w:rPr>
                <w:rFonts w:ascii="Arial"/>
                <w:sz w:val="21"/>
              </w:rPr>
            </w:pPr>
          </w:p>
          <w:p w14:paraId="6BF7D8B0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1256ADE5">
            <w:pPr>
              <w:pStyle w:val="6"/>
              <w:spacing w:before="235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30475743">
            <w:pPr>
              <w:pStyle w:val="6"/>
              <w:spacing w:before="235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328F88D8">
            <w:pPr>
              <w:pStyle w:val="6"/>
              <w:spacing w:before="235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60</w:t>
            </w:r>
          </w:p>
        </w:tc>
        <w:tc>
          <w:tcPr>
            <w:tcW w:w="426" w:type="dxa"/>
            <w:textDirection w:val="tbRlV"/>
            <w:vAlign w:val="top"/>
          </w:tcPr>
          <w:p w14:paraId="1276C36C">
            <w:pPr>
              <w:pStyle w:val="6"/>
              <w:spacing w:before="153" w:line="208" w:lineRule="auto"/>
              <w:ind w:left="25"/>
              <w:rPr>
                <w:sz w:val="16"/>
                <w:szCs w:val="16"/>
              </w:rPr>
            </w:pPr>
            <w:r>
              <w:rPr>
                <w:spacing w:val="32"/>
                <w:sz w:val="16"/>
                <w:szCs w:val="16"/>
              </w:rPr>
              <w:t>正向指</w:t>
            </w:r>
          </w:p>
        </w:tc>
      </w:tr>
    </w:tbl>
    <w:p w14:paraId="54350662">
      <w:pPr>
        <w:pStyle w:val="2"/>
        <w:spacing w:line="110" w:lineRule="exact"/>
        <w:rPr>
          <w:sz w:val="9"/>
        </w:rPr>
      </w:pPr>
    </w:p>
    <w:p w14:paraId="77C60FFF">
      <w:pPr>
        <w:spacing w:line="110" w:lineRule="exact"/>
        <w:rPr>
          <w:sz w:val="9"/>
          <w:szCs w:val="9"/>
        </w:rPr>
        <w:sectPr>
          <w:pgSz w:w="11906" w:h="16840"/>
          <w:pgMar w:top="400" w:right="1631" w:bottom="400" w:left="1760" w:header="0" w:footer="0" w:gutter="0"/>
          <w:cols w:space="720" w:num="1"/>
        </w:sectPr>
      </w:pPr>
    </w:p>
    <w:p w14:paraId="7C2914BE">
      <w:pPr>
        <w:spacing w:before="17"/>
      </w:pPr>
    </w:p>
    <w:p w14:paraId="688A1878">
      <w:pPr>
        <w:spacing w:before="16"/>
      </w:pPr>
    </w:p>
    <w:p w14:paraId="644AD264">
      <w:pPr>
        <w:spacing w:before="16"/>
      </w:pPr>
    </w:p>
    <w:p w14:paraId="4CF011D1">
      <w:pPr>
        <w:spacing w:before="16"/>
      </w:pPr>
    </w:p>
    <w:tbl>
      <w:tblPr>
        <w:tblStyle w:val="5"/>
        <w:tblW w:w="850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975"/>
        <w:gridCol w:w="789"/>
        <w:gridCol w:w="572"/>
        <w:gridCol w:w="443"/>
        <w:gridCol w:w="485"/>
        <w:gridCol w:w="1133"/>
        <w:gridCol w:w="377"/>
        <w:gridCol w:w="775"/>
        <w:gridCol w:w="377"/>
        <w:gridCol w:w="377"/>
        <w:gridCol w:w="426"/>
      </w:tblGrid>
      <w:tr w14:paraId="595DB8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780" w:type="dxa"/>
            <w:vMerge w:val="restart"/>
            <w:tcBorders>
              <w:bottom w:val="nil"/>
            </w:tcBorders>
            <w:vAlign w:val="top"/>
          </w:tcPr>
          <w:p w14:paraId="6AD83497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61369614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21D0C94C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6DE678FA">
            <w:pPr>
              <w:pStyle w:val="6"/>
              <w:spacing w:before="27" w:line="222" w:lineRule="auto"/>
              <w:ind w:left="11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政策</w:t>
            </w:r>
          </w:p>
          <w:p w14:paraId="4E60BCED">
            <w:pPr>
              <w:pStyle w:val="6"/>
              <w:spacing w:before="14" w:line="218" w:lineRule="auto"/>
              <w:ind w:left="122"/>
              <w:rPr>
                <w:sz w:val="16"/>
                <w:szCs w:val="16"/>
              </w:rPr>
            </w:pPr>
            <w:r>
              <w:rPr>
                <w:spacing w:val="-12"/>
                <w:w w:val="88"/>
                <w:sz w:val="16"/>
                <w:szCs w:val="16"/>
              </w:rPr>
              <w:t>,</w:t>
            </w:r>
            <w:r>
              <w:rPr>
                <w:spacing w:val="41"/>
                <w:w w:val="101"/>
                <w:sz w:val="16"/>
                <w:szCs w:val="16"/>
              </w:rPr>
              <w:t xml:space="preserve"> </w:t>
            </w:r>
            <w:r>
              <w:rPr>
                <w:spacing w:val="-12"/>
                <w:w w:val="88"/>
                <w:sz w:val="16"/>
                <w:szCs w:val="16"/>
              </w:rPr>
              <w:t>保</w:t>
            </w:r>
          </w:p>
          <w:p w14:paraId="061DB42E">
            <w:pPr>
              <w:pStyle w:val="6"/>
              <w:spacing w:before="19" w:line="221" w:lineRule="auto"/>
              <w:ind w:left="119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障工</w:t>
            </w:r>
          </w:p>
          <w:p w14:paraId="16FBEDCA">
            <w:pPr>
              <w:pStyle w:val="6"/>
              <w:spacing w:before="14" w:line="223" w:lineRule="auto"/>
              <w:ind w:left="118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资及</w:t>
            </w:r>
          </w:p>
          <w:p w14:paraId="3F0A5B5D">
            <w:pPr>
              <w:pStyle w:val="6"/>
              <w:spacing w:before="16" w:line="223" w:lineRule="auto"/>
              <w:ind w:left="119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时、</w:t>
            </w:r>
          </w:p>
          <w:p w14:paraId="11E9D6B4">
            <w:pPr>
              <w:pStyle w:val="6"/>
              <w:spacing w:before="13" w:line="221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足额</w:t>
            </w:r>
          </w:p>
          <w:p w14:paraId="54E03078">
            <w:pPr>
              <w:pStyle w:val="6"/>
              <w:spacing w:before="17" w:line="222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发放</w:t>
            </w:r>
          </w:p>
          <w:p w14:paraId="7EF2FAB1">
            <w:pPr>
              <w:pStyle w:val="6"/>
              <w:spacing w:before="14" w:line="221" w:lineRule="auto"/>
              <w:ind w:left="11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或社</w:t>
            </w:r>
          </w:p>
          <w:p w14:paraId="263C0CCD">
            <w:pPr>
              <w:pStyle w:val="6"/>
              <w:spacing w:before="17" w:line="222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保及</w:t>
            </w:r>
          </w:p>
          <w:p w14:paraId="2DABF619">
            <w:pPr>
              <w:pStyle w:val="6"/>
              <w:spacing w:before="14" w:line="223" w:lineRule="auto"/>
              <w:ind w:left="119"/>
              <w:rPr>
                <w:sz w:val="16"/>
                <w:szCs w:val="16"/>
              </w:rPr>
            </w:pPr>
            <w:r>
              <w:rPr>
                <w:spacing w:val="-7"/>
                <w:sz w:val="16"/>
                <w:szCs w:val="16"/>
              </w:rPr>
              <w:t>时、</w:t>
            </w:r>
          </w:p>
          <w:p w14:paraId="45E5893F">
            <w:pPr>
              <w:pStyle w:val="6"/>
              <w:spacing w:before="16" w:line="221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足额</w:t>
            </w:r>
          </w:p>
          <w:p w14:paraId="219F80C6">
            <w:pPr>
              <w:pStyle w:val="6"/>
              <w:spacing w:before="15" w:line="221" w:lineRule="auto"/>
              <w:ind w:left="11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缴纳</w:t>
            </w:r>
          </w:p>
          <w:p w14:paraId="53544294">
            <w:pPr>
              <w:pStyle w:val="6"/>
              <w:spacing w:before="17" w:line="218" w:lineRule="auto"/>
              <w:ind w:left="122"/>
              <w:rPr>
                <w:sz w:val="16"/>
                <w:szCs w:val="16"/>
              </w:rPr>
            </w:pPr>
            <w:r>
              <w:rPr>
                <w:spacing w:val="-13"/>
                <w:w w:val="89"/>
                <w:sz w:val="16"/>
                <w:szCs w:val="16"/>
              </w:rPr>
              <w:t>,</w:t>
            </w:r>
            <w:r>
              <w:rPr>
                <w:spacing w:val="42"/>
                <w:sz w:val="16"/>
                <w:szCs w:val="16"/>
              </w:rPr>
              <w:t xml:space="preserve"> </w:t>
            </w:r>
            <w:r>
              <w:rPr>
                <w:spacing w:val="-13"/>
                <w:w w:val="89"/>
                <w:sz w:val="16"/>
                <w:szCs w:val="16"/>
              </w:rPr>
              <w:t>预</w:t>
            </w:r>
          </w:p>
          <w:p w14:paraId="0D5A1A7F">
            <w:pPr>
              <w:pStyle w:val="6"/>
              <w:spacing w:before="17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算编</w:t>
            </w:r>
          </w:p>
          <w:p w14:paraId="6F17C4DF">
            <w:pPr>
              <w:pStyle w:val="6"/>
              <w:spacing w:before="15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制科</w:t>
            </w:r>
          </w:p>
          <w:p w14:paraId="5E81CD9C">
            <w:pPr>
              <w:pStyle w:val="6"/>
              <w:spacing w:before="17" w:line="223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学合</w:t>
            </w:r>
          </w:p>
          <w:p w14:paraId="12C34279">
            <w:pPr>
              <w:pStyle w:val="6"/>
              <w:spacing w:before="14" w:line="231" w:lineRule="auto"/>
              <w:ind w:left="11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理，</w:t>
            </w:r>
          </w:p>
          <w:p w14:paraId="11F5083D">
            <w:pPr>
              <w:pStyle w:val="6"/>
              <w:spacing w:before="8" w:line="223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减少</w:t>
            </w:r>
          </w:p>
          <w:p w14:paraId="34091FE5">
            <w:pPr>
              <w:pStyle w:val="6"/>
              <w:spacing w:before="13" w:line="222" w:lineRule="auto"/>
              <w:ind w:left="11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结余</w:t>
            </w:r>
          </w:p>
          <w:p w14:paraId="14E310A3">
            <w:pPr>
              <w:pStyle w:val="6"/>
              <w:spacing w:before="16" w:line="223" w:lineRule="auto"/>
              <w:ind w:left="118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资金</w:t>
            </w:r>
          </w:p>
          <w:p w14:paraId="42392AE9">
            <w:pPr>
              <w:pStyle w:val="6"/>
              <w:spacing w:before="116" w:line="76" w:lineRule="exact"/>
              <w:ind w:left="127"/>
              <w:rPr>
                <w:sz w:val="16"/>
                <w:szCs w:val="16"/>
              </w:rPr>
            </w:pPr>
            <w:r>
              <w:rPr>
                <w:position w:val="1"/>
                <w:sz w:val="16"/>
                <w:szCs w:val="16"/>
              </w:rPr>
              <w:t>。</w:t>
            </w:r>
          </w:p>
        </w:tc>
        <w:tc>
          <w:tcPr>
            <w:tcW w:w="443" w:type="dxa"/>
            <w:vAlign w:val="top"/>
          </w:tcPr>
          <w:p w14:paraId="5363F33B">
            <w:pPr>
              <w:pStyle w:val="6"/>
              <w:spacing w:before="27" w:line="222" w:lineRule="auto"/>
              <w:ind w:lef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标</w:t>
            </w:r>
          </w:p>
        </w:tc>
        <w:tc>
          <w:tcPr>
            <w:tcW w:w="485" w:type="dxa"/>
            <w:vAlign w:val="top"/>
          </w:tcPr>
          <w:p w14:paraId="585F0BDB">
            <w:pPr>
              <w:pStyle w:val="6"/>
              <w:spacing w:before="27" w:line="222" w:lineRule="auto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63C01FCF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4F25104A"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 w14:paraId="77E0E20E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3AA6F35A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2B4FCB25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411E02F9">
            <w:pPr>
              <w:pStyle w:val="6"/>
              <w:spacing w:before="27" w:line="222" w:lineRule="auto"/>
              <w:ind w:lef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标</w:t>
            </w:r>
          </w:p>
        </w:tc>
      </w:tr>
      <w:tr w14:paraId="4BF848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7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12F136A2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3368B1A2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3F51217D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73300FCE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textDirection w:val="tbRlV"/>
            <w:vAlign w:val="top"/>
          </w:tcPr>
          <w:p w14:paraId="766E3842">
            <w:pPr>
              <w:pStyle w:val="6"/>
              <w:spacing w:before="170" w:line="209" w:lineRule="auto"/>
              <w:ind w:left="155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效益指标</w:t>
            </w:r>
          </w:p>
        </w:tc>
        <w:tc>
          <w:tcPr>
            <w:tcW w:w="485" w:type="dxa"/>
            <w:textDirection w:val="tbRlV"/>
            <w:vAlign w:val="top"/>
          </w:tcPr>
          <w:p w14:paraId="30DB5EA6">
            <w:pPr>
              <w:pStyle w:val="6"/>
              <w:spacing w:before="213" w:line="209" w:lineRule="auto"/>
              <w:ind w:left="1346"/>
              <w:rPr>
                <w:sz w:val="16"/>
                <w:szCs w:val="16"/>
              </w:rPr>
            </w:pPr>
            <w:r>
              <w:rPr>
                <w:spacing w:val="8"/>
                <w:sz w:val="16"/>
                <w:szCs w:val="16"/>
              </w:rPr>
              <w:t>社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会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效益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指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5B128CBD">
            <w:pPr>
              <w:spacing w:line="242" w:lineRule="auto"/>
              <w:rPr>
                <w:rFonts w:ascii="Arial"/>
                <w:sz w:val="21"/>
              </w:rPr>
            </w:pPr>
          </w:p>
          <w:p w14:paraId="55589189">
            <w:pPr>
              <w:spacing w:line="242" w:lineRule="auto"/>
              <w:rPr>
                <w:rFonts w:ascii="Arial"/>
                <w:sz w:val="21"/>
              </w:rPr>
            </w:pPr>
          </w:p>
          <w:p w14:paraId="48F171C0">
            <w:pPr>
              <w:spacing w:line="243" w:lineRule="auto"/>
              <w:rPr>
                <w:rFonts w:ascii="Arial"/>
                <w:sz w:val="21"/>
              </w:rPr>
            </w:pPr>
          </w:p>
          <w:p w14:paraId="478650FF">
            <w:pPr>
              <w:spacing w:line="243" w:lineRule="auto"/>
              <w:rPr>
                <w:rFonts w:ascii="Arial"/>
                <w:sz w:val="21"/>
              </w:rPr>
            </w:pPr>
          </w:p>
          <w:p w14:paraId="5A990201">
            <w:pPr>
              <w:spacing w:line="243" w:lineRule="auto"/>
              <w:rPr>
                <w:rFonts w:ascii="Arial"/>
                <w:sz w:val="21"/>
              </w:rPr>
            </w:pPr>
          </w:p>
          <w:p w14:paraId="5078DF62">
            <w:pPr>
              <w:spacing w:line="243" w:lineRule="auto"/>
              <w:rPr>
                <w:rFonts w:ascii="Arial"/>
                <w:sz w:val="21"/>
              </w:rPr>
            </w:pPr>
          </w:p>
          <w:p w14:paraId="3EE653D0">
            <w:pPr>
              <w:spacing w:line="243" w:lineRule="auto"/>
              <w:rPr>
                <w:rFonts w:ascii="Arial"/>
                <w:sz w:val="21"/>
              </w:rPr>
            </w:pPr>
          </w:p>
          <w:p w14:paraId="47F0DC34">
            <w:pPr>
              <w:pStyle w:val="6"/>
              <w:spacing w:before="52"/>
              <w:ind w:left="116" w:right="221" w:hanging="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足额保障率</w:t>
            </w:r>
            <w:r>
              <w:rPr>
                <w:spacing w:val="-3"/>
                <w:sz w:val="16"/>
                <w:szCs w:val="16"/>
              </w:rPr>
              <w:t>（参保率）</w:t>
            </w:r>
          </w:p>
        </w:tc>
        <w:tc>
          <w:tcPr>
            <w:tcW w:w="377" w:type="dxa"/>
            <w:vAlign w:val="top"/>
          </w:tcPr>
          <w:p w14:paraId="4BD4AE2D">
            <w:pPr>
              <w:spacing w:line="265" w:lineRule="auto"/>
              <w:rPr>
                <w:rFonts w:ascii="Arial"/>
                <w:sz w:val="21"/>
              </w:rPr>
            </w:pPr>
          </w:p>
          <w:p w14:paraId="145B3DFC">
            <w:pPr>
              <w:spacing w:line="265" w:lineRule="auto"/>
              <w:rPr>
                <w:rFonts w:ascii="Arial"/>
                <w:sz w:val="21"/>
              </w:rPr>
            </w:pPr>
          </w:p>
          <w:p w14:paraId="6218ED29">
            <w:pPr>
              <w:spacing w:line="266" w:lineRule="auto"/>
              <w:rPr>
                <w:rFonts w:ascii="Arial"/>
                <w:sz w:val="21"/>
              </w:rPr>
            </w:pPr>
          </w:p>
          <w:p w14:paraId="190B1F5A">
            <w:pPr>
              <w:spacing w:line="266" w:lineRule="auto"/>
              <w:rPr>
                <w:rFonts w:ascii="Arial"/>
                <w:sz w:val="21"/>
              </w:rPr>
            </w:pPr>
          </w:p>
          <w:p w14:paraId="7FB16984">
            <w:pPr>
              <w:spacing w:line="266" w:lineRule="auto"/>
              <w:rPr>
                <w:rFonts w:ascii="Arial"/>
                <w:sz w:val="21"/>
              </w:rPr>
            </w:pPr>
          </w:p>
          <w:p w14:paraId="540FDCE5">
            <w:pPr>
              <w:spacing w:line="266" w:lineRule="auto"/>
              <w:rPr>
                <w:rFonts w:ascii="Arial"/>
                <w:sz w:val="21"/>
              </w:rPr>
            </w:pPr>
          </w:p>
          <w:p w14:paraId="227FAEDF">
            <w:pPr>
              <w:spacing w:line="266" w:lineRule="auto"/>
              <w:rPr>
                <w:rFonts w:ascii="Arial"/>
                <w:sz w:val="21"/>
              </w:rPr>
            </w:pPr>
          </w:p>
          <w:p w14:paraId="08C14A83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5782B710">
            <w:pPr>
              <w:spacing w:line="257" w:lineRule="auto"/>
              <w:rPr>
                <w:rFonts w:ascii="Arial"/>
                <w:sz w:val="21"/>
              </w:rPr>
            </w:pPr>
          </w:p>
          <w:p w14:paraId="777C2454">
            <w:pPr>
              <w:spacing w:line="257" w:lineRule="auto"/>
              <w:rPr>
                <w:rFonts w:ascii="Arial"/>
                <w:sz w:val="21"/>
              </w:rPr>
            </w:pPr>
          </w:p>
          <w:p w14:paraId="0314E3BC">
            <w:pPr>
              <w:spacing w:line="257" w:lineRule="auto"/>
              <w:rPr>
                <w:rFonts w:ascii="Arial"/>
                <w:sz w:val="21"/>
              </w:rPr>
            </w:pPr>
          </w:p>
          <w:p w14:paraId="52077816">
            <w:pPr>
              <w:spacing w:line="257" w:lineRule="auto"/>
              <w:rPr>
                <w:rFonts w:ascii="Arial"/>
                <w:sz w:val="21"/>
              </w:rPr>
            </w:pPr>
          </w:p>
          <w:p w14:paraId="4501D5D7">
            <w:pPr>
              <w:spacing w:line="258" w:lineRule="auto"/>
              <w:rPr>
                <w:rFonts w:ascii="Arial"/>
                <w:sz w:val="21"/>
              </w:rPr>
            </w:pPr>
          </w:p>
          <w:p w14:paraId="590E59EA">
            <w:pPr>
              <w:spacing w:line="258" w:lineRule="auto"/>
              <w:rPr>
                <w:rFonts w:ascii="Arial"/>
                <w:sz w:val="21"/>
              </w:rPr>
            </w:pPr>
          </w:p>
          <w:p w14:paraId="431D3AFD">
            <w:pPr>
              <w:spacing w:line="258" w:lineRule="auto"/>
              <w:rPr>
                <w:rFonts w:ascii="Arial"/>
                <w:sz w:val="21"/>
              </w:rPr>
            </w:pPr>
          </w:p>
          <w:p w14:paraId="4B3A0790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6"/>
                <w:sz w:val="16"/>
                <w:szCs w:val="16"/>
              </w:rPr>
              <w:t>100</w:t>
            </w:r>
          </w:p>
        </w:tc>
        <w:tc>
          <w:tcPr>
            <w:tcW w:w="377" w:type="dxa"/>
            <w:vAlign w:val="top"/>
          </w:tcPr>
          <w:p w14:paraId="1E61DC50">
            <w:pPr>
              <w:spacing w:line="257" w:lineRule="auto"/>
              <w:rPr>
                <w:rFonts w:ascii="Arial"/>
                <w:sz w:val="21"/>
              </w:rPr>
            </w:pPr>
          </w:p>
          <w:p w14:paraId="75E383FF">
            <w:pPr>
              <w:spacing w:line="257" w:lineRule="auto"/>
              <w:rPr>
                <w:rFonts w:ascii="Arial"/>
                <w:sz w:val="21"/>
              </w:rPr>
            </w:pPr>
          </w:p>
          <w:p w14:paraId="6E59AEC5">
            <w:pPr>
              <w:spacing w:line="257" w:lineRule="auto"/>
              <w:rPr>
                <w:rFonts w:ascii="Arial"/>
                <w:sz w:val="21"/>
              </w:rPr>
            </w:pPr>
          </w:p>
          <w:p w14:paraId="704BF880">
            <w:pPr>
              <w:spacing w:line="257" w:lineRule="auto"/>
              <w:rPr>
                <w:rFonts w:ascii="Arial"/>
                <w:sz w:val="21"/>
              </w:rPr>
            </w:pPr>
          </w:p>
          <w:p w14:paraId="471A5B4D">
            <w:pPr>
              <w:spacing w:line="258" w:lineRule="auto"/>
              <w:rPr>
                <w:rFonts w:ascii="Arial"/>
                <w:sz w:val="21"/>
              </w:rPr>
            </w:pPr>
          </w:p>
          <w:p w14:paraId="7FBB2BD0">
            <w:pPr>
              <w:spacing w:line="258" w:lineRule="auto"/>
              <w:rPr>
                <w:rFonts w:ascii="Arial"/>
                <w:sz w:val="21"/>
              </w:rPr>
            </w:pPr>
          </w:p>
          <w:p w14:paraId="2A13FEF3">
            <w:pPr>
              <w:spacing w:line="258" w:lineRule="auto"/>
              <w:rPr>
                <w:rFonts w:ascii="Arial"/>
                <w:sz w:val="21"/>
              </w:rPr>
            </w:pPr>
          </w:p>
          <w:p w14:paraId="5952CE82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1B298DFB">
            <w:pPr>
              <w:spacing w:line="257" w:lineRule="auto"/>
              <w:rPr>
                <w:rFonts w:ascii="Arial"/>
                <w:sz w:val="21"/>
              </w:rPr>
            </w:pPr>
          </w:p>
          <w:p w14:paraId="087B8CE6">
            <w:pPr>
              <w:spacing w:line="257" w:lineRule="auto"/>
              <w:rPr>
                <w:rFonts w:ascii="Arial"/>
                <w:sz w:val="21"/>
              </w:rPr>
            </w:pPr>
          </w:p>
          <w:p w14:paraId="4CF7C3F6">
            <w:pPr>
              <w:spacing w:line="257" w:lineRule="auto"/>
              <w:rPr>
                <w:rFonts w:ascii="Arial"/>
                <w:sz w:val="21"/>
              </w:rPr>
            </w:pPr>
          </w:p>
          <w:p w14:paraId="1397150B">
            <w:pPr>
              <w:spacing w:line="257" w:lineRule="auto"/>
              <w:rPr>
                <w:rFonts w:ascii="Arial"/>
                <w:sz w:val="21"/>
              </w:rPr>
            </w:pPr>
          </w:p>
          <w:p w14:paraId="3CA10A65">
            <w:pPr>
              <w:spacing w:line="258" w:lineRule="auto"/>
              <w:rPr>
                <w:rFonts w:ascii="Arial"/>
                <w:sz w:val="21"/>
              </w:rPr>
            </w:pPr>
          </w:p>
          <w:p w14:paraId="185DBF91">
            <w:pPr>
              <w:spacing w:line="258" w:lineRule="auto"/>
              <w:rPr>
                <w:rFonts w:ascii="Arial"/>
                <w:sz w:val="21"/>
              </w:rPr>
            </w:pPr>
          </w:p>
          <w:p w14:paraId="11746165">
            <w:pPr>
              <w:spacing w:line="258" w:lineRule="auto"/>
              <w:rPr>
                <w:rFonts w:ascii="Arial"/>
                <w:sz w:val="21"/>
              </w:rPr>
            </w:pPr>
          </w:p>
          <w:p w14:paraId="5EA910F7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</w:t>
            </w:r>
          </w:p>
        </w:tc>
        <w:tc>
          <w:tcPr>
            <w:tcW w:w="426" w:type="dxa"/>
            <w:textDirection w:val="tbRlV"/>
            <w:vAlign w:val="top"/>
          </w:tcPr>
          <w:p w14:paraId="50772E28">
            <w:pPr>
              <w:pStyle w:val="6"/>
              <w:spacing w:before="152" w:line="209" w:lineRule="auto"/>
              <w:ind w:left="1552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正向指标</w:t>
            </w:r>
          </w:p>
        </w:tc>
      </w:tr>
      <w:tr w14:paraId="2A29A5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1BF6A0E5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restart"/>
            <w:tcBorders>
              <w:bottom w:val="nil"/>
            </w:tcBorders>
            <w:vAlign w:val="top"/>
          </w:tcPr>
          <w:p w14:paraId="2F84229D">
            <w:pPr>
              <w:rPr>
                <w:rFonts w:ascii="Arial"/>
                <w:sz w:val="21"/>
              </w:rPr>
            </w:pPr>
          </w:p>
          <w:p w14:paraId="4527B5C4">
            <w:pPr>
              <w:rPr>
                <w:rFonts w:ascii="Arial"/>
                <w:sz w:val="21"/>
              </w:rPr>
            </w:pPr>
          </w:p>
          <w:p w14:paraId="5FE3704E">
            <w:pPr>
              <w:rPr>
                <w:rFonts w:ascii="Arial"/>
                <w:sz w:val="21"/>
              </w:rPr>
            </w:pPr>
          </w:p>
          <w:p w14:paraId="39602E7C">
            <w:pPr>
              <w:rPr>
                <w:rFonts w:ascii="Arial"/>
                <w:sz w:val="21"/>
              </w:rPr>
            </w:pPr>
          </w:p>
          <w:p w14:paraId="7B33C307">
            <w:pPr>
              <w:rPr>
                <w:rFonts w:ascii="Arial"/>
                <w:sz w:val="21"/>
              </w:rPr>
            </w:pPr>
          </w:p>
          <w:p w14:paraId="388BAFEC">
            <w:pPr>
              <w:rPr>
                <w:rFonts w:ascii="Arial"/>
                <w:sz w:val="21"/>
              </w:rPr>
            </w:pPr>
          </w:p>
          <w:p w14:paraId="46C5101B">
            <w:pPr>
              <w:rPr>
                <w:rFonts w:ascii="Arial"/>
                <w:sz w:val="21"/>
              </w:rPr>
            </w:pPr>
          </w:p>
          <w:p w14:paraId="4BB8AF6C">
            <w:pPr>
              <w:rPr>
                <w:rFonts w:ascii="Arial"/>
                <w:sz w:val="21"/>
              </w:rPr>
            </w:pPr>
          </w:p>
          <w:p w14:paraId="5FAD9AC9">
            <w:pPr>
              <w:rPr>
                <w:rFonts w:ascii="Arial"/>
                <w:sz w:val="21"/>
              </w:rPr>
            </w:pPr>
          </w:p>
          <w:p w14:paraId="3D6E43AE">
            <w:pPr>
              <w:rPr>
                <w:rFonts w:ascii="Arial"/>
                <w:sz w:val="21"/>
              </w:rPr>
            </w:pPr>
          </w:p>
          <w:p w14:paraId="37BE7B6B">
            <w:pPr>
              <w:rPr>
                <w:rFonts w:ascii="Arial"/>
                <w:sz w:val="21"/>
              </w:rPr>
            </w:pPr>
          </w:p>
          <w:p w14:paraId="478E0988">
            <w:pPr>
              <w:spacing w:line="241" w:lineRule="auto"/>
              <w:rPr>
                <w:rFonts w:ascii="Arial"/>
                <w:sz w:val="21"/>
              </w:rPr>
            </w:pPr>
          </w:p>
          <w:p w14:paraId="2004D00D">
            <w:pPr>
              <w:spacing w:line="241" w:lineRule="auto"/>
              <w:rPr>
                <w:rFonts w:ascii="Arial"/>
                <w:sz w:val="21"/>
              </w:rPr>
            </w:pPr>
          </w:p>
          <w:p w14:paraId="2A0E6F2C">
            <w:pPr>
              <w:spacing w:line="241" w:lineRule="auto"/>
              <w:rPr>
                <w:rFonts w:ascii="Arial"/>
                <w:sz w:val="21"/>
              </w:rPr>
            </w:pPr>
          </w:p>
          <w:p w14:paraId="57AEEEAF">
            <w:pPr>
              <w:spacing w:line="241" w:lineRule="auto"/>
              <w:rPr>
                <w:rFonts w:ascii="Arial"/>
                <w:sz w:val="21"/>
              </w:rPr>
            </w:pPr>
          </w:p>
          <w:p w14:paraId="24B9F2A4">
            <w:pPr>
              <w:pStyle w:val="6"/>
              <w:spacing w:before="52" w:line="241" w:lineRule="auto"/>
              <w:ind w:left="110" w:right="105" w:firstLine="3"/>
              <w:jc w:val="both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51322524T000010997334-基本民生-基层组织活动和公共服务运行经费</w:t>
            </w:r>
          </w:p>
        </w:tc>
        <w:tc>
          <w:tcPr>
            <w:tcW w:w="789" w:type="dxa"/>
            <w:vMerge w:val="restart"/>
            <w:tcBorders>
              <w:bottom w:val="nil"/>
            </w:tcBorders>
            <w:vAlign w:val="top"/>
          </w:tcPr>
          <w:p w14:paraId="7676FEB5">
            <w:pPr>
              <w:spacing w:line="254" w:lineRule="auto"/>
              <w:rPr>
                <w:rFonts w:ascii="Arial"/>
                <w:sz w:val="21"/>
              </w:rPr>
            </w:pPr>
          </w:p>
          <w:p w14:paraId="654AA97B">
            <w:pPr>
              <w:spacing w:line="254" w:lineRule="auto"/>
              <w:rPr>
                <w:rFonts w:ascii="Arial"/>
                <w:sz w:val="21"/>
              </w:rPr>
            </w:pPr>
          </w:p>
          <w:p w14:paraId="7A5F8844">
            <w:pPr>
              <w:spacing w:line="254" w:lineRule="auto"/>
              <w:rPr>
                <w:rFonts w:ascii="Arial"/>
                <w:sz w:val="21"/>
              </w:rPr>
            </w:pPr>
          </w:p>
          <w:p w14:paraId="580C4235">
            <w:pPr>
              <w:spacing w:line="254" w:lineRule="auto"/>
              <w:rPr>
                <w:rFonts w:ascii="Arial"/>
                <w:sz w:val="21"/>
              </w:rPr>
            </w:pPr>
          </w:p>
          <w:p w14:paraId="51CBF286">
            <w:pPr>
              <w:spacing w:line="254" w:lineRule="auto"/>
              <w:rPr>
                <w:rFonts w:ascii="Arial"/>
                <w:sz w:val="21"/>
              </w:rPr>
            </w:pPr>
          </w:p>
          <w:p w14:paraId="4D634C4D">
            <w:pPr>
              <w:spacing w:line="254" w:lineRule="auto"/>
              <w:rPr>
                <w:rFonts w:ascii="Arial"/>
                <w:sz w:val="21"/>
              </w:rPr>
            </w:pPr>
          </w:p>
          <w:p w14:paraId="62DECEAD">
            <w:pPr>
              <w:spacing w:line="254" w:lineRule="auto"/>
              <w:rPr>
                <w:rFonts w:ascii="Arial"/>
                <w:sz w:val="21"/>
              </w:rPr>
            </w:pPr>
          </w:p>
          <w:p w14:paraId="12C693F4">
            <w:pPr>
              <w:spacing w:line="254" w:lineRule="auto"/>
              <w:rPr>
                <w:rFonts w:ascii="Arial"/>
                <w:sz w:val="21"/>
              </w:rPr>
            </w:pPr>
          </w:p>
          <w:p w14:paraId="73B636A9">
            <w:pPr>
              <w:spacing w:line="254" w:lineRule="auto"/>
              <w:rPr>
                <w:rFonts w:ascii="Arial"/>
                <w:sz w:val="21"/>
              </w:rPr>
            </w:pPr>
          </w:p>
          <w:p w14:paraId="3A79719C">
            <w:pPr>
              <w:spacing w:line="254" w:lineRule="auto"/>
              <w:rPr>
                <w:rFonts w:ascii="Arial"/>
                <w:sz w:val="21"/>
              </w:rPr>
            </w:pPr>
          </w:p>
          <w:p w14:paraId="1CEAEF49">
            <w:pPr>
              <w:spacing w:line="254" w:lineRule="auto"/>
              <w:rPr>
                <w:rFonts w:ascii="Arial"/>
                <w:sz w:val="21"/>
              </w:rPr>
            </w:pPr>
          </w:p>
          <w:p w14:paraId="09BEB390">
            <w:pPr>
              <w:spacing w:line="254" w:lineRule="auto"/>
              <w:rPr>
                <w:rFonts w:ascii="Arial"/>
                <w:sz w:val="21"/>
              </w:rPr>
            </w:pPr>
          </w:p>
          <w:p w14:paraId="265441CB">
            <w:pPr>
              <w:spacing w:line="254" w:lineRule="auto"/>
              <w:rPr>
                <w:rFonts w:ascii="Arial"/>
                <w:sz w:val="21"/>
              </w:rPr>
            </w:pPr>
          </w:p>
          <w:p w14:paraId="11B152A9">
            <w:pPr>
              <w:spacing w:line="254" w:lineRule="auto"/>
              <w:rPr>
                <w:rFonts w:ascii="Arial"/>
                <w:sz w:val="21"/>
              </w:rPr>
            </w:pPr>
          </w:p>
          <w:p w14:paraId="1437E82E">
            <w:pPr>
              <w:spacing w:line="254" w:lineRule="auto"/>
              <w:rPr>
                <w:rFonts w:ascii="Arial"/>
                <w:sz w:val="21"/>
              </w:rPr>
            </w:pPr>
          </w:p>
          <w:p w14:paraId="62473D57">
            <w:pPr>
              <w:pStyle w:val="6"/>
              <w:spacing w:before="52" w:line="241" w:lineRule="auto"/>
              <w:ind w:left="286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88.00</w:t>
            </w:r>
          </w:p>
        </w:tc>
        <w:tc>
          <w:tcPr>
            <w:tcW w:w="572" w:type="dxa"/>
            <w:vMerge w:val="restart"/>
            <w:tcBorders>
              <w:bottom w:val="nil"/>
            </w:tcBorders>
            <w:vAlign w:val="top"/>
          </w:tcPr>
          <w:p w14:paraId="169D8CA3">
            <w:pPr>
              <w:spacing w:line="282" w:lineRule="auto"/>
              <w:rPr>
                <w:rFonts w:ascii="Arial"/>
                <w:sz w:val="21"/>
              </w:rPr>
            </w:pPr>
          </w:p>
          <w:p w14:paraId="13C89409">
            <w:pPr>
              <w:spacing w:line="282" w:lineRule="auto"/>
              <w:rPr>
                <w:rFonts w:ascii="Arial"/>
                <w:sz w:val="21"/>
              </w:rPr>
            </w:pPr>
          </w:p>
          <w:p w14:paraId="1E682AA5">
            <w:pPr>
              <w:spacing w:line="282" w:lineRule="auto"/>
              <w:rPr>
                <w:rFonts w:ascii="Arial"/>
                <w:sz w:val="21"/>
              </w:rPr>
            </w:pPr>
          </w:p>
          <w:p w14:paraId="3D6C088E">
            <w:pPr>
              <w:spacing w:line="283" w:lineRule="auto"/>
              <w:rPr>
                <w:rFonts w:ascii="Arial"/>
                <w:sz w:val="21"/>
              </w:rPr>
            </w:pPr>
          </w:p>
          <w:p w14:paraId="7ED88394">
            <w:pPr>
              <w:pStyle w:val="6"/>
              <w:spacing w:before="52" w:line="221" w:lineRule="auto"/>
              <w:ind w:left="11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为持</w:t>
            </w:r>
          </w:p>
          <w:p w14:paraId="0105EB2A">
            <w:pPr>
              <w:pStyle w:val="6"/>
              <w:spacing w:before="17" w:line="222" w:lineRule="auto"/>
              <w:ind w:left="11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续加</w:t>
            </w:r>
          </w:p>
          <w:p w14:paraId="7EA6CE05">
            <w:pPr>
              <w:pStyle w:val="6"/>
              <w:spacing w:before="13" w:line="221" w:lineRule="auto"/>
              <w:ind w:left="11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强村</w:t>
            </w:r>
          </w:p>
          <w:p w14:paraId="44D4AC02">
            <w:pPr>
              <w:pStyle w:val="6"/>
              <w:spacing w:before="18" w:line="223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级组</w:t>
            </w:r>
          </w:p>
          <w:p w14:paraId="402ADC06">
            <w:pPr>
              <w:pStyle w:val="6"/>
              <w:spacing w:before="12" w:line="223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织建</w:t>
            </w:r>
          </w:p>
          <w:p w14:paraId="4AE32D0B">
            <w:pPr>
              <w:pStyle w:val="6"/>
              <w:spacing w:before="15" w:line="223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设，</w:t>
            </w:r>
          </w:p>
          <w:p w14:paraId="0EA70D5E">
            <w:pPr>
              <w:pStyle w:val="6"/>
              <w:spacing w:before="14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支持</w:t>
            </w:r>
          </w:p>
          <w:p w14:paraId="3CEC175E">
            <w:pPr>
              <w:pStyle w:val="6"/>
              <w:spacing w:before="14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村工</w:t>
            </w:r>
          </w:p>
          <w:p w14:paraId="57B6FC7B">
            <w:pPr>
              <w:pStyle w:val="6"/>
              <w:spacing w:before="17" w:line="222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作顺</w:t>
            </w:r>
          </w:p>
          <w:p w14:paraId="2641F580">
            <w:pPr>
              <w:pStyle w:val="6"/>
              <w:spacing w:before="14" w:line="223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利开</w:t>
            </w:r>
          </w:p>
          <w:p w14:paraId="65C8E4E8">
            <w:pPr>
              <w:pStyle w:val="6"/>
              <w:spacing w:before="16" w:line="223" w:lineRule="auto"/>
              <w:ind w:left="112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展，</w:t>
            </w:r>
          </w:p>
          <w:p w14:paraId="54153454">
            <w:pPr>
              <w:pStyle w:val="6"/>
              <w:spacing w:before="13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保障</w:t>
            </w:r>
          </w:p>
          <w:p w14:paraId="0A2CF639">
            <w:pPr>
              <w:pStyle w:val="6"/>
              <w:spacing w:before="17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村党</w:t>
            </w:r>
          </w:p>
          <w:p w14:paraId="440611B6">
            <w:pPr>
              <w:pStyle w:val="6"/>
              <w:spacing w:before="15" w:line="226" w:lineRule="auto"/>
              <w:ind w:left="113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组织</w:t>
            </w:r>
          </w:p>
          <w:p w14:paraId="5A6C06A5">
            <w:pPr>
              <w:pStyle w:val="6"/>
              <w:spacing w:before="13" w:line="222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正常</w:t>
            </w:r>
          </w:p>
          <w:p w14:paraId="5C849135">
            <w:pPr>
              <w:pStyle w:val="6"/>
              <w:spacing w:before="14" w:line="223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开展</w:t>
            </w:r>
          </w:p>
          <w:p w14:paraId="1594115E">
            <w:pPr>
              <w:pStyle w:val="6"/>
              <w:spacing w:before="16" w:line="222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活动</w:t>
            </w:r>
          </w:p>
          <w:p w14:paraId="71808DA9">
            <w:pPr>
              <w:pStyle w:val="6"/>
              <w:spacing w:before="14" w:line="218" w:lineRule="auto"/>
              <w:ind w:left="122"/>
              <w:rPr>
                <w:sz w:val="16"/>
                <w:szCs w:val="16"/>
              </w:rPr>
            </w:pPr>
            <w:r>
              <w:rPr>
                <w:spacing w:val="-13"/>
                <w:w w:val="89"/>
                <w:sz w:val="16"/>
                <w:szCs w:val="16"/>
              </w:rPr>
              <w:t>,</w:t>
            </w:r>
            <w:r>
              <w:rPr>
                <w:spacing w:val="41"/>
                <w:sz w:val="16"/>
                <w:szCs w:val="16"/>
              </w:rPr>
              <w:t xml:space="preserve"> </w:t>
            </w:r>
            <w:r>
              <w:rPr>
                <w:spacing w:val="-13"/>
                <w:w w:val="89"/>
                <w:sz w:val="16"/>
                <w:szCs w:val="16"/>
              </w:rPr>
              <w:t>推</w:t>
            </w:r>
          </w:p>
          <w:p w14:paraId="117409DA">
            <w:pPr>
              <w:pStyle w:val="6"/>
              <w:spacing w:before="19" w:line="221" w:lineRule="auto"/>
              <w:ind w:left="11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进村</w:t>
            </w:r>
          </w:p>
          <w:p w14:paraId="0D103D5B">
            <w:pPr>
              <w:pStyle w:val="6"/>
              <w:spacing w:before="16" w:line="221" w:lineRule="auto"/>
              <w:ind w:left="116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公共</w:t>
            </w:r>
          </w:p>
          <w:p w14:paraId="5F16BD5D">
            <w:pPr>
              <w:pStyle w:val="6"/>
              <w:spacing w:before="17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服务</w:t>
            </w:r>
          </w:p>
          <w:p w14:paraId="4F47F09C">
            <w:pPr>
              <w:pStyle w:val="6"/>
              <w:spacing w:before="15" w:line="222" w:lineRule="auto"/>
              <w:ind w:left="11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运行</w:t>
            </w:r>
          </w:p>
          <w:p w14:paraId="2CBF937F">
            <w:pPr>
              <w:pStyle w:val="6"/>
              <w:spacing w:before="16" w:line="222" w:lineRule="auto"/>
              <w:ind w:left="114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维护</w:t>
            </w:r>
          </w:p>
          <w:p w14:paraId="704DD126">
            <w:pPr>
              <w:pStyle w:val="6"/>
              <w:spacing w:before="14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和办</w:t>
            </w:r>
          </w:p>
          <w:p w14:paraId="6F5536E9">
            <w:pPr>
              <w:pStyle w:val="6"/>
              <w:spacing w:before="15" w:line="224" w:lineRule="auto"/>
              <w:ind w:left="116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公正</w:t>
            </w:r>
          </w:p>
          <w:p w14:paraId="4ABC7F75">
            <w:pPr>
              <w:pStyle w:val="6"/>
              <w:spacing w:before="15" w:line="222" w:lineRule="auto"/>
              <w:ind w:left="115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常运</w:t>
            </w:r>
          </w:p>
          <w:p w14:paraId="7BEC37E5">
            <w:pPr>
              <w:pStyle w:val="6"/>
              <w:spacing w:before="14" w:line="222" w:lineRule="auto"/>
              <w:ind w:left="11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转。</w:t>
            </w:r>
          </w:p>
        </w:tc>
        <w:tc>
          <w:tcPr>
            <w:tcW w:w="443" w:type="dxa"/>
            <w:vMerge w:val="restart"/>
            <w:tcBorders>
              <w:bottom w:val="nil"/>
            </w:tcBorders>
            <w:textDirection w:val="tbRlV"/>
            <w:vAlign w:val="top"/>
          </w:tcPr>
          <w:p w14:paraId="4AD52529">
            <w:pPr>
              <w:pStyle w:val="6"/>
              <w:spacing w:before="170" w:line="209" w:lineRule="auto"/>
              <w:ind w:left="864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产出指标</w:t>
            </w:r>
          </w:p>
        </w:tc>
        <w:tc>
          <w:tcPr>
            <w:tcW w:w="485" w:type="dxa"/>
            <w:textDirection w:val="tbRlV"/>
            <w:vAlign w:val="top"/>
          </w:tcPr>
          <w:p w14:paraId="7C4D4602">
            <w:pPr>
              <w:pStyle w:val="6"/>
              <w:spacing w:before="213" w:line="209" w:lineRule="auto"/>
              <w:ind w:left="24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数量指标</w:t>
            </w:r>
          </w:p>
        </w:tc>
        <w:tc>
          <w:tcPr>
            <w:tcW w:w="1133" w:type="dxa"/>
            <w:vAlign w:val="top"/>
          </w:tcPr>
          <w:p w14:paraId="6D74B172">
            <w:pPr>
              <w:pStyle w:val="6"/>
              <w:spacing w:before="231"/>
              <w:ind w:left="111" w:right="221" w:firstLine="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经费发放村镇个数</w:t>
            </w:r>
          </w:p>
        </w:tc>
        <w:tc>
          <w:tcPr>
            <w:tcW w:w="377" w:type="dxa"/>
            <w:vAlign w:val="top"/>
          </w:tcPr>
          <w:p w14:paraId="248ADC5B">
            <w:pPr>
              <w:spacing w:line="280" w:lineRule="auto"/>
              <w:rPr>
                <w:rFonts w:ascii="Arial"/>
                <w:sz w:val="21"/>
              </w:rPr>
            </w:pPr>
          </w:p>
          <w:p w14:paraId="29123BC7">
            <w:pPr>
              <w:pStyle w:val="6"/>
              <w:spacing w:before="52" w:line="239" w:lineRule="auto"/>
              <w:ind w:left="1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≥</w:t>
            </w:r>
          </w:p>
        </w:tc>
        <w:tc>
          <w:tcPr>
            <w:tcW w:w="775" w:type="dxa"/>
            <w:vAlign w:val="top"/>
          </w:tcPr>
          <w:p w14:paraId="608AA481">
            <w:pPr>
              <w:spacing w:line="280" w:lineRule="auto"/>
              <w:rPr>
                <w:rFonts w:ascii="Arial"/>
                <w:sz w:val="21"/>
              </w:rPr>
            </w:pPr>
          </w:p>
          <w:p w14:paraId="33DEDAE6">
            <w:pPr>
              <w:pStyle w:val="6"/>
              <w:spacing w:before="52" w:line="241" w:lineRule="auto"/>
              <w:ind w:left="1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77" w:type="dxa"/>
            <w:vAlign w:val="top"/>
          </w:tcPr>
          <w:p w14:paraId="5DE844F8">
            <w:pPr>
              <w:spacing w:line="280" w:lineRule="auto"/>
              <w:rPr>
                <w:rFonts w:ascii="Arial"/>
                <w:sz w:val="21"/>
              </w:rPr>
            </w:pPr>
          </w:p>
          <w:p w14:paraId="0FC7BCA3">
            <w:pPr>
              <w:pStyle w:val="6"/>
              <w:spacing w:before="52" w:line="221" w:lineRule="auto"/>
              <w:ind w:lef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个</w:t>
            </w:r>
          </w:p>
        </w:tc>
        <w:tc>
          <w:tcPr>
            <w:tcW w:w="377" w:type="dxa"/>
            <w:vAlign w:val="top"/>
          </w:tcPr>
          <w:p w14:paraId="31979123">
            <w:pPr>
              <w:spacing w:line="280" w:lineRule="auto"/>
              <w:rPr>
                <w:rFonts w:ascii="Arial"/>
                <w:sz w:val="21"/>
              </w:rPr>
            </w:pPr>
          </w:p>
          <w:p w14:paraId="1E4172E6">
            <w:pPr>
              <w:pStyle w:val="6"/>
              <w:spacing w:before="52" w:line="241" w:lineRule="auto"/>
              <w:ind w:left="116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30</w:t>
            </w:r>
          </w:p>
        </w:tc>
        <w:tc>
          <w:tcPr>
            <w:tcW w:w="426" w:type="dxa"/>
            <w:vAlign w:val="top"/>
          </w:tcPr>
          <w:p w14:paraId="2D3B79E4">
            <w:pPr>
              <w:rPr>
                <w:rFonts w:ascii="Arial"/>
                <w:sz w:val="21"/>
              </w:rPr>
            </w:pPr>
          </w:p>
        </w:tc>
      </w:tr>
      <w:tr w14:paraId="1B4268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1B561001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2C4B671F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263EFB1A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5DD9A2BF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502F37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705DE63A">
            <w:pPr>
              <w:pStyle w:val="6"/>
              <w:spacing w:before="213" w:line="210" w:lineRule="auto"/>
              <w:ind w:left="24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质量指标</w:t>
            </w:r>
          </w:p>
        </w:tc>
        <w:tc>
          <w:tcPr>
            <w:tcW w:w="1133" w:type="dxa"/>
            <w:vAlign w:val="top"/>
          </w:tcPr>
          <w:p w14:paraId="359D536E">
            <w:pPr>
              <w:pStyle w:val="6"/>
              <w:spacing w:before="24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基层组织活</w:t>
            </w:r>
          </w:p>
          <w:p w14:paraId="118D87D4">
            <w:pPr>
              <w:pStyle w:val="6"/>
              <w:spacing w:before="14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动和公共服</w:t>
            </w:r>
          </w:p>
          <w:p w14:paraId="138DCF81">
            <w:pPr>
              <w:pStyle w:val="6"/>
              <w:spacing w:before="17" w:line="222" w:lineRule="auto"/>
              <w:ind w:left="112" w:right="22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务运行工作完成情况</w:t>
            </w:r>
          </w:p>
        </w:tc>
        <w:tc>
          <w:tcPr>
            <w:tcW w:w="377" w:type="dxa"/>
            <w:textDirection w:val="tbRlV"/>
            <w:vAlign w:val="top"/>
          </w:tcPr>
          <w:p w14:paraId="5E1D7E46">
            <w:pPr>
              <w:pStyle w:val="6"/>
              <w:spacing w:before="103" w:line="210" w:lineRule="auto"/>
              <w:ind w:left="230"/>
              <w:rPr>
                <w:sz w:val="16"/>
                <w:szCs w:val="16"/>
              </w:rPr>
            </w:pPr>
            <w:r>
              <w:rPr>
                <w:spacing w:val="23"/>
                <w:sz w:val="16"/>
                <w:szCs w:val="16"/>
              </w:rPr>
              <w:t>定性</w:t>
            </w:r>
          </w:p>
        </w:tc>
        <w:tc>
          <w:tcPr>
            <w:tcW w:w="775" w:type="dxa"/>
            <w:vAlign w:val="top"/>
          </w:tcPr>
          <w:p w14:paraId="7684F7BD">
            <w:pPr>
              <w:spacing w:line="280" w:lineRule="auto"/>
              <w:rPr>
                <w:rFonts w:ascii="Arial"/>
                <w:sz w:val="21"/>
              </w:rPr>
            </w:pPr>
          </w:p>
          <w:p w14:paraId="2AB5DA4F">
            <w:pPr>
              <w:pStyle w:val="6"/>
              <w:spacing w:before="52" w:line="221" w:lineRule="auto"/>
              <w:ind w:left="11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优</w:t>
            </w:r>
          </w:p>
        </w:tc>
        <w:tc>
          <w:tcPr>
            <w:tcW w:w="377" w:type="dxa"/>
            <w:vAlign w:val="top"/>
          </w:tcPr>
          <w:p w14:paraId="18A277D9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7036C781">
            <w:pPr>
              <w:spacing w:line="280" w:lineRule="auto"/>
              <w:rPr>
                <w:rFonts w:ascii="Arial"/>
                <w:sz w:val="21"/>
              </w:rPr>
            </w:pPr>
          </w:p>
          <w:p w14:paraId="1F4C6596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10</w:t>
            </w:r>
          </w:p>
        </w:tc>
        <w:tc>
          <w:tcPr>
            <w:tcW w:w="426" w:type="dxa"/>
            <w:vAlign w:val="top"/>
          </w:tcPr>
          <w:p w14:paraId="4CE89E70">
            <w:pPr>
              <w:rPr>
                <w:rFonts w:ascii="Arial"/>
                <w:sz w:val="21"/>
              </w:rPr>
            </w:pPr>
          </w:p>
        </w:tc>
      </w:tr>
      <w:tr w14:paraId="4A96AD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48C6F804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4A6E5293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701FFABC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02255CD5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Merge w:val="continue"/>
            <w:tcBorders>
              <w:top w:val="nil"/>
            </w:tcBorders>
            <w:textDirection w:val="tbRlV"/>
            <w:vAlign w:val="top"/>
          </w:tcPr>
          <w:p w14:paraId="6D937B7D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textDirection w:val="tbRlV"/>
            <w:vAlign w:val="top"/>
          </w:tcPr>
          <w:p w14:paraId="4F392419">
            <w:pPr>
              <w:pStyle w:val="6"/>
              <w:spacing w:before="213" w:line="209" w:lineRule="auto"/>
              <w:ind w:left="24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时效指标</w:t>
            </w:r>
          </w:p>
        </w:tc>
        <w:tc>
          <w:tcPr>
            <w:tcW w:w="1133" w:type="dxa"/>
            <w:vAlign w:val="top"/>
          </w:tcPr>
          <w:p w14:paraId="0BDC760F">
            <w:pPr>
              <w:pStyle w:val="6"/>
              <w:spacing w:before="230" w:line="241" w:lineRule="auto"/>
              <w:ind w:left="112" w:right="22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经费支付完成时间</w:t>
            </w:r>
          </w:p>
        </w:tc>
        <w:tc>
          <w:tcPr>
            <w:tcW w:w="377" w:type="dxa"/>
            <w:textDirection w:val="tbRlV"/>
            <w:vAlign w:val="top"/>
          </w:tcPr>
          <w:p w14:paraId="18CFD50F">
            <w:pPr>
              <w:pStyle w:val="6"/>
              <w:spacing w:before="103" w:line="210" w:lineRule="auto"/>
              <w:ind w:left="230"/>
              <w:rPr>
                <w:sz w:val="16"/>
                <w:szCs w:val="16"/>
              </w:rPr>
            </w:pPr>
            <w:r>
              <w:rPr>
                <w:spacing w:val="23"/>
                <w:sz w:val="16"/>
                <w:szCs w:val="16"/>
              </w:rPr>
              <w:t>定性</w:t>
            </w:r>
          </w:p>
        </w:tc>
        <w:tc>
          <w:tcPr>
            <w:tcW w:w="775" w:type="dxa"/>
            <w:vAlign w:val="top"/>
          </w:tcPr>
          <w:p w14:paraId="7AFDE93E">
            <w:pPr>
              <w:pStyle w:val="6"/>
              <w:spacing w:before="231"/>
              <w:ind w:left="117" w:right="18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定性12</w:t>
            </w:r>
            <w:r>
              <w:rPr>
                <w:spacing w:val="-5"/>
                <w:sz w:val="16"/>
                <w:szCs w:val="16"/>
              </w:rPr>
              <w:t>月前</w:t>
            </w:r>
          </w:p>
        </w:tc>
        <w:tc>
          <w:tcPr>
            <w:tcW w:w="377" w:type="dxa"/>
            <w:vAlign w:val="top"/>
          </w:tcPr>
          <w:p w14:paraId="48F14F10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01069460">
            <w:pPr>
              <w:spacing w:line="280" w:lineRule="auto"/>
              <w:rPr>
                <w:rFonts w:ascii="Arial"/>
                <w:sz w:val="21"/>
              </w:rPr>
            </w:pPr>
          </w:p>
          <w:p w14:paraId="33582503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10</w:t>
            </w:r>
          </w:p>
        </w:tc>
        <w:tc>
          <w:tcPr>
            <w:tcW w:w="426" w:type="dxa"/>
            <w:vAlign w:val="top"/>
          </w:tcPr>
          <w:p w14:paraId="0E86A1B8">
            <w:pPr>
              <w:rPr>
                <w:rFonts w:ascii="Arial"/>
                <w:sz w:val="21"/>
              </w:rPr>
            </w:pPr>
          </w:p>
        </w:tc>
      </w:tr>
      <w:tr w14:paraId="02B4B6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6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394A1219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3105D596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40C301A5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61B42039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textDirection w:val="tbRlV"/>
            <w:vAlign w:val="top"/>
          </w:tcPr>
          <w:p w14:paraId="48326288">
            <w:pPr>
              <w:pStyle w:val="6"/>
              <w:spacing w:before="170" w:line="209" w:lineRule="auto"/>
              <w:ind w:left="749"/>
              <w:rPr>
                <w:sz w:val="16"/>
                <w:szCs w:val="16"/>
              </w:rPr>
            </w:pPr>
            <w:r>
              <w:rPr>
                <w:spacing w:val="35"/>
                <w:sz w:val="16"/>
                <w:szCs w:val="16"/>
              </w:rPr>
              <w:t>效益指标</w:t>
            </w:r>
          </w:p>
        </w:tc>
        <w:tc>
          <w:tcPr>
            <w:tcW w:w="485" w:type="dxa"/>
            <w:textDirection w:val="tbRlV"/>
            <w:vAlign w:val="top"/>
          </w:tcPr>
          <w:p w14:paraId="582A4A3F">
            <w:pPr>
              <w:pStyle w:val="6"/>
              <w:spacing w:before="213" w:line="209" w:lineRule="auto"/>
              <w:ind w:left="54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社</w:t>
            </w:r>
            <w:r>
              <w:rPr>
                <w:spacing w:val="-3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会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效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益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  <w:tc>
          <w:tcPr>
            <w:tcW w:w="1133" w:type="dxa"/>
            <w:vAlign w:val="top"/>
          </w:tcPr>
          <w:p w14:paraId="198FF3D9">
            <w:pPr>
              <w:pStyle w:val="6"/>
              <w:spacing w:before="24" w:line="221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为持续加强</w:t>
            </w:r>
          </w:p>
          <w:p w14:paraId="2F05F6A6">
            <w:pPr>
              <w:pStyle w:val="6"/>
              <w:spacing w:before="14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村级组织建</w:t>
            </w:r>
          </w:p>
          <w:p w14:paraId="1B122B47">
            <w:pPr>
              <w:pStyle w:val="6"/>
              <w:spacing w:before="17" w:line="221" w:lineRule="auto"/>
              <w:ind w:left="114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设，支持村</w:t>
            </w:r>
          </w:p>
          <w:p w14:paraId="13F006BF">
            <w:pPr>
              <w:pStyle w:val="6"/>
              <w:spacing w:before="15" w:line="222" w:lineRule="auto"/>
              <w:ind w:left="11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工作顺利开</w:t>
            </w:r>
          </w:p>
          <w:p w14:paraId="2483DA66">
            <w:pPr>
              <w:pStyle w:val="6"/>
              <w:spacing w:before="13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展，保障村</w:t>
            </w:r>
          </w:p>
          <w:p w14:paraId="0EE4F321">
            <w:pPr>
              <w:pStyle w:val="6"/>
              <w:spacing w:before="17" w:line="221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党组织正常</w:t>
            </w:r>
          </w:p>
          <w:p w14:paraId="33EC7B22">
            <w:pPr>
              <w:pStyle w:val="6"/>
              <w:spacing w:before="15" w:line="222" w:lineRule="auto"/>
              <w:ind w:left="11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开展活动，</w:t>
            </w:r>
          </w:p>
          <w:p w14:paraId="246B47C1">
            <w:pPr>
              <w:pStyle w:val="6"/>
              <w:spacing w:before="16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推进村公共</w:t>
            </w:r>
          </w:p>
          <w:p w14:paraId="5B3D37A7">
            <w:pPr>
              <w:pStyle w:val="6"/>
              <w:spacing w:before="16" w:line="221" w:lineRule="auto"/>
              <w:ind w:left="11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服务运行维</w:t>
            </w:r>
          </w:p>
          <w:p w14:paraId="2A904159">
            <w:pPr>
              <w:pStyle w:val="6"/>
              <w:spacing w:before="16" w:line="222" w:lineRule="auto"/>
              <w:ind w:left="115" w:right="221" w:hanging="3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护和办公正</w:t>
            </w:r>
            <w:r>
              <w:rPr>
                <w:spacing w:val="-3"/>
                <w:sz w:val="16"/>
                <w:szCs w:val="16"/>
              </w:rPr>
              <w:t>常运转</w:t>
            </w:r>
          </w:p>
        </w:tc>
        <w:tc>
          <w:tcPr>
            <w:tcW w:w="377" w:type="dxa"/>
            <w:vAlign w:val="top"/>
          </w:tcPr>
          <w:p w14:paraId="1A0C5B08">
            <w:pPr>
              <w:spacing w:line="250" w:lineRule="auto"/>
              <w:rPr>
                <w:rFonts w:ascii="Arial"/>
                <w:sz w:val="21"/>
              </w:rPr>
            </w:pPr>
          </w:p>
          <w:p w14:paraId="405D0FDB">
            <w:pPr>
              <w:spacing w:line="251" w:lineRule="auto"/>
              <w:rPr>
                <w:rFonts w:ascii="Arial"/>
                <w:sz w:val="21"/>
              </w:rPr>
            </w:pPr>
          </w:p>
          <w:p w14:paraId="1287DD3B">
            <w:pPr>
              <w:spacing w:line="251" w:lineRule="auto"/>
              <w:rPr>
                <w:rFonts w:ascii="Arial"/>
                <w:sz w:val="21"/>
              </w:rPr>
            </w:pPr>
          </w:p>
          <w:p w14:paraId="228E5289">
            <w:pPr>
              <w:spacing w:line="251" w:lineRule="auto"/>
              <w:rPr>
                <w:rFonts w:ascii="Arial"/>
                <w:sz w:val="21"/>
              </w:rPr>
            </w:pPr>
          </w:p>
          <w:p w14:paraId="01509B4A">
            <w:pPr>
              <w:pStyle w:val="6"/>
              <w:spacing w:before="52" w:line="239" w:lineRule="auto"/>
              <w:ind w:left="1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≥</w:t>
            </w:r>
          </w:p>
        </w:tc>
        <w:tc>
          <w:tcPr>
            <w:tcW w:w="775" w:type="dxa"/>
            <w:vAlign w:val="top"/>
          </w:tcPr>
          <w:p w14:paraId="237E546E">
            <w:pPr>
              <w:spacing w:line="250" w:lineRule="auto"/>
              <w:rPr>
                <w:rFonts w:ascii="Arial"/>
                <w:sz w:val="21"/>
              </w:rPr>
            </w:pPr>
          </w:p>
          <w:p w14:paraId="04AB2F99">
            <w:pPr>
              <w:spacing w:line="251" w:lineRule="auto"/>
              <w:rPr>
                <w:rFonts w:ascii="Arial"/>
                <w:sz w:val="21"/>
              </w:rPr>
            </w:pPr>
          </w:p>
          <w:p w14:paraId="2751398D">
            <w:pPr>
              <w:spacing w:line="251" w:lineRule="auto"/>
              <w:rPr>
                <w:rFonts w:ascii="Arial"/>
                <w:sz w:val="21"/>
              </w:rPr>
            </w:pPr>
          </w:p>
          <w:p w14:paraId="526CA9F4">
            <w:pPr>
              <w:spacing w:line="251" w:lineRule="auto"/>
              <w:rPr>
                <w:rFonts w:ascii="Arial"/>
                <w:sz w:val="21"/>
              </w:rPr>
            </w:pPr>
          </w:p>
          <w:p w14:paraId="0E33B657">
            <w:pPr>
              <w:pStyle w:val="6"/>
              <w:spacing w:before="52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95</w:t>
            </w:r>
          </w:p>
        </w:tc>
        <w:tc>
          <w:tcPr>
            <w:tcW w:w="377" w:type="dxa"/>
            <w:vAlign w:val="top"/>
          </w:tcPr>
          <w:p w14:paraId="0993E75C">
            <w:pPr>
              <w:spacing w:line="250" w:lineRule="auto"/>
              <w:rPr>
                <w:rFonts w:ascii="Arial"/>
                <w:sz w:val="21"/>
              </w:rPr>
            </w:pPr>
          </w:p>
          <w:p w14:paraId="04B25650">
            <w:pPr>
              <w:spacing w:line="251" w:lineRule="auto"/>
              <w:rPr>
                <w:rFonts w:ascii="Arial"/>
                <w:sz w:val="21"/>
              </w:rPr>
            </w:pPr>
          </w:p>
          <w:p w14:paraId="26937982">
            <w:pPr>
              <w:spacing w:line="251" w:lineRule="auto"/>
              <w:rPr>
                <w:rFonts w:ascii="Arial"/>
                <w:sz w:val="21"/>
              </w:rPr>
            </w:pPr>
          </w:p>
          <w:p w14:paraId="01EBA3C4">
            <w:pPr>
              <w:spacing w:line="251" w:lineRule="auto"/>
              <w:rPr>
                <w:rFonts w:ascii="Arial"/>
                <w:sz w:val="21"/>
              </w:rPr>
            </w:pPr>
          </w:p>
          <w:p w14:paraId="44C5AD70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4E12552A">
            <w:pPr>
              <w:spacing w:line="250" w:lineRule="auto"/>
              <w:rPr>
                <w:rFonts w:ascii="Arial"/>
                <w:sz w:val="21"/>
              </w:rPr>
            </w:pPr>
          </w:p>
          <w:p w14:paraId="2ED7DBB4">
            <w:pPr>
              <w:spacing w:line="251" w:lineRule="auto"/>
              <w:rPr>
                <w:rFonts w:ascii="Arial"/>
                <w:sz w:val="21"/>
              </w:rPr>
            </w:pPr>
          </w:p>
          <w:p w14:paraId="761CFDC7">
            <w:pPr>
              <w:spacing w:line="251" w:lineRule="auto"/>
              <w:rPr>
                <w:rFonts w:ascii="Arial"/>
                <w:sz w:val="21"/>
              </w:rPr>
            </w:pPr>
          </w:p>
          <w:p w14:paraId="5FECA363">
            <w:pPr>
              <w:spacing w:line="251" w:lineRule="auto"/>
              <w:rPr>
                <w:rFonts w:ascii="Arial"/>
                <w:sz w:val="21"/>
              </w:rPr>
            </w:pPr>
          </w:p>
          <w:p w14:paraId="238378A8">
            <w:pPr>
              <w:pStyle w:val="6"/>
              <w:spacing w:before="52" w:line="241" w:lineRule="auto"/>
              <w:ind w:left="115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</w:t>
            </w:r>
          </w:p>
        </w:tc>
        <w:tc>
          <w:tcPr>
            <w:tcW w:w="426" w:type="dxa"/>
            <w:vAlign w:val="top"/>
          </w:tcPr>
          <w:p w14:paraId="5869816F">
            <w:pPr>
              <w:rPr>
                <w:rFonts w:ascii="Arial"/>
                <w:sz w:val="21"/>
              </w:rPr>
            </w:pPr>
          </w:p>
        </w:tc>
      </w:tr>
      <w:tr w14:paraId="0CBF9E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0AFD4303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  <w:bottom w:val="nil"/>
            </w:tcBorders>
            <w:vAlign w:val="top"/>
          </w:tcPr>
          <w:p w14:paraId="063924F8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  <w:bottom w:val="nil"/>
            </w:tcBorders>
            <w:vAlign w:val="top"/>
          </w:tcPr>
          <w:p w14:paraId="41F08CD9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  <w:bottom w:val="nil"/>
            </w:tcBorders>
            <w:vAlign w:val="top"/>
          </w:tcPr>
          <w:p w14:paraId="26719455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textDirection w:val="tbRlV"/>
            <w:vAlign w:val="top"/>
          </w:tcPr>
          <w:p w14:paraId="2BA01E67">
            <w:pPr>
              <w:pStyle w:val="6"/>
              <w:spacing w:before="169" w:line="210" w:lineRule="auto"/>
              <w:ind w:left="440"/>
              <w:rPr>
                <w:sz w:val="16"/>
                <w:szCs w:val="16"/>
              </w:rPr>
            </w:pPr>
            <w:r>
              <w:rPr>
                <w:spacing w:val="37"/>
                <w:sz w:val="16"/>
                <w:szCs w:val="16"/>
              </w:rPr>
              <w:t>满意度指标</w:t>
            </w:r>
          </w:p>
        </w:tc>
        <w:tc>
          <w:tcPr>
            <w:tcW w:w="485" w:type="dxa"/>
            <w:textDirection w:val="tbRlV"/>
            <w:vAlign w:val="top"/>
          </w:tcPr>
          <w:p w14:paraId="4696F341">
            <w:pPr>
              <w:pStyle w:val="6"/>
              <w:spacing w:before="213" w:line="210" w:lineRule="auto"/>
              <w:ind w:left="25"/>
              <w:rPr>
                <w:sz w:val="16"/>
                <w:szCs w:val="16"/>
              </w:rPr>
            </w:pPr>
            <w:r>
              <w:rPr>
                <w:spacing w:val="12"/>
                <w:w w:val="119"/>
                <w:sz w:val="16"/>
                <w:szCs w:val="16"/>
              </w:rPr>
              <w:t>服务对象满意度指标</w:t>
            </w:r>
          </w:p>
        </w:tc>
        <w:tc>
          <w:tcPr>
            <w:tcW w:w="1133" w:type="dxa"/>
            <w:vAlign w:val="top"/>
          </w:tcPr>
          <w:p w14:paraId="6DE491C9">
            <w:pPr>
              <w:spacing w:line="348" w:lineRule="auto"/>
              <w:rPr>
                <w:rFonts w:ascii="Arial"/>
                <w:sz w:val="21"/>
              </w:rPr>
            </w:pPr>
          </w:p>
          <w:p w14:paraId="77AFAAF7">
            <w:pPr>
              <w:spacing w:line="349" w:lineRule="auto"/>
              <w:rPr>
                <w:rFonts w:ascii="Arial"/>
                <w:sz w:val="21"/>
              </w:rPr>
            </w:pPr>
          </w:p>
          <w:p w14:paraId="4B88C5B5">
            <w:pPr>
              <w:pStyle w:val="6"/>
              <w:spacing w:before="52"/>
              <w:ind w:left="115" w:right="221" w:hanging="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受益人员满</w:t>
            </w:r>
            <w:r>
              <w:rPr>
                <w:spacing w:val="-5"/>
                <w:sz w:val="16"/>
                <w:szCs w:val="16"/>
              </w:rPr>
              <w:t>意度</w:t>
            </w:r>
          </w:p>
        </w:tc>
        <w:tc>
          <w:tcPr>
            <w:tcW w:w="377" w:type="dxa"/>
            <w:vAlign w:val="top"/>
          </w:tcPr>
          <w:p w14:paraId="79E2A654">
            <w:pPr>
              <w:spacing w:line="265" w:lineRule="auto"/>
              <w:rPr>
                <w:rFonts w:ascii="Arial"/>
                <w:sz w:val="21"/>
              </w:rPr>
            </w:pPr>
          </w:p>
          <w:p w14:paraId="47E6955E">
            <w:pPr>
              <w:spacing w:line="265" w:lineRule="auto"/>
              <w:rPr>
                <w:rFonts w:ascii="Arial"/>
                <w:sz w:val="21"/>
              </w:rPr>
            </w:pPr>
          </w:p>
          <w:p w14:paraId="308E6950">
            <w:pPr>
              <w:spacing w:line="266" w:lineRule="auto"/>
              <w:rPr>
                <w:rFonts w:ascii="Arial"/>
                <w:sz w:val="21"/>
              </w:rPr>
            </w:pPr>
          </w:p>
          <w:p w14:paraId="26FBE0CE">
            <w:pPr>
              <w:pStyle w:val="6"/>
              <w:spacing w:before="52" w:line="239" w:lineRule="auto"/>
              <w:ind w:left="1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≥</w:t>
            </w:r>
          </w:p>
        </w:tc>
        <w:tc>
          <w:tcPr>
            <w:tcW w:w="775" w:type="dxa"/>
            <w:vAlign w:val="top"/>
          </w:tcPr>
          <w:p w14:paraId="73A01E98">
            <w:pPr>
              <w:spacing w:line="265" w:lineRule="auto"/>
              <w:rPr>
                <w:rFonts w:ascii="Arial"/>
                <w:sz w:val="21"/>
              </w:rPr>
            </w:pPr>
          </w:p>
          <w:p w14:paraId="3BD90C5B">
            <w:pPr>
              <w:spacing w:line="265" w:lineRule="auto"/>
              <w:rPr>
                <w:rFonts w:ascii="Arial"/>
                <w:sz w:val="21"/>
              </w:rPr>
            </w:pPr>
          </w:p>
          <w:p w14:paraId="67A6FEFA">
            <w:pPr>
              <w:spacing w:line="266" w:lineRule="auto"/>
              <w:rPr>
                <w:rFonts w:ascii="Arial"/>
                <w:sz w:val="21"/>
              </w:rPr>
            </w:pPr>
          </w:p>
          <w:p w14:paraId="3E1D1B45">
            <w:pPr>
              <w:pStyle w:val="6"/>
              <w:spacing w:before="52" w:line="241" w:lineRule="auto"/>
              <w:ind w:left="114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95</w:t>
            </w:r>
          </w:p>
        </w:tc>
        <w:tc>
          <w:tcPr>
            <w:tcW w:w="377" w:type="dxa"/>
            <w:vAlign w:val="top"/>
          </w:tcPr>
          <w:p w14:paraId="0375066B">
            <w:pPr>
              <w:spacing w:line="265" w:lineRule="auto"/>
              <w:rPr>
                <w:rFonts w:ascii="Arial"/>
                <w:sz w:val="21"/>
              </w:rPr>
            </w:pPr>
          </w:p>
          <w:p w14:paraId="0398A074">
            <w:pPr>
              <w:spacing w:line="265" w:lineRule="auto"/>
              <w:rPr>
                <w:rFonts w:ascii="Arial"/>
                <w:sz w:val="21"/>
              </w:rPr>
            </w:pPr>
          </w:p>
          <w:p w14:paraId="09789480">
            <w:pPr>
              <w:spacing w:line="266" w:lineRule="auto"/>
              <w:rPr>
                <w:rFonts w:ascii="Arial"/>
                <w:sz w:val="21"/>
              </w:rPr>
            </w:pPr>
          </w:p>
          <w:p w14:paraId="39ADF59B">
            <w:pPr>
              <w:pStyle w:val="6"/>
              <w:spacing w:before="52" w:line="241" w:lineRule="auto"/>
              <w:ind w:left="15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377" w:type="dxa"/>
            <w:vAlign w:val="top"/>
          </w:tcPr>
          <w:p w14:paraId="2198A1A2">
            <w:pPr>
              <w:spacing w:line="265" w:lineRule="auto"/>
              <w:rPr>
                <w:rFonts w:ascii="Arial"/>
                <w:sz w:val="21"/>
              </w:rPr>
            </w:pPr>
          </w:p>
          <w:p w14:paraId="5BBEEDAC">
            <w:pPr>
              <w:spacing w:line="265" w:lineRule="auto"/>
              <w:rPr>
                <w:rFonts w:ascii="Arial"/>
                <w:sz w:val="21"/>
              </w:rPr>
            </w:pPr>
          </w:p>
          <w:p w14:paraId="66A63DF4">
            <w:pPr>
              <w:spacing w:line="266" w:lineRule="auto"/>
              <w:rPr>
                <w:rFonts w:ascii="Arial"/>
                <w:sz w:val="21"/>
              </w:rPr>
            </w:pPr>
          </w:p>
          <w:p w14:paraId="7F4BE9E0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10</w:t>
            </w:r>
          </w:p>
        </w:tc>
        <w:tc>
          <w:tcPr>
            <w:tcW w:w="426" w:type="dxa"/>
            <w:vAlign w:val="top"/>
          </w:tcPr>
          <w:p w14:paraId="73ACD788">
            <w:pPr>
              <w:rPr>
                <w:rFonts w:ascii="Arial"/>
                <w:sz w:val="21"/>
              </w:rPr>
            </w:pPr>
          </w:p>
        </w:tc>
      </w:tr>
      <w:tr w14:paraId="3ECC6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780" w:type="dxa"/>
            <w:vMerge w:val="continue"/>
            <w:tcBorders>
              <w:top w:val="nil"/>
              <w:bottom w:val="nil"/>
            </w:tcBorders>
            <w:vAlign w:val="top"/>
          </w:tcPr>
          <w:p w14:paraId="73B8FD00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Merge w:val="continue"/>
            <w:tcBorders>
              <w:top w:val="nil"/>
            </w:tcBorders>
            <w:vAlign w:val="top"/>
          </w:tcPr>
          <w:p w14:paraId="3DD74517"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Merge w:val="continue"/>
            <w:tcBorders>
              <w:top w:val="nil"/>
            </w:tcBorders>
            <w:vAlign w:val="top"/>
          </w:tcPr>
          <w:p w14:paraId="5CA0D0D2">
            <w:pPr>
              <w:rPr>
                <w:rFonts w:ascii="Arial"/>
                <w:sz w:val="21"/>
              </w:rPr>
            </w:pPr>
          </w:p>
        </w:tc>
        <w:tc>
          <w:tcPr>
            <w:tcW w:w="572" w:type="dxa"/>
            <w:vMerge w:val="continue"/>
            <w:tcBorders>
              <w:top w:val="nil"/>
            </w:tcBorders>
            <w:vAlign w:val="top"/>
          </w:tcPr>
          <w:p w14:paraId="0F5A04CD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textDirection w:val="tbRlV"/>
            <w:vAlign w:val="top"/>
          </w:tcPr>
          <w:p w14:paraId="46B1B106">
            <w:pPr>
              <w:pStyle w:val="6"/>
              <w:spacing w:before="170" w:line="207" w:lineRule="auto"/>
              <w:ind w:left="2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成</w:t>
            </w:r>
            <w:r>
              <w:rPr>
                <w:spacing w:val="-32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本</w:t>
            </w:r>
            <w:r>
              <w:rPr>
                <w:spacing w:val="-35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指</w:t>
            </w:r>
            <w:r>
              <w:rPr>
                <w:spacing w:val="-3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标</w:t>
            </w:r>
          </w:p>
        </w:tc>
        <w:tc>
          <w:tcPr>
            <w:tcW w:w="485" w:type="dxa"/>
            <w:textDirection w:val="tbRlV"/>
            <w:vAlign w:val="top"/>
          </w:tcPr>
          <w:p w14:paraId="11C5E161">
            <w:pPr>
              <w:pStyle w:val="6"/>
              <w:spacing w:before="214" w:line="207" w:lineRule="auto"/>
              <w:ind w:left="25"/>
              <w:rPr>
                <w:sz w:val="16"/>
                <w:szCs w:val="16"/>
              </w:rPr>
            </w:pPr>
            <w:r>
              <w:rPr>
                <w:spacing w:val="39"/>
                <w:sz w:val="16"/>
                <w:szCs w:val="16"/>
              </w:rPr>
              <w:t>经济成本指标</w:t>
            </w:r>
          </w:p>
        </w:tc>
        <w:tc>
          <w:tcPr>
            <w:tcW w:w="1133" w:type="dxa"/>
            <w:vAlign w:val="top"/>
          </w:tcPr>
          <w:p w14:paraId="7598397B">
            <w:pPr>
              <w:pStyle w:val="6"/>
              <w:spacing w:before="230" w:line="241" w:lineRule="auto"/>
              <w:ind w:left="111" w:right="221"/>
              <w:jc w:val="both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基层组织活</w:t>
            </w:r>
            <w:r>
              <w:rPr>
                <w:spacing w:val="-2"/>
                <w:sz w:val="16"/>
                <w:szCs w:val="16"/>
              </w:rPr>
              <w:t>动和公共服务运行工作</w:t>
            </w:r>
            <w:r>
              <w:rPr>
                <w:spacing w:val="-3"/>
                <w:sz w:val="16"/>
                <w:szCs w:val="16"/>
              </w:rPr>
              <w:t>成本</w:t>
            </w:r>
          </w:p>
        </w:tc>
        <w:tc>
          <w:tcPr>
            <w:tcW w:w="377" w:type="dxa"/>
            <w:vAlign w:val="top"/>
          </w:tcPr>
          <w:p w14:paraId="67FEDDA9">
            <w:pPr>
              <w:spacing w:line="273" w:lineRule="auto"/>
              <w:rPr>
                <w:rFonts w:ascii="Arial"/>
                <w:sz w:val="21"/>
              </w:rPr>
            </w:pPr>
          </w:p>
          <w:p w14:paraId="2CD8F6DC">
            <w:pPr>
              <w:spacing w:line="274" w:lineRule="auto"/>
              <w:rPr>
                <w:rFonts w:ascii="Arial"/>
                <w:sz w:val="21"/>
              </w:rPr>
            </w:pPr>
          </w:p>
          <w:p w14:paraId="65560455">
            <w:pPr>
              <w:pStyle w:val="6"/>
              <w:spacing w:before="52" w:line="126" w:lineRule="exact"/>
              <w:ind w:left="129"/>
              <w:rPr>
                <w:sz w:val="16"/>
                <w:szCs w:val="16"/>
              </w:rPr>
            </w:pPr>
            <w:r>
              <w:rPr>
                <w:spacing w:val="16"/>
                <w:w w:val="126"/>
                <w:position w:val="-2"/>
                <w:sz w:val="16"/>
                <w:szCs w:val="16"/>
              </w:rPr>
              <w:t>=</w:t>
            </w:r>
          </w:p>
        </w:tc>
        <w:tc>
          <w:tcPr>
            <w:tcW w:w="775" w:type="dxa"/>
            <w:vAlign w:val="top"/>
          </w:tcPr>
          <w:p w14:paraId="32613150">
            <w:pPr>
              <w:spacing w:line="244" w:lineRule="auto"/>
              <w:rPr>
                <w:rFonts w:ascii="Arial"/>
                <w:sz w:val="21"/>
              </w:rPr>
            </w:pPr>
          </w:p>
          <w:p w14:paraId="4F706552">
            <w:pPr>
              <w:spacing w:line="245" w:lineRule="auto"/>
              <w:rPr>
                <w:rFonts w:ascii="Arial"/>
                <w:sz w:val="21"/>
              </w:rPr>
            </w:pPr>
          </w:p>
          <w:p w14:paraId="03150658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1100000</w:t>
            </w:r>
          </w:p>
        </w:tc>
        <w:tc>
          <w:tcPr>
            <w:tcW w:w="377" w:type="dxa"/>
            <w:vAlign w:val="top"/>
          </w:tcPr>
          <w:p w14:paraId="7CA3F68C">
            <w:pPr>
              <w:spacing w:line="244" w:lineRule="auto"/>
              <w:rPr>
                <w:rFonts w:ascii="Arial"/>
                <w:sz w:val="21"/>
              </w:rPr>
            </w:pPr>
          </w:p>
          <w:p w14:paraId="6B659752">
            <w:pPr>
              <w:spacing w:line="244" w:lineRule="auto"/>
              <w:rPr>
                <w:rFonts w:ascii="Arial"/>
                <w:sz w:val="21"/>
              </w:rPr>
            </w:pPr>
          </w:p>
          <w:p w14:paraId="0278E65D">
            <w:pPr>
              <w:pStyle w:val="6"/>
              <w:spacing w:before="52" w:line="222" w:lineRule="auto"/>
              <w:ind w:left="11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元</w:t>
            </w:r>
          </w:p>
        </w:tc>
        <w:tc>
          <w:tcPr>
            <w:tcW w:w="377" w:type="dxa"/>
            <w:vAlign w:val="top"/>
          </w:tcPr>
          <w:p w14:paraId="3B9FE3E2">
            <w:pPr>
              <w:spacing w:line="244" w:lineRule="auto"/>
              <w:rPr>
                <w:rFonts w:ascii="Arial"/>
                <w:sz w:val="21"/>
              </w:rPr>
            </w:pPr>
          </w:p>
          <w:p w14:paraId="09963C3E">
            <w:pPr>
              <w:spacing w:line="245" w:lineRule="auto"/>
              <w:rPr>
                <w:rFonts w:ascii="Arial"/>
                <w:sz w:val="21"/>
              </w:rPr>
            </w:pPr>
          </w:p>
          <w:p w14:paraId="43E9FAD0">
            <w:pPr>
              <w:pStyle w:val="6"/>
              <w:spacing w:before="52" w:line="241" w:lineRule="auto"/>
              <w:ind w:left="125"/>
              <w:rPr>
                <w:sz w:val="16"/>
                <w:szCs w:val="16"/>
              </w:rPr>
            </w:pPr>
            <w:r>
              <w:rPr>
                <w:spacing w:val="-9"/>
                <w:sz w:val="16"/>
                <w:szCs w:val="16"/>
              </w:rPr>
              <w:t>10</w:t>
            </w:r>
          </w:p>
        </w:tc>
        <w:tc>
          <w:tcPr>
            <w:tcW w:w="426" w:type="dxa"/>
            <w:vAlign w:val="top"/>
          </w:tcPr>
          <w:p w14:paraId="6A187D0B">
            <w:pPr>
              <w:rPr>
                <w:rFonts w:ascii="Arial"/>
                <w:sz w:val="21"/>
              </w:rPr>
            </w:pPr>
          </w:p>
        </w:tc>
      </w:tr>
      <w:tr w14:paraId="130FF2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780" w:type="dxa"/>
            <w:vMerge w:val="continue"/>
            <w:tcBorders>
              <w:top w:val="nil"/>
            </w:tcBorders>
            <w:vAlign w:val="top"/>
          </w:tcPr>
          <w:p w14:paraId="45F62A89">
            <w:pPr>
              <w:rPr>
                <w:rFonts w:ascii="Arial"/>
                <w:sz w:val="21"/>
              </w:rPr>
            </w:pPr>
          </w:p>
        </w:tc>
        <w:tc>
          <w:tcPr>
            <w:tcW w:w="1975" w:type="dxa"/>
            <w:vAlign w:val="top"/>
          </w:tcPr>
          <w:p w14:paraId="29CDA6ED">
            <w:pPr>
              <w:pStyle w:val="6"/>
              <w:spacing w:before="158"/>
              <w:ind w:left="111" w:right="105" w:firstLine="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51322524T000010997338-人大纪委群团工作经费</w:t>
            </w:r>
          </w:p>
        </w:tc>
        <w:tc>
          <w:tcPr>
            <w:tcW w:w="789" w:type="dxa"/>
            <w:vAlign w:val="top"/>
          </w:tcPr>
          <w:p w14:paraId="61CBA0F3">
            <w:pPr>
              <w:pStyle w:val="6"/>
              <w:spacing w:before="261" w:line="241" w:lineRule="auto"/>
              <w:ind w:left="36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2.60</w:t>
            </w:r>
          </w:p>
        </w:tc>
        <w:tc>
          <w:tcPr>
            <w:tcW w:w="572" w:type="dxa"/>
            <w:vAlign w:val="top"/>
          </w:tcPr>
          <w:p w14:paraId="46E3DC13">
            <w:pPr>
              <w:rPr>
                <w:rFonts w:ascii="Arial"/>
                <w:sz w:val="21"/>
              </w:rPr>
            </w:pPr>
          </w:p>
        </w:tc>
        <w:tc>
          <w:tcPr>
            <w:tcW w:w="443" w:type="dxa"/>
            <w:vAlign w:val="top"/>
          </w:tcPr>
          <w:p w14:paraId="77386A2E">
            <w:pPr>
              <w:rPr>
                <w:rFonts w:ascii="Arial"/>
                <w:sz w:val="21"/>
              </w:rPr>
            </w:pPr>
          </w:p>
        </w:tc>
        <w:tc>
          <w:tcPr>
            <w:tcW w:w="485" w:type="dxa"/>
            <w:vAlign w:val="top"/>
          </w:tcPr>
          <w:p w14:paraId="5CFEB913">
            <w:pPr>
              <w:rPr>
                <w:rFonts w:ascii="Arial"/>
                <w:sz w:val="21"/>
              </w:rPr>
            </w:pPr>
          </w:p>
        </w:tc>
        <w:tc>
          <w:tcPr>
            <w:tcW w:w="1133" w:type="dxa"/>
            <w:vAlign w:val="top"/>
          </w:tcPr>
          <w:p w14:paraId="6982DA80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79952DAA">
            <w:pPr>
              <w:rPr>
                <w:rFonts w:ascii="Arial"/>
                <w:sz w:val="21"/>
              </w:rPr>
            </w:pPr>
          </w:p>
        </w:tc>
        <w:tc>
          <w:tcPr>
            <w:tcW w:w="775" w:type="dxa"/>
            <w:vAlign w:val="top"/>
          </w:tcPr>
          <w:p w14:paraId="27A15CF1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79FD4103">
            <w:pPr>
              <w:rPr>
                <w:rFonts w:ascii="Arial"/>
                <w:sz w:val="21"/>
              </w:rPr>
            </w:pPr>
          </w:p>
        </w:tc>
        <w:tc>
          <w:tcPr>
            <w:tcW w:w="377" w:type="dxa"/>
            <w:vAlign w:val="top"/>
          </w:tcPr>
          <w:p w14:paraId="675D3D2D">
            <w:pPr>
              <w:rPr>
                <w:rFonts w:ascii="Arial"/>
                <w:sz w:val="21"/>
              </w:rPr>
            </w:pPr>
          </w:p>
        </w:tc>
        <w:tc>
          <w:tcPr>
            <w:tcW w:w="426" w:type="dxa"/>
            <w:vAlign w:val="top"/>
          </w:tcPr>
          <w:p w14:paraId="46F3FDF3">
            <w:pPr>
              <w:rPr>
                <w:rFonts w:ascii="Arial"/>
                <w:sz w:val="21"/>
              </w:rPr>
            </w:pPr>
          </w:p>
        </w:tc>
      </w:tr>
    </w:tbl>
    <w:p w14:paraId="4E23FAC3">
      <w:pPr>
        <w:pStyle w:val="2"/>
      </w:pPr>
    </w:p>
    <w:p w14:paraId="79EAF46A">
      <w:pPr>
        <w:sectPr>
          <w:pgSz w:w="11906" w:h="16840"/>
          <w:pgMar w:top="400" w:right="1631" w:bottom="400" w:left="1760" w:header="0" w:footer="0" w:gutter="0"/>
          <w:cols w:space="720" w:num="1"/>
        </w:sectPr>
      </w:pPr>
    </w:p>
    <w:p w14:paraId="17B7A91C">
      <w:pPr>
        <w:pStyle w:val="2"/>
        <w:spacing w:line="243" w:lineRule="auto"/>
      </w:pPr>
    </w:p>
    <w:p w14:paraId="67963510">
      <w:pPr>
        <w:pStyle w:val="2"/>
        <w:spacing w:line="244" w:lineRule="auto"/>
      </w:pPr>
    </w:p>
    <w:p w14:paraId="05D70216">
      <w:pPr>
        <w:pStyle w:val="2"/>
        <w:spacing w:line="244" w:lineRule="auto"/>
      </w:pPr>
    </w:p>
    <w:p w14:paraId="4A2D757A">
      <w:pPr>
        <w:pStyle w:val="2"/>
        <w:spacing w:line="244" w:lineRule="auto"/>
      </w:pPr>
    </w:p>
    <w:p w14:paraId="491591F4">
      <w:pPr>
        <w:pStyle w:val="2"/>
        <w:spacing w:line="244" w:lineRule="auto"/>
      </w:pPr>
    </w:p>
    <w:p w14:paraId="524EB4FB">
      <w:pPr>
        <w:pStyle w:val="2"/>
        <w:spacing w:line="244" w:lineRule="auto"/>
      </w:pPr>
    </w:p>
    <w:p w14:paraId="1449FE89">
      <w:pPr>
        <w:pStyle w:val="2"/>
        <w:spacing w:line="244" w:lineRule="auto"/>
      </w:pPr>
    </w:p>
    <w:p w14:paraId="22743E20">
      <w:pPr>
        <w:pStyle w:val="2"/>
        <w:spacing w:line="244" w:lineRule="auto"/>
      </w:pPr>
    </w:p>
    <w:p w14:paraId="41DBF95A">
      <w:pPr>
        <w:pStyle w:val="2"/>
        <w:spacing w:line="244" w:lineRule="auto"/>
      </w:pPr>
    </w:p>
    <w:p w14:paraId="70603AE2">
      <w:pPr>
        <w:pStyle w:val="2"/>
        <w:spacing w:line="244" w:lineRule="auto"/>
      </w:pPr>
    </w:p>
    <w:p w14:paraId="78B9C8A5">
      <w:pPr>
        <w:pStyle w:val="2"/>
        <w:spacing w:line="244" w:lineRule="auto"/>
      </w:pPr>
    </w:p>
    <w:p w14:paraId="6101D768">
      <w:pPr>
        <w:pStyle w:val="2"/>
        <w:spacing w:line="244" w:lineRule="auto"/>
      </w:pPr>
    </w:p>
    <w:p w14:paraId="63639B63">
      <w:pPr>
        <w:pStyle w:val="2"/>
        <w:spacing w:line="244" w:lineRule="auto"/>
      </w:pPr>
    </w:p>
    <w:p w14:paraId="70284A0B">
      <w:pPr>
        <w:pStyle w:val="2"/>
        <w:spacing w:line="244" w:lineRule="auto"/>
      </w:pPr>
    </w:p>
    <w:p w14:paraId="3DFFE0AE">
      <w:pPr>
        <w:pStyle w:val="2"/>
        <w:spacing w:line="244" w:lineRule="auto"/>
      </w:pPr>
    </w:p>
    <w:p w14:paraId="4E63A166">
      <w:pPr>
        <w:pStyle w:val="2"/>
        <w:spacing w:line="244" w:lineRule="auto"/>
      </w:pPr>
    </w:p>
    <w:p w14:paraId="40515859">
      <w:pPr>
        <w:pStyle w:val="2"/>
        <w:spacing w:line="244" w:lineRule="auto"/>
      </w:pPr>
    </w:p>
    <w:p w14:paraId="78D256A4">
      <w:pPr>
        <w:pStyle w:val="2"/>
        <w:spacing w:line="244" w:lineRule="auto"/>
      </w:pPr>
    </w:p>
    <w:p w14:paraId="615B6F96">
      <w:pPr>
        <w:pStyle w:val="2"/>
        <w:spacing w:line="244" w:lineRule="auto"/>
      </w:pPr>
    </w:p>
    <w:p w14:paraId="43F13F2F">
      <w:pPr>
        <w:pStyle w:val="2"/>
        <w:spacing w:line="244" w:lineRule="auto"/>
      </w:pPr>
    </w:p>
    <w:p w14:paraId="41F9C74C">
      <w:pPr>
        <w:pStyle w:val="2"/>
        <w:spacing w:line="244" w:lineRule="auto"/>
      </w:pPr>
    </w:p>
    <w:p w14:paraId="621BD0C5">
      <w:pPr>
        <w:pStyle w:val="2"/>
        <w:spacing w:line="244" w:lineRule="auto"/>
      </w:pPr>
    </w:p>
    <w:p w14:paraId="006C9A75">
      <w:pPr>
        <w:pStyle w:val="2"/>
        <w:spacing w:line="244" w:lineRule="auto"/>
      </w:pPr>
    </w:p>
    <w:p w14:paraId="78DF9C49">
      <w:pPr>
        <w:pStyle w:val="2"/>
        <w:spacing w:line="244" w:lineRule="auto"/>
      </w:pPr>
    </w:p>
    <w:p w14:paraId="097A56BC">
      <w:pPr>
        <w:pStyle w:val="2"/>
        <w:spacing w:line="244" w:lineRule="auto"/>
      </w:pPr>
    </w:p>
    <w:p w14:paraId="6CA82B08">
      <w:pPr>
        <w:pStyle w:val="2"/>
        <w:spacing w:line="244" w:lineRule="auto"/>
      </w:pPr>
    </w:p>
    <w:p w14:paraId="42DDFD81">
      <w:pPr>
        <w:pStyle w:val="2"/>
        <w:spacing w:line="244" w:lineRule="auto"/>
      </w:pPr>
    </w:p>
    <w:p w14:paraId="4F82637F">
      <w:pPr>
        <w:pStyle w:val="2"/>
        <w:spacing w:line="244" w:lineRule="auto"/>
      </w:pPr>
    </w:p>
    <w:p w14:paraId="3293900E">
      <w:pPr>
        <w:pStyle w:val="2"/>
        <w:spacing w:line="244" w:lineRule="auto"/>
      </w:pPr>
    </w:p>
    <w:p w14:paraId="4C326EF7">
      <w:pPr>
        <w:pStyle w:val="2"/>
        <w:spacing w:line="244" w:lineRule="auto"/>
      </w:pPr>
    </w:p>
    <w:p w14:paraId="6BA28C75">
      <w:pPr>
        <w:pStyle w:val="2"/>
        <w:spacing w:line="244" w:lineRule="auto"/>
      </w:pPr>
    </w:p>
    <w:p w14:paraId="41C18D2E">
      <w:pPr>
        <w:pStyle w:val="2"/>
        <w:spacing w:line="244" w:lineRule="auto"/>
      </w:pPr>
    </w:p>
    <w:p w14:paraId="11EDA4B8">
      <w:pPr>
        <w:pStyle w:val="2"/>
        <w:spacing w:line="244" w:lineRule="auto"/>
      </w:pPr>
    </w:p>
    <w:p w14:paraId="38FD8E0E">
      <w:pPr>
        <w:pStyle w:val="2"/>
        <w:spacing w:line="244" w:lineRule="auto"/>
      </w:pPr>
    </w:p>
    <w:p w14:paraId="7374772F">
      <w:pPr>
        <w:pStyle w:val="2"/>
        <w:spacing w:line="244" w:lineRule="auto"/>
      </w:pPr>
    </w:p>
    <w:p w14:paraId="48F33FCC">
      <w:pPr>
        <w:pStyle w:val="2"/>
        <w:spacing w:line="244" w:lineRule="auto"/>
      </w:pPr>
    </w:p>
    <w:p w14:paraId="70F282F3">
      <w:pPr>
        <w:pStyle w:val="2"/>
        <w:spacing w:line="244" w:lineRule="auto"/>
      </w:pPr>
    </w:p>
    <w:p w14:paraId="10474204">
      <w:pPr>
        <w:spacing w:before="136" w:line="426" w:lineRule="auto"/>
        <w:ind w:left="40" w:right="85" w:hanging="5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11"/>
          <w:sz w:val="42"/>
          <w:szCs w:val="42"/>
        </w:rPr>
        <w:t>第三部分</w:t>
      </w:r>
      <w:r>
        <w:rPr>
          <w:rFonts w:ascii="宋体" w:hAnsi="宋体" w:eastAsia="宋体" w:cs="宋体"/>
          <w:spacing w:val="11"/>
          <w:sz w:val="42"/>
          <w:szCs w:val="42"/>
        </w:rPr>
        <w:t xml:space="preserve">  </w:t>
      </w:r>
      <w:r>
        <w:rPr>
          <w:rFonts w:ascii="宋体" w:hAnsi="宋体" w:eastAsia="宋体" w:cs="宋体"/>
          <w:b/>
          <w:bCs/>
          <w:spacing w:val="11"/>
          <w:sz w:val="42"/>
          <w:szCs w:val="42"/>
        </w:rPr>
        <w:t>勿角镇人民政府</w:t>
      </w:r>
      <w:r>
        <w:rPr>
          <w:rFonts w:ascii="宋体" w:hAnsi="宋体" w:eastAsia="宋体" w:cs="宋体"/>
          <w:spacing w:val="-32"/>
          <w:sz w:val="42"/>
          <w:szCs w:val="42"/>
        </w:rPr>
        <w:t xml:space="preserve"> </w:t>
      </w:r>
      <w:r>
        <w:rPr>
          <w:rFonts w:ascii="宋体" w:hAnsi="宋体" w:eastAsia="宋体" w:cs="宋体"/>
          <w:b/>
          <w:bCs/>
          <w:spacing w:val="11"/>
          <w:sz w:val="42"/>
          <w:szCs w:val="42"/>
        </w:rPr>
        <w:t>2024</w:t>
      </w:r>
      <w:r>
        <w:rPr>
          <w:rFonts w:ascii="宋体" w:hAnsi="宋体" w:eastAsia="宋体" w:cs="宋体"/>
          <w:spacing w:val="-51"/>
          <w:sz w:val="42"/>
          <w:szCs w:val="42"/>
        </w:rPr>
        <w:t xml:space="preserve"> </w:t>
      </w:r>
      <w:r>
        <w:rPr>
          <w:rFonts w:ascii="宋体" w:hAnsi="宋体" w:eastAsia="宋体" w:cs="宋体"/>
          <w:b/>
          <w:bCs/>
          <w:spacing w:val="11"/>
          <w:sz w:val="42"/>
          <w:szCs w:val="42"/>
        </w:rPr>
        <w:t>年单位预</w:t>
      </w:r>
      <w:r>
        <w:rPr>
          <w:rFonts w:ascii="宋体" w:hAnsi="宋体" w:eastAsia="宋体" w:cs="宋体"/>
          <w:b/>
          <w:bCs/>
          <w:spacing w:val="5"/>
          <w:sz w:val="42"/>
          <w:szCs w:val="42"/>
        </w:rPr>
        <w:t>算情况说明</w:t>
      </w:r>
    </w:p>
    <w:p w14:paraId="25753B9A">
      <w:pPr>
        <w:spacing w:line="426" w:lineRule="auto"/>
        <w:rPr>
          <w:rFonts w:ascii="宋体" w:hAnsi="宋体" w:eastAsia="宋体" w:cs="宋体"/>
          <w:sz w:val="42"/>
          <w:szCs w:val="42"/>
        </w:rPr>
        <w:sectPr>
          <w:footerReference r:id="rId27" w:type="default"/>
          <w:pgSz w:w="11906" w:h="16840"/>
          <w:pgMar w:top="400" w:right="1785" w:bottom="1412" w:left="1785" w:header="0" w:footer="965" w:gutter="0"/>
          <w:cols w:space="720" w:num="1"/>
        </w:sectPr>
      </w:pPr>
    </w:p>
    <w:p w14:paraId="4ABFB270">
      <w:pPr>
        <w:pStyle w:val="2"/>
        <w:spacing w:line="279" w:lineRule="auto"/>
      </w:pPr>
    </w:p>
    <w:p w14:paraId="260130B6">
      <w:pPr>
        <w:pStyle w:val="2"/>
        <w:spacing w:line="279" w:lineRule="auto"/>
      </w:pPr>
    </w:p>
    <w:p w14:paraId="1C009F3F">
      <w:pPr>
        <w:pStyle w:val="2"/>
        <w:spacing w:line="279" w:lineRule="auto"/>
      </w:pPr>
    </w:p>
    <w:p w14:paraId="2C5A2902">
      <w:pPr>
        <w:pStyle w:val="2"/>
        <w:spacing w:line="279" w:lineRule="auto"/>
      </w:pPr>
    </w:p>
    <w:p w14:paraId="1EFD8BD7">
      <w:pPr>
        <w:spacing w:before="98" w:line="227" w:lineRule="auto"/>
        <w:ind w:left="68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5"/>
          <w:sz w:val="30"/>
          <w:szCs w:val="30"/>
        </w:rPr>
        <w:t>一、收支预算情况说明</w:t>
      </w:r>
    </w:p>
    <w:p w14:paraId="68FBCBF2">
      <w:pPr>
        <w:spacing w:before="270" w:line="383" w:lineRule="auto"/>
        <w:ind w:left="40" w:firstLine="646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按照综合预算的原则，勿角镇政府所有收入和支出均纳</w:t>
      </w:r>
      <w:r>
        <w:rPr>
          <w:rFonts w:ascii="仿宋" w:hAnsi="仿宋" w:eastAsia="仿宋" w:cs="仿宋"/>
          <w:spacing w:val="18"/>
          <w:sz w:val="30"/>
          <w:szCs w:val="30"/>
        </w:rPr>
        <w:t>入单位预算管理。收入包括：一般公共预算拨款收</w:t>
      </w:r>
      <w:r>
        <w:rPr>
          <w:rFonts w:ascii="仿宋" w:hAnsi="仿宋" w:eastAsia="仿宋" w:cs="仿宋"/>
          <w:spacing w:val="17"/>
          <w:sz w:val="30"/>
          <w:szCs w:val="30"/>
        </w:rPr>
        <w:t>入、政府</w:t>
      </w:r>
      <w:r>
        <w:rPr>
          <w:rFonts w:ascii="仿宋" w:hAnsi="仿宋" w:eastAsia="仿宋" w:cs="仿宋"/>
          <w:spacing w:val="18"/>
          <w:sz w:val="30"/>
          <w:szCs w:val="30"/>
        </w:rPr>
        <w:t>性基金预算拨款收入；支出包括：一般公共服务支</w:t>
      </w:r>
      <w:r>
        <w:rPr>
          <w:rFonts w:ascii="仿宋" w:hAnsi="仿宋" w:eastAsia="仿宋" w:cs="仿宋"/>
          <w:spacing w:val="17"/>
          <w:sz w:val="30"/>
          <w:szCs w:val="30"/>
        </w:rPr>
        <w:t>出、外交</w:t>
      </w:r>
      <w:r>
        <w:rPr>
          <w:rFonts w:ascii="仿宋" w:hAnsi="仿宋" w:eastAsia="仿宋" w:cs="仿宋"/>
          <w:spacing w:val="5"/>
          <w:sz w:val="30"/>
          <w:szCs w:val="30"/>
        </w:rPr>
        <w:t>支出、</w:t>
      </w:r>
      <w:r>
        <w:rPr>
          <w:rFonts w:ascii="仿宋" w:hAnsi="仿宋" w:eastAsia="仿宋" w:cs="仿宋"/>
          <w:spacing w:val="-8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国防支出、公共安全支出、教育支出、科学技术支出、</w:t>
      </w:r>
      <w:r>
        <w:rPr>
          <w:rFonts w:ascii="仿宋" w:hAnsi="仿宋" w:eastAsia="仿宋" w:cs="仿宋"/>
          <w:spacing w:val="18"/>
          <w:sz w:val="30"/>
          <w:szCs w:val="30"/>
        </w:rPr>
        <w:t>文化旅游体育与传媒支出、社会保障和就业支出、</w:t>
      </w:r>
      <w:r>
        <w:rPr>
          <w:rFonts w:ascii="仿宋" w:hAnsi="仿宋" w:eastAsia="仿宋" w:cs="仿宋"/>
          <w:spacing w:val="17"/>
          <w:sz w:val="30"/>
          <w:szCs w:val="30"/>
        </w:rPr>
        <w:t>卫生健康</w:t>
      </w:r>
      <w:r>
        <w:rPr>
          <w:rFonts w:ascii="仿宋" w:hAnsi="仿宋" w:eastAsia="仿宋" w:cs="仿宋"/>
          <w:spacing w:val="16"/>
          <w:sz w:val="30"/>
          <w:szCs w:val="30"/>
        </w:rPr>
        <w:t>支出</w:t>
      </w:r>
      <w:r>
        <w:rPr>
          <w:rFonts w:ascii="仿宋" w:hAnsi="仿宋" w:eastAsia="仿宋" w:cs="仿宋"/>
          <w:spacing w:val="-7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、住房保障支出</w:t>
      </w:r>
      <w:r>
        <w:rPr>
          <w:rFonts w:ascii="仿宋" w:hAnsi="仿宋" w:eastAsia="仿宋" w:cs="仿宋"/>
          <w:spacing w:val="-8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6"/>
          <w:sz w:val="30"/>
          <w:szCs w:val="30"/>
        </w:rPr>
        <w:t>。 勿角镇政府 2024 年收支预算总数</w:t>
      </w:r>
      <w:r>
        <w:rPr>
          <w:rFonts w:ascii="仿宋" w:hAnsi="仿宋" w:eastAsia="仿宋" w:cs="仿宋"/>
          <w:spacing w:val="1"/>
          <w:sz w:val="30"/>
          <w:szCs w:val="30"/>
        </w:rPr>
        <w:t>931.19万元，</w:t>
      </w:r>
      <w:r>
        <w:rPr>
          <w:rFonts w:ascii="仿宋" w:hAnsi="仿宋" w:eastAsia="仿宋" w:cs="仿宋"/>
          <w:spacing w:val="-8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比</w:t>
      </w:r>
      <w:r>
        <w:rPr>
          <w:rFonts w:ascii="仿宋" w:hAnsi="仿宋" w:eastAsia="仿宋" w:cs="仿宋"/>
          <w:spacing w:val="-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2023</w:t>
      </w:r>
      <w:r>
        <w:rPr>
          <w:rFonts w:ascii="仿宋" w:hAnsi="仿宋" w:eastAsia="仿宋" w:cs="仿宋"/>
          <w:spacing w:val="-2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年收支预算总数增</w:t>
      </w:r>
      <w:r>
        <w:rPr>
          <w:rFonts w:ascii="仿宋" w:hAnsi="仿宋" w:eastAsia="仿宋" w:cs="仿宋"/>
          <w:sz w:val="30"/>
          <w:szCs w:val="30"/>
        </w:rPr>
        <w:t>加0.17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万元，主要原</w:t>
      </w:r>
      <w:r>
        <w:rPr>
          <w:rFonts w:ascii="仿宋" w:hAnsi="仿宋" w:eastAsia="仿宋" w:cs="仿宋"/>
          <w:spacing w:val="13"/>
          <w:sz w:val="30"/>
          <w:szCs w:val="30"/>
        </w:rPr>
        <w:t>因是</w:t>
      </w:r>
      <w:r>
        <w:rPr>
          <w:rFonts w:ascii="仿宋" w:hAnsi="仿宋" w:eastAsia="仿宋" w:cs="仿宋"/>
          <w:spacing w:val="-2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2024年人员工资结构调整，结转上年运转经</w:t>
      </w:r>
      <w:r>
        <w:rPr>
          <w:rFonts w:ascii="仿宋" w:hAnsi="仿宋" w:eastAsia="仿宋" w:cs="仿宋"/>
          <w:spacing w:val="12"/>
          <w:sz w:val="30"/>
          <w:szCs w:val="30"/>
        </w:rPr>
        <w:t>费。</w:t>
      </w:r>
    </w:p>
    <w:p w14:paraId="5ECAC2B2">
      <w:pPr>
        <w:spacing w:before="242" w:line="233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6"/>
          <w:sz w:val="30"/>
          <w:szCs w:val="30"/>
        </w:rPr>
        <w:t>（一）收入预算情况</w:t>
      </w:r>
    </w:p>
    <w:p w14:paraId="59160A8B">
      <w:pPr>
        <w:spacing w:before="256" w:line="382" w:lineRule="auto"/>
        <w:ind w:left="44" w:right="26" w:firstLine="672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5"/>
          <w:sz w:val="30"/>
          <w:szCs w:val="30"/>
        </w:rPr>
        <w:t>勿角镇政府</w:t>
      </w:r>
      <w:r>
        <w:rPr>
          <w:rFonts w:ascii="仿宋" w:hAnsi="仿宋" w:eastAsia="仿宋" w:cs="仿宋"/>
          <w:spacing w:val="-2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2024 年收入预算</w:t>
      </w:r>
      <w:r>
        <w:rPr>
          <w:rFonts w:ascii="仿宋" w:hAnsi="仿宋" w:eastAsia="仿宋" w:cs="仿宋"/>
          <w:spacing w:val="-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931.19 万元，其中</w:t>
      </w:r>
      <w:r>
        <w:rPr>
          <w:rFonts w:ascii="仿宋" w:hAnsi="仿宋" w:eastAsia="仿宋" w:cs="仿宋"/>
          <w:spacing w:val="4"/>
          <w:sz w:val="30"/>
          <w:szCs w:val="30"/>
        </w:rPr>
        <w:t>：一般</w:t>
      </w:r>
      <w:r>
        <w:rPr>
          <w:rFonts w:ascii="仿宋" w:hAnsi="仿宋" w:eastAsia="仿宋" w:cs="仿宋"/>
          <w:spacing w:val="9"/>
          <w:sz w:val="30"/>
          <w:szCs w:val="30"/>
        </w:rPr>
        <w:t>公共预算拨款收入 925.19万元， 占 99.35%；政府性基金预</w:t>
      </w:r>
      <w:r>
        <w:rPr>
          <w:rFonts w:ascii="仿宋" w:hAnsi="仿宋" w:eastAsia="仿宋" w:cs="仿宋"/>
          <w:spacing w:val="-1"/>
          <w:sz w:val="30"/>
          <w:szCs w:val="30"/>
        </w:rPr>
        <w:t>算拨款收入 0 万元，上年结转6万元，</w:t>
      </w:r>
      <w:r>
        <w:rPr>
          <w:rFonts w:ascii="仿宋" w:hAnsi="仿宋" w:eastAsia="仿宋" w:cs="仿宋"/>
          <w:spacing w:val="-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占0.65%。</w:t>
      </w:r>
    </w:p>
    <w:p w14:paraId="45456E0F">
      <w:pPr>
        <w:spacing w:before="243" w:line="233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6"/>
          <w:sz w:val="30"/>
          <w:szCs w:val="30"/>
        </w:rPr>
        <w:t>（二）支出预算情况</w:t>
      </w:r>
    </w:p>
    <w:p w14:paraId="0432BD99">
      <w:pPr>
        <w:spacing w:before="254" w:line="382" w:lineRule="auto"/>
        <w:ind w:left="85" w:right="230" w:firstLine="63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勿角镇政府</w:t>
      </w:r>
      <w:r>
        <w:rPr>
          <w:rFonts w:ascii="仿宋" w:hAnsi="仿宋" w:eastAsia="仿宋" w:cs="仿宋"/>
          <w:spacing w:val="-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2024 年支出预算931.19万元，其中：基本支</w:t>
      </w:r>
      <w:r>
        <w:rPr>
          <w:rFonts w:ascii="仿宋" w:hAnsi="仿宋" w:eastAsia="仿宋" w:cs="仿宋"/>
          <w:spacing w:val="-2"/>
          <w:sz w:val="30"/>
          <w:szCs w:val="30"/>
        </w:rPr>
        <w:t>出 815.59 万元， 占 87.59%；项目支出115</w:t>
      </w:r>
      <w:r>
        <w:rPr>
          <w:rFonts w:ascii="仿宋" w:hAnsi="仿宋" w:eastAsia="仿宋" w:cs="仿宋"/>
          <w:spacing w:val="-3"/>
          <w:sz w:val="30"/>
          <w:szCs w:val="30"/>
        </w:rPr>
        <w:t>.60</w:t>
      </w:r>
      <w:r>
        <w:rPr>
          <w:rFonts w:ascii="仿宋" w:hAnsi="仿宋" w:eastAsia="仿宋" w:cs="仿宋"/>
          <w:spacing w:val="-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万元， 占</w:t>
      </w:r>
    </w:p>
    <w:p w14:paraId="3A7F7E29">
      <w:pPr>
        <w:spacing w:line="242" w:lineRule="auto"/>
        <w:ind w:left="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12.41%。</w:t>
      </w:r>
    </w:p>
    <w:p w14:paraId="0788BB13">
      <w:pPr>
        <w:spacing w:before="216" w:line="227" w:lineRule="auto"/>
        <w:ind w:left="68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二、财政拨款收支预算情况说明</w:t>
      </w:r>
    </w:p>
    <w:p w14:paraId="4D3C71EE">
      <w:pPr>
        <w:spacing w:before="272" w:line="375" w:lineRule="auto"/>
        <w:ind w:left="55" w:right="57" w:firstLine="66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勿角镇政府</w:t>
      </w:r>
      <w:r>
        <w:rPr>
          <w:rFonts w:ascii="仿宋" w:hAnsi="仿宋" w:eastAsia="仿宋" w:cs="仿宋"/>
          <w:spacing w:val="-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2024年财政拨款收支预算总数</w:t>
      </w:r>
      <w:r>
        <w:rPr>
          <w:rFonts w:ascii="仿宋" w:hAnsi="仿宋" w:eastAsia="仿宋" w:cs="仿宋"/>
          <w:spacing w:val="-3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931.19万元，</w:t>
      </w:r>
      <w:r>
        <w:rPr>
          <w:rFonts w:ascii="仿宋" w:hAnsi="仿宋" w:eastAsia="仿宋" w:cs="仿宋"/>
          <w:spacing w:val="3"/>
          <w:sz w:val="30"/>
          <w:szCs w:val="30"/>
        </w:rPr>
        <w:t>比</w:t>
      </w:r>
      <w:r>
        <w:rPr>
          <w:rFonts w:ascii="仿宋" w:hAnsi="仿宋" w:eastAsia="仿宋" w:cs="仿宋"/>
          <w:spacing w:val="-3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2023</w:t>
      </w:r>
      <w:r>
        <w:rPr>
          <w:rFonts w:ascii="仿宋" w:hAnsi="仿宋" w:eastAsia="仿宋" w:cs="仿宋"/>
          <w:spacing w:val="-2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年收支预算总数增加 0.17 万元，主要原因是</w:t>
      </w:r>
      <w:r>
        <w:rPr>
          <w:rFonts w:ascii="仿宋" w:hAnsi="仿宋" w:eastAsia="仿宋" w:cs="仿宋"/>
          <w:spacing w:val="-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2023</w:t>
      </w:r>
      <w:r>
        <w:rPr>
          <w:rFonts w:ascii="仿宋" w:hAnsi="仿宋" w:eastAsia="仿宋" w:cs="仿宋"/>
          <w:spacing w:val="15"/>
          <w:sz w:val="30"/>
          <w:szCs w:val="30"/>
        </w:rPr>
        <w:t>年人员减少工资结构调整、基层运行维护费减少。</w:t>
      </w:r>
    </w:p>
    <w:p w14:paraId="05C36DF6">
      <w:pPr>
        <w:spacing w:line="375" w:lineRule="auto"/>
        <w:rPr>
          <w:rFonts w:ascii="仿宋" w:hAnsi="仿宋" w:eastAsia="仿宋" w:cs="仿宋"/>
          <w:sz w:val="30"/>
          <w:szCs w:val="30"/>
        </w:rPr>
        <w:sectPr>
          <w:footerReference r:id="rId28" w:type="default"/>
          <w:pgSz w:w="11906" w:h="16840"/>
          <w:pgMar w:top="400" w:right="1777" w:bottom="1412" w:left="1785" w:header="0" w:footer="965" w:gutter="0"/>
          <w:cols w:space="720" w:num="1"/>
        </w:sectPr>
      </w:pPr>
    </w:p>
    <w:p w14:paraId="57A89D36">
      <w:pPr>
        <w:pStyle w:val="2"/>
        <w:spacing w:line="315" w:lineRule="auto"/>
      </w:pPr>
    </w:p>
    <w:p w14:paraId="090A1516">
      <w:pPr>
        <w:pStyle w:val="2"/>
        <w:spacing w:line="315" w:lineRule="auto"/>
      </w:pPr>
    </w:p>
    <w:p w14:paraId="4A6E62B5">
      <w:pPr>
        <w:pStyle w:val="2"/>
        <w:spacing w:line="316" w:lineRule="auto"/>
      </w:pPr>
    </w:p>
    <w:p w14:paraId="6BE73604">
      <w:pPr>
        <w:spacing w:before="98" w:line="229" w:lineRule="auto"/>
        <w:ind w:left="20" w:right="244" w:firstLine="67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收入包括：本年一般公共预算拨款收入 925.19 万元、</w:t>
      </w:r>
      <w:r>
        <w:rPr>
          <w:rFonts w:ascii="仿宋" w:hAnsi="仿宋" w:eastAsia="仿宋" w:cs="仿宋"/>
          <w:spacing w:val="17"/>
          <w:sz w:val="30"/>
          <w:szCs w:val="30"/>
        </w:rPr>
        <w:t>上年政府性基金预算拨款收入 0 万元、结转上年6万元；支</w:t>
      </w:r>
      <w:r>
        <w:rPr>
          <w:rFonts w:ascii="仿宋" w:hAnsi="仿宋" w:eastAsia="仿宋" w:cs="仿宋"/>
          <w:spacing w:val="16"/>
          <w:sz w:val="30"/>
          <w:szCs w:val="30"/>
        </w:rPr>
        <w:t>出包括：一般公共 服务支出 479.95万元、社会保障和就业支出102.21万元、卫生健康支出39.58 万元、农林水支出</w:t>
      </w:r>
    </w:p>
    <w:p w14:paraId="1B7D9C09">
      <w:pPr>
        <w:spacing w:line="227" w:lineRule="auto"/>
        <w:ind w:left="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247.45万元、住房保障支出56 万元、城乡社区支出6万元。</w:t>
      </w:r>
    </w:p>
    <w:p w14:paraId="403D5382">
      <w:pPr>
        <w:spacing w:before="259" w:line="227" w:lineRule="auto"/>
        <w:ind w:left="68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三、一般公共预算当年拨款情况说明</w:t>
      </w:r>
    </w:p>
    <w:p w14:paraId="771CBAAF">
      <w:pPr>
        <w:spacing w:before="258" w:line="232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0"/>
          <w:sz w:val="30"/>
          <w:szCs w:val="30"/>
        </w:rPr>
        <w:t>（一）一般公共预算当年拨款规模变化情况</w:t>
      </w:r>
    </w:p>
    <w:p w14:paraId="3D272499">
      <w:pPr>
        <w:spacing w:before="260" w:line="383" w:lineRule="auto"/>
        <w:ind w:left="119" w:right="2" w:firstLine="597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7"/>
          <w:sz w:val="30"/>
          <w:szCs w:val="30"/>
        </w:rPr>
        <w:t>勿角镇政府 2024</w:t>
      </w:r>
      <w:r>
        <w:rPr>
          <w:rFonts w:ascii="仿宋" w:hAnsi="仿宋" w:eastAsia="仿宋" w:cs="仿宋"/>
          <w:spacing w:val="-2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年一般公共预算当年拨款 925.19万元，</w:t>
      </w:r>
      <w:r>
        <w:rPr>
          <w:rFonts w:ascii="仿宋" w:hAnsi="仿宋" w:eastAsia="仿宋" w:cs="仿宋"/>
          <w:spacing w:val="11"/>
          <w:sz w:val="30"/>
          <w:szCs w:val="30"/>
        </w:rPr>
        <w:t>比</w:t>
      </w:r>
      <w:r>
        <w:rPr>
          <w:rFonts w:ascii="仿宋" w:hAnsi="仿宋" w:eastAsia="仿宋" w:cs="仿宋"/>
          <w:spacing w:val="-2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2023年收支预算总数减少5.83万元，主要原因是 2024</w:t>
      </w:r>
      <w:r>
        <w:rPr>
          <w:rFonts w:ascii="仿宋" w:hAnsi="仿宋" w:eastAsia="仿宋" w:cs="仿宋"/>
          <w:spacing w:val="10"/>
          <w:sz w:val="30"/>
          <w:szCs w:val="30"/>
        </w:rPr>
        <w:t>年人</w:t>
      </w:r>
      <w:r>
        <w:rPr>
          <w:rFonts w:ascii="仿宋" w:hAnsi="仿宋" w:eastAsia="仿宋" w:cs="仿宋"/>
          <w:spacing w:val="8"/>
          <w:sz w:val="30"/>
          <w:szCs w:val="30"/>
        </w:rPr>
        <w:t>员减少工资结构调整、基层运行维护费减少。</w:t>
      </w:r>
    </w:p>
    <w:p w14:paraId="4DE59ADD">
      <w:pPr>
        <w:spacing w:before="239" w:line="232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0"/>
          <w:sz w:val="30"/>
          <w:szCs w:val="30"/>
        </w:rPr>
        <w:t>（二）一般公共预算当年拨款结构情况</w:t>
      </w:r>
    </w:p>
    <w:p w14:paraId="16328F4E">
      <w:pPr>
        <w:spacing w:before="255" w:line="384" w:lineRule="auto"/>
        <w:ind w:left="94" w:firstLine="609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一般公共服务支出479.95万元,</w:t>
      </w:r>
      <w:r>
        <w:rPr>
          <w:rFonts w:ascii="仿宋" w:hAnsi="仿宋" w:eastAsia="仿宋" w:cs="仿宋"/>
          <w:spacing w:val="9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占</w:t>
      </w:r>
      <w:r>
        <w:rPr>
          <w:rFonts w:ascii="仿宋" w:hAnsi="仿宋" w:eastAsia="仿宋" w:cs="仿宋"/>
          <w:spacing w:val="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2"/>
          <w:sz w:val="30"/>
          <w:szCs w:val="30"/>
        </w:rPr>
        <w:t>51.87%；社会保障和</w:t>
      </w:r>
      <w:r>
        <w:rPr>
          <w:rFonts w:ascii="仿宋" w:hAnsi="仿宋" w:eastAsia="仿宋" w:cs="仿宋"/>
          <w:spacing w:val="4"/>
          <w:sz w:val="30"/>
          <w:szCs w:val="30"/>
        </w:rPr>
        <w:t>就业支出</w:t>
      </w:r>
      <w:r>
        <w:rPr>
          <w:rFonts w:ascii="仿宋" w:hAnsi="仿宋" w:eastAsia="仿宋" w:cs="仿宋"/>
          <w:spacing w:val="6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102.21 万元,</w:t>
      </w:r>
      <w:r>
        <w:rPr>
          <w:rFonts w:ascii="仿宋" w:hAnsi="仿宋" w:eastAsia="仿宋" w:cs="仿宋"/>
          <w:spacing w:val="8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占</w:t>
      </w:r>
      <w:r>
        <w:rPr>
          <w:rFonts w:ascii="仿宋" w:hAnsi="仿宋" w:eastAsia="仿宋" w:cs="仿宋"/>
          <w:spacing w:val="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11.05%；卫生健康支出 39.58</w:t>
      </w:r>
      <w:r>
        <w:rPr>
          <w:rFonts w:ascii="仿宋" w:hAnsi="仿宋" w:eastAsia="仿宋" w:cs="仿宋"/>
          <w:spacing w:val="3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万</w:t>
      </w:r>
      <w:r>
        <w:rPr>
          <w:rFonts w:ascii="仿宋" w:hAnsi="仿宋" w:eastAsia="仿宋" w:cs="仿宋"/>
          <w:spacing w:val="9"/>
          <w:sz w:val="30"/>
          <w:szCs w:val="30"/>
        </w:rPr>
        <w:t>元,</w:t>
      </w:r>
      <w:r>
        <w:rPr>
          <w:rFonts w:ascii="仿宋" w:hAnsi="仿宋" w:eastAsia="仿宋" w:cs="仿宋"/>
          <w:spacing w:val="9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占 4.28%；农林水支出247.45万元，</w:t>
      </w:r>
      <w:r>
        <w:rPr>
          <w:rFonts w:ascii="仿宋" w:hAnsi="仿宋" w:eastAsia="仿宋" w:cs="仿宋"/>
          <w:spacing w:val="10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占26.74%；住房保</w:t>
      </w:r>
      <w:r>
        <w:rPr>
          <w:rFonts w:ascii="仿宋" w:hAnsi="仿宋" w:eastAsia="仿宋" w:cs="仿宋"/>
          <w:spacing w:val="-1"/>
          <w:sz w:val="30"/>
          <w:szCs w:val="30"/>
        </w:rPr>
        <w:t>障支出 56</w:t>
      </w:r>
      <w:r>
        <w:rPr>
          <w:rFonts w:ascii="仿宋" w:hAnsi="仿宋" w:eastAsia="仿宋" w:cs="仿宋"/>
          <w:spacing w:val="4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万元,</w:t>
      </w:r>
      <w:r>
        <w:rPr>
          <w:rFonts w:ascii="仿宋" w:hAnsi="仿宋" w:eastAsia="仿宋" w:cs="仿宋"/>
          <w:spacing w:val="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占6.06%。</w:t>
      </w:r>
    </w:p>
    <w:p w14:paraId="39CB5213">
      <w:pPr>
        <w:spacing w:before="234" w:line="232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0"/>
          <w:sz w:val="30"/>
          <w:szCs w:val="30"/>
        </w:rPr>
        <w:t>（三）一般公共预算当年拨款具体使用情况</w:t>
      </w:r>
    </w:p>
    <w:p w14:paraId="67F4E9F7">
      <w:pPr>
        <w:spacing w:before="261" w:line="377" w:lineRule="auto"/>
        <w:ind w:left="40" w:right="242" w:firstLine="67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1.一般公共服务（类）财政事务（款）行政运行（项）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2023 年预算数为479.95</w:t>
      </w:r>
      <w:r>
        <w:rPr>
          <w:rFonts w:ascii="仿宋" w:hAnsi="仿宋" w:eastAsia="仿宋" w:cs="仿宋"/>
          <w:spacing w:val="6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万元，主要用于：</w:t>
      </w:r>
      <w:r>
        <w:rPr>
          <w:rFonts w:ascii="仿宋" w:hAnsi="仿宋" w:eastAsia="仿宋" w:cs="仿宋"/>
          <w:spacing w:val="-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勿角镇政府正常</w:t>
      </w:r>
      <w:r>
        <w:rPr>
          <w:rFonts w:ascii="仿宋" w:hAnsi="仿宋" w:eastAsia="仿宋" w:cs="仿宋"/>
          <w:spacing w:val="18"/>
          <w:sz w:val="30"/>
          <w:szCs w:val="30"/>
        </w:rPr>
        <w:t>运转的基本支出，包括基本工资、津贴补贴等</w:t>
      </w:r>
      <w:r>
        <w:rPr>
          <w:rFonts w:ascii="仿宋" w:hAnsi="仿宋" w:eastAsia="仿宋" w:cs="仿宋"/>
          <w:spacing w:val="17"/>
          <w:sz w:val="30"/>
          <w:szCs w:val="30"/>
        </w:rPr>
        <w:t>人员经费以及</w:t>
      </w:r>
      <w:r>
        <w:rPr>
          <w:rFonts w:ascii="仿宋" w:hAnsi="仿宋" w:eastAsia="仿宋" w:cs="仿宋"/>
          <w:spacing w:val="13"/>
          <w:sz w:val="30"/>
          <w:szCs w:val="30"/>
        </w:rPr>
        <w:t>办公费、</w:t>
      </w:r>
      <w:r>
        <w:rPr>
          <w:rFonts w:ascii="仿宋" w:hAnsi="仿宋" w:eastAsia="仿宋" w:cs="仿宋"/>
          <w:spacing w:val="-2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印刷费、水电费等日常公用经费，保</w:t>
      </w:r>
      <w:r>
        <w:rPr>
          <w:rFonts w:ascii="仿宋" w:hAnsi="仿宋" w:eastAsia="仿宋" w:cs="仿宋"/>
          <w:spacing w:val="12"/>
          <w:sz w:val="30"/>
          <w:szCs w:val="30"/>
        </w:rPr>
        <w:t>障正常运转。</w:t>
      </w:r>
    </w:p>
    <w:p w14:paraId="2DF485C8">
      <w:pPr>
        <w:spacing w:before="36" w:line="376" w:lineRule="auto"/>
        <w:ind w:left="41" w:right="254" w:firstLine="64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2.社会保障和就业（类）行政事业单位养老支出（款）</w:t>
      </w:r>
      <w:r>
        <w:rPr>
          <w:rFonts w:ascii="仿宋" w:hAnsi="仿宋" w:eastAsia="仿宋" w:cs="仿宋"/>
          <w:spacing w:val="11"/>
          <w:sz w:val="30"/>
          <w:szCs w:val="30"/>
        </w:rPr>
        <w:t>机关事业单位基本养老保险缴费支出（项）2023 年预</w:t>
      </w:r>
      <w:r>
        <w:rPr>
          <w:rFonts w:ascii="仿宋" w:hAnsi="仿宋" w:eastAsia="仿宋" w:cs="仿宋"/>
          <w:spacing w:val="10"/>
          <w:sz w:val="30"/>
          <w:szCs w:val="30"/>
        </w:rPr>
        <w:t>算数为</w:t>
      </w:r>
      <w:r>
        <w:rPr>
          <w:rFonts w:ascii="仿宋" w:hAnsi="仿宋" w:eastAsia="仿宋" w:cs="仿宋"/>
          <w:spacing w:val="17"/>
          <w:sz w:val="30"/>
          <w:szCs w:val="30"/>
        </w:rPr>
        <w:t>64.89万元，主要用于：实施养老保险制度由单位缴纳的基</w:t>
      </w:r>
    </w:p>
    <w:p w14:paraId="18CDF698">
      <w:pPr>
        <w:spacing w:line="376" w:lineRule="auto"/>
        <w:rPr>
          <w:rFonts w:ascii="仿宋" w:hAnsi="仿宋" w:eastAsia="仿宋" w:cs="仿宋"/>
          <w:sz w:val="30"/>
          <w:szCs w:val="30"/>
        </w:rPr>
        <w:sectPr>
          <w:footerReference r:id="rId29" w:type="default"/>
          <w:pgSz w:w="11906" w:h="16840"/>
          <w:pgMar w:top="400" w:right="1556" w:bottom="1412" w:left="1785" w:header="0" w:footer="965" w:gutter="0"/>
          <w:cols w:space="720" w:num="1"/>
        </w:sectPr>
      </w:pPr>
    </w:p>
    <w:p w14:paraId="0A0B89F4">
      <w:pPr>
        <w:pStyle w:val="2"/>
        <w:spacing w:line="277" w:lineRule="auto"/>
      </w:pPr>
    </w:p>
    <w:p w14:paraId="1EE0DAA6">
      <w:pPr>
        <w:pStyle w:val="2"/>
        <w:spacing w:line="277" w:lineRule="auto"/>
      </w:pPr>
    </w:p>
    <w:p w14:paraId="7C53623F">
      <w:pPr>
        <w:pStyle w:val="2"/>
        <w:spacing w:line="277" w:lineRule="auto"/>
      </w:pPr>
    </w:p>
    <w:p w14:paraId="720CF3F7">
      <w:pPr>
        <w:pStyle w:val="2"/>
        <w:spacing w:line="278" w:lineRule="auto"/>
      </w:pPr>
    </w:p>
    <w:p w14:paraId="189F877E">
      <w:pPr>
        <w:spacing w:before="98" w:line="227" w:lineRule="auto"/>
        <w:ind w:left="4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本养老保险支出。</w:t>
      </w:r>
    </w:p>
    <w:p w14:paraId="56C59527">
      <w:pPr>
        <w:spacing w:before="278" w:line="380" w:lineRule="auto"/>
        <w:ind w:left="38" w:right="334" w:firstLine="66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3.社会保障和就业（类）行政事业单位养老支出（款</w:t>
      </w:r>
      <w:r>
        <w:rPr>
          <w:rFonts w:ascii="仿宋" w:hAnsi="仿宋" w:eastAsia="仿宋" w:cs="仿宋"/>
          <w:spacing w:val="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)  机关事业单位职业年金缴费支出（项）2024</w:t>
      </w:r>
      <w:r>
        <w:rPr>
          <w:rFonts w:ascii="仿宋" w:hAnsi="仿宋" w:eastAsia="仿宋" w:cs="仿宋"/>
          <w:spacing w:val="-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年预算数为</w:t>
      </w:r>
      <w:r>
        <w:rPr>
          <w:rFonts w:ascii="仿宋" w:hAnsi="仿宋" w:eastAsia="仿宋" w:cs="仿宋"/>
          <w:spacing w:val="14"/>
          <w:sz w:val="30"/>
          <w:szCs w:val="30"/>
        </w:rPr>
        <w:t>37.32 万元，主要用于：实施养老保险制度由单位缴纳的</w:t>
      </w:r>
      <w:r>
        <w:rPr>
          <w:rFonts w:ascii="仿宋" w:hAnsi="仿宋" w:eastAsia="仿宋" w:cs="仿宋"/>
          <w:spacing w:val="12"/>
          <w:sz w:val="30"/>
          <w:szCs w:val="30"/>
        </w:rPr>
        <w:t>职业年金</w:t>
      </w:r>
    </w:p>
    <w:p w14:paraId="0B429F6F">
      <w:pPr>
        <w:spacing w:line="230" w:lineRule="auto"/>
        <w:ind w:left="5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支出。</w:t>
      </w:r>
    </w:p>
    <w:p w14:paraId="625CDFCB">
      <w:pPr>
        <w:spacing w:before="267" w:line="378" w:lineRule="auto"/>
        <w:ind w:left="45" w:right="258" w:firstLine="6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4.卫生健康（类）行政事业单位医疗（款）行政单位</w:t>
      </w:r>
      <w:r>
        <w:rPr>
          <w:rFonts w:ascii="仿宋" w:hAnsi="仿宋" w:eastAsia="仿宋" w:cs="仿宋"/>
          <w:spacing w:val="11"/>
          <w:sz w:val="30"/>
          <w:szCs w:val="30"/>
        </w:rPr>
        <w:t>医 疗（项）2024年预算数为32.65</w:t>
      </w:r>
      <w:r>
        <w:rPr>
          <w:rFonts w:ascii="仿宋" w:hAnsi="仿宋" w:eastAsia="仿宋" w:cs="仿宋"/>
          <w:spacing w:val="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万元，主要用于：勿角</w:t>
      </w:r>
      <w:r>
        <w:rPr>
          <w:rFonts w:ascii="仿宋" w:hAnsi="仿宋" w:eastAsia="仿宋" w:cs="仿宋"/>
          <w:spacing w:val="1"/>
          <w:sz w:val="30"/>
          <w:szCs w:val="30"/>
        </w:rPr>
        <w:t>镇政</w:t>
      </w:r>
    </w:p>
    <w:p w14:paraId="063C7AAE">
      <w:pPr>
        <w:spacing w:line="227" w:lineRule="auto"/>
        <w:ind w:left="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府按规定由单位缴纳的基本医疗保险支出。</w:t>
      </w:r>
    </w:p>
    <w:p w14:paraId="7E8762FF">
      <w:pPr>
        <w:spacing w:before="271" w:line="385" w:lineRule="auto"/>
        <w:ind w:left="51" w:right="310" w:firstLine="642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5.卫生健康（类）行政事业单位医疗（款）公务员医</w:t>
      </w:r>
      <w:r>
        <w:rPr>
          <w:rFonts w:ascii="仿宋" w:hAnsi="仿宋" w:eastAsia="仿宋" w:cs="仿宋"/>
          <w:spacing w:val="11"/>
          <w:sz w:val="30"/>
          <w:szCs w:val="30"/>
        </w:rPr>
        <w:t>疗</w:t>
      </w:r>
      <w:r>
        <w:rPr>
          <w:rFonts w:ascii="仿宋" w:hAnsi="仿宋" w:eastAsia="仿宋" w:cs="仿宋"/>
          <w:spacing w:val="5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补功（项）2024年预算数为6.92</w:t>
      </w:r>
      <w:r>
        <w:rPr>
          <w:rFonts w:ascii="仿宋" w:hAnsi="仿宋" w:eastAsia="仿宋" w:cs="仿宋"/>
          <w:spacing w:val="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万</w:t>
      </w:r>
      <w:r>
        <w:rPr>
          <w:rFonts w:ascii="仿宋" w:hAnsi="仿宋" w:eastAsia="仿宋" w:cs="仿宋"/>
          <w:spacing w:val="10"/>
          <w:sz w:val="30"/>
          <w:szCs w:val="30"/>
        </w:rPr>
        <w:t>元，主要用于：</w:t>
      </w:r>
      <w:r>
        <w:rPr>
          <w:rFonts w:ascii="仿宋" w:hAnsi="仿宋" w:eastAsia="仿宋" w:cs="仿宋"/>
          <w:spacing w:val="-8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勿</w:t>
      </w:r>
      <w:r>
        <w:rPr>
          <w:rFonts w:ascii="仿宋" w:hAnsi="仿宋" w:eastAsia="仿宋" w:cs="仿宋"/>
          <w:spacing w:val="1"/>
          <w:sz w:val="30"/>
          <w:szCs w:val="30"/>
        </w:rPr>
        <w:t>角镇</w:t>
      </w:r>
    </w:p>
    <w:p w14:paraId="254EF8FD">
      <w:pPr>
        <w:spacing w:before="242" w:line="228" w:lineRule="auto"/>
        <w:ind w:left="2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政府集中缴纳公务员医疗补助支出。</w:t>
      </w:r>
    </w:p>
    <w:p w14:paraId="27572161">
      <w:pPr>
        <w:pStyle w:val="2"/>
        <w:spacing w:line="400" w:lineRule="auto"/>
      </w:pPr>
    </w:p>
    <w:p w14:paraId="1DDC1807">
      <w:pPr>
        <w:spacing w:before="97" w:line="383" w:lineRule="auto"/>
        <w:ind w:left="47" w:right="368" w:firstLine="64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6.住房保障（类）住房改革支出（款）住房公积金 (</w:t>
      </w:r>
      <w:r>
        <w:rPr>
          <w:rFonts w:ascii="仿宋" w:hAnsi="仿宋" w:eastAsia="仿宋" w:cs="仿宋"/>
          <w:spacing w:val="13"/>
          <w:sz w:val="30"/>
          <w:szCs w:val="30"/>
        </w:rPr>
        <w:t>项）</w:t>
      </w:r>
      <w:r>
        <w:rPr>
          <w:rFonts w:ascii="仿宋" w:hAnsi="仿宋" w:eastAsia="仿宋" w:cs="仿宋"/>
          <w:spacing w:val="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2024年预算数为 56</w:t>
      </w:r>
      <w:r>
        <w:rPr>
          <w:rFonts w:ascii="仿宋" w:hAnsi="仿宋" w:eastAsia="仿宋" w:cs="仿宋"/>
          <w:spacing w:val="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万元，主要用于：</w:t>
      </w:r>
      <w:r>
        <w:rPr>
          <w:rFonts w:ascii="仿宋" w:hAnsi="仿宋" w:eastAsia="仿宋" w:cs="仿宋"/>
          <w:spacing w:val="12"/>
          <w:sz w:val="30"/>
          <w:szCs w:val="30"/>
        </w:rPr>
        <w:t>单位按规定</w:t>
      </w:r>
      <w:r>
        <w:rPr>
          <w:rFonts w:ascii="仿宋" w:hAnsi="仿宋" w:eastAsia="仿宋" w:cs="仿宋"/>
          <w:spacing w:val="11"/>
          <w:sz w:val="30"/>
          <w:szCs w:val="30"/>
        </w:rPr>
        <w:t>为职工缴纳的住房公积金支出。</w:t>
      </w:r>
    </w:p>
    <w:p w14:paraId="6A834C16">
      <w:pPr>
        <w:spacing w:before="251" w:line="378" w:lineRule="auto"/>
        <w:ind w:left="74" w:right="306" w:firstLine="669"/>
        <w:rPr>
          <w:rFonts w:ascii="仿宋" w:hAnsi="仿宋" w:eastAsia="仿宋" w:cs="仿宋"/>
          <w:sz w:val="30"/>
          <w:szCs w:val="30"/>
        </w:rPr>
      </w:pPr>
      <w:r>
        <w:rPr>
          <w:rFonts w:ascii="宋体" w:hAnsi="宋体" w:eastAsia="宋体" w:cs="宋体"/>
          <w:spacing w:val="14"/>
          <w:sz w:val="30"/>
          <w:szCs w:val="30"/>
        </w:rPr>
        <w:t>7.</w:t>
      </w:r>
      <w:r>
        <w:rPr>
          <w:rFonts w:ascii="仿宋" w:hAnsi="仿宋" w:eastAsia="仿宋" w:cs="仿宋"/>
          <w:spacing w:val="14"/>
          <w:sz w:val="30"/>
          <w:szCs w:val="30"/>
        </w:rPr>
        <w:t>农林水（类）农村综合改革（款）对村民和村党支</w:t>
      </w:r>
      <w:r>
        <w:rPr>
          <w:rFonts w:ascii="仿宋" w:hAnsi="仿宋" w:eastAsia="仿宋" w:cs="仿宋"/>
          <w:spacing w:val="6"/>
          <w:sz w:val="30"/>
          <w:szCs w:val="30"/>
        </w:rPr>
        <w:t>部</w:t>
      </w:r>
      <w:r>
        <w:rPr>
          <w:rFonts w:ascii="仿宋" w:hAnsi="仿宋" w:eastAsia="仿宋" w:cs="仿宋"/>
          <w:spacing w:val="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的补助（项</w:t>
      </w:r>
      <w:r>
        <w:rPr>
          <w:rFonts w:ascii="仿宋" w:hAnsi="仿宋" w:eastAsia="仿宋" w:cs="仿宋"/>
          <w:spacing w:val="8"/>
          <w:sz w:val="30"/>
          <w:szCs w:val="30"/>
        </w:rPr>
        <w:t>）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：</w:t>
      </w:r>
      <w:r>
        <w:rPr>
          <w:rFonts w:ascii="仿宋" w:hAnsi="仿宋" w:eastAsia="仿宋" w:cs="仿宋"/>
          <w:spacing w:val="6"/>
          <w:sz w:val="30"/>
          <w:szCs w:val="30"/>
        </w:rPr>
        <w:t>2024 年预算数为</w:t>
      </w:r>
      <w:r>
        <w:rPr>
          <w:rFonts w:ascii="仿宋" w:hAnsi="仿宋" w:eastAsia="仿宋" w:cs="仿宋"/>
          <w:spacing w:val="-2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6"/>
          <w:sz w:val="30"/>
          <w:szCs w:val="30"/>
        </w:rPr>
        <w:t>247.45万元，主要用</w:t>
      </w:r>
      <w:r>
        <w:rPr>
          <w:rFonts w:ascii="仿宋" w:hAnsi="仿宋" w:eastAsia="仿宋" w:cs="仿宋"/>
          <w:spacing w:val="-6"/>
          <w:sz w:val="30"/>
          <w:szCs w:val="30"/>
        </w:rPr>
        <w:t>于：</w:t>
      </w:r>
    </w:p>
    <w:p w14:paraId="42247D68">
      <w:pPr>
        <w:spacing w:before="1" w:line="227" w:lineRule="auto"/>
        <w:ind w:left="4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村级组织活动和公共服务运行补助经费、</w:t>
      </w:r>
      <w:r>
        <w:rPr>
          <w:rFonts w:ascii="仿宋" w:hAnsi="仿宋" w:eastAsia="仿宋" w:cs="仿宋"/>
          <w:spacing w:val="10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村干部补助。</w:t>
      </w:r>
    </w:p>
    <w:p w14:paraId="3A0D0385">
      <w:pPr>
        <w:spacing w:line="227" w:lineRule="auto"/>
        <w:rPr>
          <w:rFonts w:ascii="仿宋" w:hAnsi="仿宋" w:eastAsia="仿宋" w:cs="仿宋"/>
          <w:sz w:val="30"/>
          <w:szCs w:val="30"/>
        </w:rPr>
        <w:sectPr>
          <w:footerReference r:id="rId30" w:type="default"/>
          <w:pgSz w:w="11906" w:h="16840"/>
          <w:pgMar w:top="400" w:right="1785" w:bottom="1412" w:left="1785" w:header="0" w:footer="965" w:gutter="0"/>
          <w:cols w:space="720" w:num="1"/>
        </w:sectPr>
      </w:pPr>
    </w:p>
    <w:p w14:paraId="33DE5FDB">
      <w:pPr>
        <w:pStyle w:val="2"/>
        <w:spacing w:line="261" w:lineRule="auto"/>
      </w:pPr>
    </w:p>
    <w:p w14:paraId="4B5CB94D">
      <w:pPr>
        <w:pStyle w:val="2"/>
        <w:spacing w:line="261" w:lineRule="auto"/>
      </w:pPr>
    </w:p>
    <w:p w14:paraId="3A81D20E">
      <w:pPr>
        <w:pStyle w:val="2"/>
        <w:spacing w:line="261" w:lineRule="auto"/>
      </w:pPr>
    </w:p>
    <w:p w14:paraId="74F63422">
      <w:pPr>
        <w:pStyle w:val="2"/>
        <w:spacing w:line="261" w:lineRule="auto"/>
      </w:pPr>
    </w:p>
    <w:p w14:paraId="7A00B6C8">
      <w:pPr>
        <w:pStyle w:val="2"/>
        <w:spacing w:line="261" w:lineRule="auto"/>
      </w:pPr>
    </w:p>
    <w:p w14:paraId="1CCAB802">
      <w:pPr>
        <w:pStyle w:val="2"/>
        <w:spacing w:line="262" w:lineRule="auto"/>
      </w:pPr>
    </w:p>
    <w:p w14:paraId="4274D0AB">
      <w:pPr>
        <w:spacing w:before="98" w:line="227" w:lineRule="auto"/>
        <w:ind w:left="716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4"/>
          <w:sz w:val="30"/>
          <w:szCs w:val="30"/>
        </w:rPr>
        <w:t>四、一般公共预算基本支出情况说明</w:t>
      </w:r>
    </w:p>
    <w:p w14:paraId="4D395CE1">
      <w:pPr>
        <w:spacing w:before="110" w:line="233" w:lineRule="auto"/>
        <w:ind w:left="25" w:firstLine="65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勿角镇政府 2024</w:t>
      </w:r>
      <w:r>
        <w:rPr>
          <w:rFonts w:ascii="仿宋" w:hAnsi="仿宋" w:eastAsia="仿宋" w:cs="仿宋"/>
          <w:spacing w:val="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年一般公共预算基本支出 815.59万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元，其人员经费 776.94 万元，主要包括：基本工资、津贴补贴、奖金、社会保险缴费、离休费、住房公</w:t>
      </w:r>
      <w:r>
        <w:rPr>
          <w:rFonts w:ascii="仿宋" w:hAnsi="仿宋" w:eastAsia="仿宋" w:cs="仿宋"/>
          <w:spacing w:val="12"/>
          <w:sz w:val="30"/>
          <w:szCs w:val="30"/>
        </w:rPr>
        <w:t>积金、福利费、工会经费、其他交通费用等支出。</w:t>
      </w:r>
    </w:p>
    <w:p w14:paraId="7836E01B">
      <w:pPr>
        <w:spacing w:before="267" w:line="383" w:lineRule="auto"/>
        <w:ind w:left="83" w:right="173" w:firstLine="607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5"/>
          <w:sz w:val="30"/>
          <w:szCs w:val="30"/>
        </w:rPr>
        <w:t>公用经38.65万元，主要包活：办公费、印刷费</w:t>
      </w:r>
      <w:r>
        <w:rPr>
          <w:rFonts w:ascii="仿宋" w:hAnsi="仿宋" w:eastAsia="仿宋" w:cs="仿宋"/>
          <w:spacing w:val="-6"/>
          <w:sz w:val="30"/>
          <w:szCs w:val="30"/>
        </w:rPr>
        <w:t>、水费、</w:t>
      </w:r>
      <w:r>
        <w:rPr>
          <w:rFonts w:ascii="仿宋" w:hAnsi="仿宋" w:eastAsia="仿宋" w:cs="仿宋"/>
          <w:spacing w:val="-8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6"/>
          <w:sz w:val="30"/>
          <w:szCs w:val="30"/>
        </w:rPr>
        <w:t>电</w:t>
      </w:r>
      <w:r>
        <w:rPr>
          <w:rFonts w:ascii="仿宋" w:hAnsi="仿宋" w:eastAsia="仿宋" w:cs="仿宋"/>
          <w:spacing w:val="16"/>
          <w:sz w:val="30"/>
          <w:szCs w:val="30"/>
        </w:rPr>
        <w:t>费、邮电费、物业管理费、差旅费、会议费、培训</w:t>
      </w:r>
      <w:r>
        <w:rPr>
          <w:rFonts w:ascii="仿宋" w:hAnsi="仿宋" w:eastAsia="仿宋" w:cs="仿宋"/>
          <w:spacing w:val="15"/>
          <w:sz w:val="30"/>
          <w:szCs w:val="30"/>
        </w:rPr>
        <w:t>费、公务接待费、劳务费、公务用车运行维护费等支出。</w:t>
      </w:r>
    </w:p>
    <w:p w14:paraId="30540AD6">
      <w:pPr>
        <w:spacing w:before="239" w:line="227" w:lineRule="auto"/>
        <w:ind w:left="694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5"/>
          <w:sz w:val="30"/>
          <w:szCs w:val="30"/>
        </w:rPr>
        <w:t>五、</w:t>
      </w:r>
      <w:r>
        <w:rPr>
          <w:rFonts w:ascii="黑体" w:hAnsi="黑体" w:eastAsia="黑体" w:cs="黑体"/>
          <w:spacing w:val="-121"/>
          <w:sz w:val="30"/>
          <w:szCs w:val="30"/>
        </w:rPr>
        <w:t xml:space="preserve"> </w:t>
      </w:r>
      <w:r>
        <w:rPr>
          <w:rFonts w:ascii="黑体" w:hAnsi="黑体" w:eastAsia="黑体" w:cs="黑体"/>
          <w:spacing w:val="15"/>
          <w:sz w:val="30"/>
          <w:szCs w:val="30"/>
        </w:rPr>
        <w:t>“三公”经费财政拨款预算安排情况说明</w:t>
      </w:r>
    </w:p>
    <w:p w14:paraId="5FED2147">
      <w:pPr>
        <w:spacing w:before="271" w:line="228" w:lineRule="auto"/>
        <w:ind w:left="71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勿角镇政府 2024</w:t>
      </w:r>
      <w:r>
        <w:rPr>
          <w:rFonts w:ascii="仿宋" w:hAnsi="仿宋" w:eastAsia="仿宋" w:cs="仿宋"/>
          <w:spacing w:val="-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年</w:t>
      </w:r>
      <w:r>
        <w:rPr>
          <w:rFonts w:ascii="仿宋" w:hAnsi="仿宋" w:eastAsia="仿宋" w:cs="仿宋"/>
          <w:spacing w:val="-8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“</w:t>
      </w:r>
      <w:r>
        <w:rPr>
          <w:rFonts w:ascii="仿宋" w:hAnsi="仿宋" w:eastAsia="仿宋" w:cs="仿宋"/>
          <w:spacing w:val="-8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三公</w:t>
      </w:r>
      <w:r>
        <w:rPr>
          <w:rFonts w:ascii="仿宋" w:hAnsi="仿宋" w:eastAsia="仿宋" w:cs="仿宋"/>
          <w:spacing w:val="-10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”经费财政拨款预算数</w:t>
      </w:r>
    </w:p>
    <w:p w14:paraId="4E14BB25">
      <w:pPr>
        <w:spacing w:before="253" w:line="376" w:lineRule="auto"/>
        <w:ind w:left="66" w:right="341" w:hanging="1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9.76 万元，其中：公务接待费 0.</w:t>
      </w:r>
      <w:r>
        <w:rPr>
          <w:rFonts w:ascii="仿宋" w:hAnsi="仿宋" w:eastAsia="仿宋" w:cs="仿宋"/>
          <w:spacing w:val="13"/>
          <w:sz w:val="30"/>
          <w:szCs w:val="30"/>
        </w:rPr>
        <w:t>76 万元，公务用车购置</w:t>
      </w:r>
      <w:r>
        <w:rPr>
          <w:rFonts w:ascii="仿宋" w:hAnsi="仿宋" w:eastAsia="仿宋" w:cs="仿宋"/>
          <w:spacing w:val="8"/>
          <w:sz w:val="30"/>
          <w:szCs w:val="30"/>
        </w:rPr>
        <w:t>及运行</w:t>
      </w:r>
    </w:p>
    <w:p w14:paraId="409A7224">
      <w:pPr>
        <w:spacing w:before="2" w:line="227" w:lineRule="auto"/>
        <w:ind w:left="6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维护费 9 万元,因公出国（境）经费</w:t>
      </w:r>
      <w:r>
        <w:rPr>
          <w:rFonts w:ascii="仿宋" w:hAnsi="仿宋" w:eastAsia="仿宋" w:cs="仿宋"/>
          <w:spacing w:val="-1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0</w:t>
      </w:r>
      <w:r>
        <w:rPr>
          <w:rFonts w:ascii="仿宋" w:hAnsi="仿宋" w:eastAsia="仿宋" w:cs="仿宋"/>
          <w:spacing w:val="-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万元。</w:t>
      </w:r>
    </w:p>
    <w:p w14:paraId="1F191442">
      <w:pPr>
        <w:spacing w:before="262" w:line="232" w:lineRule="auto"/>
        <w:ind w:left="690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1"/>
          <w:sz w:val="30"/>
          <w:szCs w:val="30"/>
        </w:rPr>
        <w:t>（一）公务接待费与（较）2023</w:t>
      </w:r>
      <w:r>
        <w:rPr>
          <w:rFonts w:ascii="楷体" w:hAnsi="楷体" w:eastAsia="楷体" w:cs="楷体"/>
          <w:spacing w:val="-44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1"/>
          <w:sz w:val="30"/>
          <w:szCs w:val="30"/>
        </w:rPr>
        <w:t>年预算减</w:t>
      </w:r>
      <w:r>
        <w:rPr>
          <w:rFonts w:ascii="楷体" w:hAnsi="楷体" w:eastAsia="楷体" w:cs="楷体"/>
          <w:b/>
          <w:bCs/>
          <w:sz w:val="30"/>
          <w:szCs w:val="30"/>
        </w:rPr>
        <w:t>少</w:t>
      </w:r>
      <w:r>
        <w:rPr>
          <w:rFonts w:ascii="楷体" w:hAnsi="楷体" w:eastAsia="楷体" w:cs="楷体"/>
          <w:spacing w:val="-52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z w:val="30"/>
          <w:szCs w:val="30"/>
        </w:rPr>
        <w:t>0.03</w:t>
      </w:r>
      <w:r>
        <w:rPr>
          <w:rFonts w:ascii="楷体" w:hAnsi="楷体" w:eastAsia="楷体" w:cs="楷体"/>
          <w:spacing w:val="-26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z w:val="30"/>
          <w:szCs w:val="30"/>
        </w:rPr>
        <w:t>万元。</w:t>
      </w:r>
    </w:p>
    <w:p w14:paraId="47958D9C">
      <w:pPr>
        <w:spacing w:before="217" w:line="386" w:lineRule="auto"/>
        <w:ind w:left="48" w:right="158" w:firstLine="64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2024</w:t>
      </w:r>
      <w:r>
        <w:rPr>
          <w:rFonts w:ascii="仿宋" w:hAnsi="仿宋" w:eastAsia="仿宋" w:cs="仿宋"/>
          <w:spacing w:val="-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年公务接待费计划用于执行公务、考察调研、检查</w:t>
      </w:r>
      <w:r>
        <w:rPr>
          <w:rFonts w:ascii="仿宋" w:hAnsi="仿宋" w:eastAsia="仿宋" w:cs="仿宋"/>
          <w:spacing w:val="16"/>
          <w:sz w:val="30"/>
          <w:szCs w:val="30"/>
        </w:rPr>
        <w:t>指导等公务活动开支的交通费、住宿费、用餐</w:t>
      </w:r>
      <w:r>
        <w:rPr>
          <w:rFonts w:ascii="仿宋" w:hAnsi="仿宋" w:eastAsia="仿宋" w:cs="仿宋"/>
          <w:spacing w:val="15"/>
          <w:sz w:val="30"/>
          <w:szCs w:val="30"/>
        </w:rPr>
        <w:t>费等。</w:t>
      </w:r>
    </w:p>
    <w:p w14:paraId="6CDCC63F">
      <w:pPr>
        <w:spacing w:line="381" w:lineRule="auto"/>
        <w:ind w:left="34" w:right="211" w:firstLine="693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5"/>
          <w:sz w:val="30"/>
          <w:szCs w:val="30"/>
        </w:rPr>
        <w:t>（二）公务用车购置及运行维护费与（较）2022</w:t>
      </w:r>
      <w:r>
        <w:rPr>
          <w:rFonts w:ascii="楷体" w:hAnsi="楷体" w:eastAsia="楷体" w:cs="楷体"/>
          <w:spacing w:val="-33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5"/>
          <w:sz w:val="30"/>
          <w:szCs w:val="30"/>
        </w:rPr>
        <w:t>年预算</w:t>
      </w:r>
      <w:r>
        <w:rPr>
          <w:rFonts w:ascii="楷体" w:hAnsi="楷体" w:eastAsia="楷体" w:cs="楷体"/>
          <w:b/>
          <w:bCs/>
          <w:spacing w:val="-1"/>
          <w:sz w:val="30"/>
          <w:szCs w:val="30"/>
        </w:rPr>
        <w:t>持平。</w:t>
      </w:r>
    </w:p>
    <w:p w14:paraId="13C60543">
      <w:pPr>
        <w:spacing w:before="2" w:line="393" w:lineRule="auto"/>
        <w:ind w:left="69" w:right="161" w:firstLine="63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sz w:val="30"/>
          <w:szCs w:val="30"/>
        </w:rPr>
        <w:t>单位现有公务用车 5</w:t>
      </w:r>
      <w:r>
        <w:rPr>
          <w:rFonts w:ascii="仿宋" w:hAnsi="仿宋" w:eastAsia="仿宋" w:cs="仿宋"/>
          <w:spacing w:val="-3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辆，其中：轿车</w:t>
      </w:r>
      <w:r>
        <w:rPr>
          <w:rFonts w:ascii="仿宋" w:hAnsi="仿宋" w:eastAsia="仿宋" w:cs="仿宋"/>
          <w:spacing w:val="-2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2</w:t>
      </w:r>
      <w:r>
        <w:rPr>
          <w:rFonts w:ascii="仿宋" w:hAnsi="仿宋" w:eastAsia="仿宋" w:cs="仿宋"/>
          <w:spacing w:val="-3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辆，旅行车（含</w:t>
      </w:r>
      <w:r>
        <w:rPr>
          <w:rFonts w:ascii="仿宋" w:hAnsi="仿宋" w:eastAsia="仿宋" w:cs="仿宋"/>
          <w:spacing w:val="1"/>
          <w:sz w:val="30"/>
          <w:szCs w:val="30"/>
        </w:rPr>
        <w:t>商务车）0</w:t>
      </w:r>
      <w:r>
        <w:rPr>
          <w:rFonts w:ascii="仿宋" w:hAnsi="仿宋" w:eastAsia="仿宋" w:cs="仿宋"/>
          <w:spacing w:val="-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辆，越野车 1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辆，其他</w:t>
      </w:r>
      <w:r>
        <w:rPr>
          <w:rFonts w:ascii="仿宋" w:hAnsi="仿宋" w:eastAsia="仿宋" w:cs="仿宋"/>
          <w:spacing w:val="-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2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辆。</w:t>
      </w:r>
    </w:p>
    <w:p w14:paraId="3C339C9F">
      <w:pPr>
        <w:spacing w:before="9" w:line="382" w:lineRule="auto"/>
        <w:ind w:left="46" w:right="257" w:firstLine="64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"/>
          <w:sz w:val="30"/>
          <w:szCs w:val="30"/>
        </w:rPr>
        <w:t>2024年安排公务用车运行维护费</w:t>
      </w:r>
      <w:r>
        <w:rPr>
          <w:rFonts w:ascii="仿宋" w:hAnsi="仿宋" w:eastAsia="仿宋" w:cs="仿宋"/>
          <w:spacing w:val="-2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9 万元，用于 3</w:t>
      </w:r>
      <w:r>
        <w:rPr>
          <w:rFonts w:ascii="仿宋" w:hAnsi="仿宋" w:eastAsia="仿宋" w:cs="仿宋"/>
          <w:spacing w:val="-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辆公务</w:t>
      </w:r>
      <w:r>
        <w:rPr>
          <w:rFonts w:ascii="仿宋" w:hAnsi="仿宋" w:eastAsia="仿宋" w:cs="仿宋"/>
          <w:spacing w:val="15"/>
          <w:sz w:val="30"/>
          <w:szCs w:val="30"/>
        </w:rPr>
        <w:t>用车燃油、过路（桥）</w:t>
      </w:r>
      <w:r>
        <w:rPr>
          <w:rFonts w:ascii="仿宋" w:hAnsi="仿宋" w:eastAsia="仿宋" w:cs="仿宋"/>
          <w:spacing w:val="-7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5"/>
          <w:sz w:val="30"/>
          <w:szCs w:val="30"/>
        </w:rPr>
        <w:t>、维修、保险等方面支</w:t>
      </w:r>
      <w:r>
        <w:rPr>
          <w:rFonts w:ascii="仿宋" w:hAnsi="仿宋" w:eastAsia="仿宋" w:cs="仿宋"/>
          <w:spacing w:val="14"/>
          <w:sz w:val="30"/>
          <w:szCs w:val="30"/>
        </w:rPr>
        <w:t>出，主要保</w:t>
      </w:r>
    </w:p>
    <w:p w14:paraId="382D98B2">
      <w:pPr>
        <w:spacing w:line="382" w:lineRule="auto"/>
        <w:rPr>
          <w:rFonts w:ascii="仿宋" w:hAnsi="仿宋" w:eastAsia="仿宋" w:cs="仿宋"/>
          <w:sz w:val="30"/>
          <w:szCs w:val="30"/>
        </w:rPr>
        <w:sectPr>
          <w:footerReference r:id="rId31" w:type="default"/>
          <w:pgSz w:w="11906" w:h="16840"/>
          <w:pgMar w:top="400" w:right="1649" w:bottom="1412" w:left="1785" w:header="0" w:footer="965" w:gutter="0"/>
          <w:cols w:space="720" w:num="1"/>
        </w:sectPr>
      </w:pPr>
    </w:p>
    <w:p w14:paraId="1AF43BEF">
      <w:pPr>
        <w:pStyle w:val="2"/>
        <w:spacing w:line="242" w:lineRule="auto"/>
      </w:pPr>
    </w:p>
    <w:p w14:paraId="516A5C43">
      <w:pPr>
        <w:pStyle w:val="2"/>
        <w:spacing w:line="243" w:lineRule="auto"/>
      </w:pPr>
    </w:p>
    <w:p w14:paraId="7C6648F1">
      <w:pPr>
        <w:pStyle w:val="2"/>
        <w:spacing w:line="243" w:lineRule="auto"/>
      </w:pPr>
    </w:p>
    <w:p w14:paraId="3D45B380">
      <w:pPr>
        <w:pStyle w:val="2"/>
        <w:spacing w:line="243" w:lineRule="auto"/>
      </w:pPr>
    </w:p>
    <w:p w14:paraId="056B12EA">
      <w:pPr>
        <w:spacing w:before="98" w:line="378" w:lineRule="auto"/>
        <w:ind w:left="49" w:right="195" w:firstLine="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障 单位公务用车燃油、过路（桥）</w:t>
      </w:r>
      <w:r>
        <w:rPr>
          <w:rFonts w:ascii="仿宋" w:hAnsi="仿宋" w:eastAsia="仿宋" w:cs="仿宋"/>
          <w:spacing w:val="-7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、维修、</w:t>
      </w:r>
      <w:r>
        <w:rPr>
          <w:rFonts w:ascii="仿宋" w:hAnsi="仿宋" w:eastAsia="仿宋" w:cs="仿宋"/>
          <w:spacing w:val="13"/>
          <w:sz w:val="30"/>
          <w:szCs w:val="30"/>
        </w:rPr>
        <w:t>保险等方面支</w:t>
      </w:r>
      <w:r>
        <w:rPr>
          <w:rFonts w:ascii="仿宋" w:hAnsi="仿宋" w:eastAsia="仿宋" w:cs="仿宋"/>
          <w:spacing w:val="14"/>
          <w:sz w:val="30"/>
          <w:szCs w:val="30"/>
        </w:rPr>
        <w:t>出，</w:t>
      </w:r>
      <w:r>
        <w:rPr>
          <w:rFonts w:ascii="仿宋" w:hAnsi="仿宋" w:eastAsia="仿宋" w:cs="仿宋"/>
          <w:spacing w:val="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4"/>
          <w:sz w:val="30"/>
          <w:szCs w:val="30"/>
        </w:rPr>
        <w:t>主要保障机关及下属单位工作调研、脱贫攻坚、监督</w:t>
      </w:r>
      <w:r>
        <w:rPr>
          <w:rFonts w:ascii="仿宋" w:hAnsi="仿宋" w:eastAsia="仿宋" w:cs="仿宋"/>
          <w:spacing w:val="1"/>
          <w:sz w:val="30"/>
          <w:szCs w:val="30"/>
        </w:rPr>
        <w:t>检查、</w:t>
      </w:r>
    </w:p>
    <w:p w14:paraId="76CA259F">
      <w:pPr>
        <w:spacing w:line="226" w:lineRule="auto"/>
        <w:ind w:left="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sz w:val="30"/>
          <w:szCs w:val="30"/>
        </w:rPr>
        <w:t>农村综合改革、财政支出绩效评价等工作开展。</w:t>
      </w:r>
    </w:p>
    <w:p w14:paraId="6D35E074">
      <w:pPr>
        <w:spacing w:before="263" w:line="227" w:lineRule="auto"/>
        <w:ind w:left="69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六、政府性基金预算支出情况说明</w:t>
      </w:r>
    </w:p>
    <w:p w14:paraId="0AFD7098">
      <w:pPr>
        <w:spacing w:before="148" w:line="391" w:lineRule="auto"/>
        <w:ind w:left="118" w:right="142" w:firstLine="59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6"/>
          <w:sz w:val="30"/>
          <w:szCs w:val="30"/>
        </w:rPr>
        <w:t>勿角镇政府 2024年使用政府性基金预算拨款安排的支</w:t>
      </w:r>
      <w:r>
        <w:rPr>
          <w:rFonts w:ascii="仿宋" w:hAnsi="仿宋" w:eastAsia="仿宋" w:cs="仿宋"/>
          <w:spacing w:val="-15"/>
          <w:sz w:val="30"/>
          <w:szCs w:val="30"/>
        </w:rPr>
        <w:t>出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0</w:t>
      </w:r>
      <w:r>
        <w:rPr>
          <w:rFonts w:ascii="仿宋" w:hAnsi="仿宋" w:eastAsia="仿宋" w:cs="仿宋"/>
          <w:spacing w:val="-3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万元。</w:t>
      </w:r>
    </w:p>
    <w:p w14:paraId="6697EA96">
      <w:pPr>
        <w:spacing w:line="227" w:lineRule="auto"/>
        <w:ind w:left="675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7"/>
          <w:sz w:val="30"/>
          <w:szCs w:val="30"/>
        </w:rPr>
        <w:t>七、国有资本经营预算情况说明</w:t>
      </w:r>
    </w:p>
    <w:p w14:paraId="2A900CB8">
      <w:pPr>
        <w:spacing w:before="229" w:line="391" w:lineRule="auto"/>
        <w:ind w:left="118" w:right="37" w:firstLine="59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4"/>
          <w:sz w:val="30"/>
          <w:szCs w:val="30"/>
        </w:rPr>
        <w:t>勿角镇政府 2024 年使用政府性基金预算拨款安排的支</w:t>
      </w:r>
      <w:r>
        <w:rPr>
          <w:rFonts w:ascii="仿宋" w:hAnsi="仿宋" w:eastAsia="仿宋" w:cs="仿宋"/>
          <w:spacing w:val="-15"/>
          <w:sz w:val="30"/>
          <w:szCs w:val="30"/>
        </w:rPr>
        <w:t>出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0</w:t>
      </w:r>
      <w:r>
        <w:rPr>
          <w:rFonts w:ascii="仿宋" w:hAnsi="仿宋" w:eastAsia="仿宋" w:cs="仿宋"/>
          <w:spacing w:val="-3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5"/>
          <w:sz w:val="30"/>
          <w:szCs w:val="30"/>
        </w:rPr>
        <w:t>万元。</w:t>
      </w:r>
    </w:p>
    <w:p w14:paraId="4FB91DF0">
      <w:pPr>
        <w:spacing w:line="227" w:lineRule="auto"/>
        <w:ind w:left="678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八、其他重要事项的情况说明</w:t>
      </w:r>
    </w:p>
    <w:p w14:paraId="7710890E">
      <w:pPr>
        <w:spacing w:before="259" w:line="232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8"/>
          <w:sz w:val="30"/>
          <w:szCs w:val="30"/>
        </w:rPr>
        <w:t>（一）机关运行经费情况</w:t>
      </w:r>
    </w:p>
    <w:p w14:paraId="07B43DD1">
      <w:pPr>
        <w:spacing w:before="215" w:line="394" w:lineRule="auto"/>
        <w:ind w:left="52" w:right="41" w:firstLine="64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9"/>
          <w:sz w:val="30"/>
          <w:szCs w:val="30"/>
        </w:rPr>
        <w:t>2024 年，</w:t>
      </w:r>
      <w:r>
        <w:rPr>
          <w:rFonts w:ascii="仿宋" w:hAnsi="仿宋" w:eastAsia="仿宋" w:cs="仿宋"/>
          <w:spacing w:val="-9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9"/>
          <w:sz w:val="30"/>
          <w:szCs w:val="30"/>
        </w:rPr>
        <w:t>勿角镇政府的机关运行经费财政拨款预算为</w:t>
      </w:r>
      <w:r>
        <w:rPr>
          <w:rFonts w:ascii="仿宋" w:hAnsi="仿宋" w:eastAsia="仿宋" w:cs="仿宋"/>
          <w:spacing w:val="8"/>
          <w:sz w:val="30"/>
          <w:szCs w:val="30"/>
        </w:rPr>
        <w:t>38.65万元，与（较）2023年预算减少1.75万元。</w:t>
      </w:r>
    </w:p>
    <w:p w14:paraId="566460A2">
      <w:pPr>
        <w:spacing w:before="2" w:line="232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6"/>
          <w:sz w:val="30"/>
          <w:szCs w:val="30"/>
        </w:rPr>
        <w:t>（二）政府采购情况</w:t>
      </w:r>
    </w:p>
    <w:p w14:paraId="72CC9F8D">
      <w:pPr>
        <w:spacing w:before="253" w:line="379" w:lineRule="auto"/>
        <w:ind w:left="50" w:right="104" w:firstLine="64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2"/>
          <w:sz w:val="30"/>
          <w:szCs w:val="30"/>
        </w:rPr>
        <w:t>2024 年，勿角镇政府安排政府采购预 0 万元，其中，</w:t>
      </w:r>
      <w:r>
        <w:rPr>
          <w:rFonts w:ascii="仿宋" w:hAnsi="仿宋" w:eastAsia="仿宋" w:cs="仿宋"/>
          <w:spacing w:val="8"/>
          <w:sz w:val="30"/>
          <w:szCs w:val="30"/>
        </w:rPr>
        <w:t>政 府采购货物预算 0 万元；政府采购工程预算 0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万元；政</w:t>
      </w:r>
      <w:r>
        <w:rPr>
          <w:rFonts w:ascii="仿宋" w:hAnsi="仿宋" w:eastAsia="仿宋" w:cs="仿宋"/>
          <w:sz w:val="30"/>
          <w:szCs w:val="30"/>
        </w:rPr>
        <w:t>府采</w:t>
      </w:r>
    </w:p>
    <w:p w14:paraId="7307A260">
      <w:pPr>
        <w:spacing w:before="1" w:line="227" w:lineRule="auto"/>
        <w:ind w:left="5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购服务预算 0</w:t>
      </w:r>
      <w:r>
        <w:rPr>
          <w:rFonts w:ascii="仿宋" w:hAnsi="仿宋" w:eastAsia="仿宋" w:cs="仿宋"/>
          <w:spacing w:val="-1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万元。</w:t>
      </w:r>
    </w:p>
    <w:p w14:paraId="5C7A0666">
      <w:pPr>
        <w:spacing w:before="259" w:line="229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-2"/>
          <w:sz w:val="30"/>
          <w:szCs w:val="30"/>
        </w:rPr>
        <w:t>（三）</w:t>
      </w:r>
      <w:r>
        <w:rPr>
          <w:rFonts w:ascii="楷体" w:hAnsi="楷体" w:eastAsia="楷体" w:cs="楷体"/>
          <w:spacing w:val="-2"/>
          <w:sz w:val="30"/>
          <w:szCs w:val="30"/>
        </w:rPr>
        <w:t xml:space="preserve"> </w:t>
      </w:r>
      <w:r>
        <w:rPr>
          <w:rFonts w:ascii="楷体" w:hAnsi="楷体" w:eastAsia="楷体" w:cs="楷体"/>
          <w:b/>
          <w:bCs/>
          <w:spacing w:val="-2"/>
          <w:sz w:val="30"/>
          <w:szCs w:val="30"/>
        </w:rPr>
        <w:t>国有资产占有使用情况</w:t>
      </w:r>
    </w:p>
    <w:p w14:paraId="373D97BB">
      <w:pPr>
        <w:spacing w:before="266" w:line="381" w:lineRule="auto"/>
        <w:ind w:left="56" w:firstLine="63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1"/>
          <w:sz w:val="30"/>
          <w:szCs w:val="30"/>
        </w:rPr>
        <w:t>截至 2023 年底，勿角镇政府单位共有车辆 5</w:t>
      </w:r>
      <w:r>
        <w:rPr>
          <w:rFonts w:ascii="仿宋" w:hAnsi="仿宋" w:eastAsia="仿宋" w:cs="仿宋"/>
          <w:spacing w:val="-1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1"/>
          <w:sz w:val="30"/>
          <w:szCs w:val="30"/>
        </w:rPr>
        <w:t>辆，其中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,</w:t>
      </w:r>
      <w:r>
        <w:rPr>
          <w:rFonts w:ascii="仿宋" w:hAnsi="仿宋" w:eastAsia="仿宋" w:cs="仿宋"/>
          <w:spacing w:val="54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1"/>
          <w:sz w:val="30"/>
          <w:szCs w:val="30"/>
        </w:rPr>
        <w:t>领导干部用车 0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辆、定向保障用车</w:t>
      </w:r>
      <w:r>
        <w:rPr>
          <w:rFonts w:ascii="仿宋" w:hAnsi="仿宋" w:eastAsia="仿宋" w:cs="仿宋"/>
          <w:spacing w:val="-2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2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辆、执法执勤用</w:t>
      </w:r>
      <w:r>
        <w:rPr>
          <w:rFonts w:ascii="仿宋" w:hAnsi="仿宋" w:eastAsia="仿宋" w:cs="仿宋"/>
          <w:sz w:val="30"/>
          <w:szCs w:val="30"/>
        </w:rPr>
        <w:t>车 0</w:t>
      </w:r>
    </w:p>
    <w:p w14:paraId="55CF1DFD">
      <w:pPr>
        <w:spacing w:line="381" w:lineRule="auto"/>
        <w:rPr>
          <w:rFonts w:ascii="仿宋" w:hAnsi="仿宋" w:eastAsia="仿宋" w:cs="仿宋"/>
          <w:sz w:val="30"/>
          <w:szCs w:val="30"/>
        </w:rPr>
        <w:sectPr>
          <w:footerReference r:id="rId32" w:type="default"/>
          <w:pgSz w:w="11906" w:h="16840"/>
          <w:pgMar w:top="400" w:right="1778" w:bottom="1737" w:left="1785" w:header="0" w:footer="965" w:gutter="0"/>
          <w:cols w:space="720" w:num="1"/>
        </w:sectPr>
      </w:pPr>
    </w:p>
    <w:p w14:paraId="6E3AE602">
      <w:pPr>
        <w:pStyle w:val="2"/>
        <w:spacing w:line="315" w:lineRule="auto"/>
      </w:pPr>
    </w:p>
    <w:p w14:paraId="41783016">
      <w:pPr>
        <w:pStyle w:val="2"/>
        <w:spacing w:line="315" w:lineRule="auto"/>
      </w:pPr>
    </w:p>
    <w:p w14:paraId="12EA32EB">
      <w:pPr>
        <w:pStyle w:val="2"/>
        <w:spacing w:line="315" w:lineRule="auto"/>
      </w:pPr>
    </w:p>
    <w:p w14:paraId="1A5940CE">
      <w:pPr>
        <w:spacing w:before="97" w:line="251" w:lineRule="auto"/>
        <w:ind w:left="8075" w:right="17" w:hanging="779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其他用车 3</w:t>
      </w:r>
      <w:r>
        <w:rPr>
          <w:rFonts w:ascii="仿宋" w:hAnsi="仿宋" w:eastAsia="仿宋" w:cs="仿宋"/>
          <w:spacing w:val="-4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辆。单位价值</w:t>
      </w:r>
      <w:r>
        <w:rPr>
          <w:rFonts w:ascii="仿宋" w:hAnsi="仿宋" w:eastAsia="仿宋" w:cs="仿宋"/>
          <w:spacing w:val="-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200</w:t>
      </w:r>
      <w:r>
        <w:rPr>
          <w:rFonts w:ascii="仿宋" w:hAnsi="仿宋" w:eastAsia="仿宋" w:cs="仿宋"/>
          <w:spacing w:val="-3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万元以上大型设备</w:t>
      </w:r>
      <w:r>
        <w:rPr>
          <w:rFonts w:ascii="仿宋" w:hAnsi="仿宋" w:eastAsia="仿宋" w:cs="仿宋"/>
          <w:spacing w:val="-2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0</w:t>
      </w:r>
      <w:r>
        <w:rPr>
          <w:rFonts w:ascii="仿宋" w:hAnsi="仿宋" w:eastAsia="仿宋" w:cs="仿宋"/>
          <w:spacing w:val="4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台（套）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80"/>
          <w:sz w:val="30"/>
          <w:szCs w:val="30"/>
        </w:rPr>
        <w:t>。</w:t>
      </w:r>
    </w:p>
    <w:p w14:paraId="4F386B4A">
      <w:pPr>
        <w:spacing w:before="158" w:line="393" w:lineRule="auto"/>
        <w:ind w:left="56" w:right="22" w:firstLine="63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2024</w:t>
      </w:r>
      <w:r>
        <w:rPr>
          <w:rFonts w:ascii="仿宋" w:hAnsi="仿宋" w:eastAsia="仿宋" w:cs="仿宋"/>
          <w:spacing w:val="-4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年单位预算未安排购置车辆及单位价值200</w:t>
      </w:r>
      <w:r>
        <w:rPr>
          <w:rFonts w:ascii="仿宋" w:hAnsi="仿宋" w:eastAsia="仿宋" w:cs="仿宋"/>
          <w:spacing w:val="-4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3"/>
          <w:sz w:val="30"/>
          <w:szCs w:val="30"/>
        </w:rPr>
        <w:t>万元以</w:t>
      </w:r>
      <w:r>
        <w:rPr>
          <w:rFonts w:ascii="仿宋" w:hAnsi="仿宋" w:eastAsia="仿宋" w:cs="仿宋"/>
          <w:spacing w:val="7"/>
          <w:sz w:val="30"/>
          <w:szCs w:val="30"/>
        </w:rPr>
        <w:t>上大型设备。</w:t>
      </w:r>
    </w:p>
    <w:p w14:paraId="39BAD05C">
      <w:pPr>
        <w:spacing w:before="1" w:line="232" w:lineRule="auto"/>
        <w:ind w:left="728"/>
        <w:rPr>
          <w:rFonts w:ascii="楷体" w:hAnsi="楷体" w:eastAsia="楷体" w:cs="楷体"/>
          <w:sz w:val="30"/>
          <w:szCs w:val="30"/>
        </w:rPr>
      </w:pPr>
      <w:r>
        <w:rPr>
          <w:rFonts w:ascii="楷体" w:hAnsi="楷体" w:eastAsia="楷体" w:cs="楷体"/>
          <w:b/>
          <w:bCs/>
          <w:spacing w:val="6"/>
          <w:sz w:val="30"/>
          <w:szCs w:val="30"/>
        </w:rPr>
        <w:t>（四）预算绩效情况</w:t>
      </w:r>
    </w:p>
    <w:p w14:paraId="57CF7B3D">
      <w:pPr>
        <w:spacing w:before="213" w:line="229" w:lineRule="auto"/>
        <w:ind w:left="95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sz w:val="30"/>
          <w:szCs w:val="30"/>
        </w:rPr>
        <w:t>2024 年勿角镇政府开展绩效目标管理的项目 5</w:t>
      </w:r>
      <w:r>
        <w:rPr>
          <w:rFonts w:ascii="仿宋" w:hAnsi="仿宋" w:eastAsia="仿宋" w:cs="仿宋"/>
          <w:spacing w:val="4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个，</w:t>
      </w:r>
    </w:p>
    <w:p w14:paraId="0D53445B">
      <w:pPr>
        <w:spacing w:before="252" w:line="228" w:lineRule="auto"/>
        <w:ind w:left="2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0"/>
          <w:szCs w:val="30"/>
        </w:rPr>
        <w:t>涉及预算931.19万元。其中：人员类项目 3 个，涉及预算</w:t>
      </w:r>
    </w:p>
    <w:p w14:paraId="2DE26128">
      <w:pPr>
        <w:spacing w:before="254" w:line="384" w:lineRule="auto"/>
        <w:ind w:left="73" w:right="54" w:hanging="6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9"/>
          <w:sz w:val="30"/>
          <w:szCs w:val="30"/>
        </w:rPr>
        <w:t>815.59万元；运转类项目 2 个，涉及预算109.60万元；特定</w:t>
      </w:r>
      <w:r>
        <w:rPr>
          <w:rFonts w:ascii="仿宋" w:hAnsi="仿宋" w:eastAsia="仿宋" w:cs="仿宋"/>
          <w:spacing w:val="1"/>
          <w:sz w:val="30"/>
          <w:szCs w:val="30"/>
        </w:rPr>
        <w:t>目标类项目 0</w:t>
      </w:r>
      <w:r>
        <w:rPr>
          <w:rFonts w:ascii="仿宋" w:hAnsi="仿宋" w:eastAsia="仿宋" w:cs="仿宋"/>
          <w:spacing w:val="3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个，涉及预算</w:t>
      </w:r>
      <w:r>
        <w:rPr>
          <w:rFonts w:ascii="仿宋" w:hAnsi="仿宋" w:eastAsia="仿宋" w:cs="仿宋"/>
          <w:spacing w:val="2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0</w:t>
      </w:r>
      <w:r>
        <w:rPr>
          <w:rFonts w:ascii="仿宋" w:hAnsi="仿宋" w:eastAsia="仿宋" w:cs="仿宋"/>
          <w:spacing w:val="35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元。</w:t>
      </w:r>
    </w:p>
    <w:p w14:paraId="47B46F3F">
      <w:pPr>
        <w:spacing w:line="384" w:lineRule="auto"/>
        <w:rPr>
          <w:rFonts w:ascii="仿宋" w:hAnsi="仿宋" w:eastAsia="仿宋" w:cs="仿宋"/>
          <w:sz w:val="30"/>
          <w:szCs w:val="30"/>
        </w:rPr>
        <w:sectPr>
          <w:footerReference r:id="rId33" w:type="default"/>
          <w:pgSz w:w="11906" w:h="16840"/>
          <w:pgMar w:top="400" w:right="1785" w:bottom="1412" w:left="1785" w:header="0" w:footer="965" w:gutter="0"/>
          <w:cols w:space="720" w:num="1"/>
        </w:sectPr>
      </w:pPr>
    </w:p>
    <w:p w14:paraId="437E766E">
      <w:pPr>
        <w:pStyle w:val="2"/>
        <w:spacing w:line="246" w:lineRule="auto"/>
      </w:pPr>
    </w:p>
    <w:p w14:paraId="5D4025EB">
      <w:pPr>
        <w:pStyle w:val="2"/>
        <w:spacing w:line="246" w:lineRule="auto"/>
      </w:pPr>
    </w:p>
    <w:p w14:paraId="3BBEA59C">
      <w:pPr>
        <w:pStyle w:val="2"/>
        <w:spacing w:line="246" w:lineRule="auto"/>
      </w:pPr>
    </w:p>
    <w:p w14:paraId="25979E96">
      <w:pPr>
        <w:pStyle w:val="2"/>
        <w:spacing w:line="246" w:lineRule="auto"/>
      </w:pPr>
    </w:p>
    <w:p w14:paraId="45054511">
      <w:pPr>
        <w:pStyle w:val="2"/>
        <w:spacing w:line="246" w:lineRule="auto"/>
      </w:pPr>
    </w:p>
    <w:p w14:paraId="14F2EBB8">
      <w:pPr>
        <w:pStyle w:val="2"/>
        <w:spacing w:line="246" w:lineRule="auto"/>
      </w:pPr>
    </w:p>
    <w:p w14:paraId="24ED3CB5">
      <w:pPr>
        <w:pStyle w:val="2"/>
        <w:spacing w:line="246" w:lineRule="auto"/>
      </w:pPr>
    </w:p>
    <w:p w14:paraId="45AFA946">
      <w:pPr>
        <w:pStyle w:val="2"/>
        <w:spacing w:line="246" w:lineRule="auto"/>
      </w:pPr>
    </w:p>
    <w:p w14:paraId="6E905233">
      <w:pPr>
        <w:pStyle w:val="2"/>
        <w:spacing w:line="246" w:lineRule="auto"/>
      </w:pPr>
    </w:p>
    <w:p w14:paraId="70661890">
      <w:pPr>
        <w:pStyle w:val="2"/>
        <w:spacing w:line="246" w:lineRule="auto"/>
      </w:pPr>
    </w:p>
    <w:p w14:paraId="6A66F66A">
      <w:pPr>
        <w:pStyle w:val="2"/>
        <w:spacing w:line="246" w:lineRule="auto"/>
      </w:pPr>
    </w:p>
    <w:p w14:paraId="03796896">
      <w:pPr>
        <w:pStyle w:val="2"/>
        <w:spacing w:line="246" w:lineRule="auto"/>
      </w:pPr>
    </w:p>
    <w:p w14:paraId="13B518B4">
      <w:pPr>
        <w:pStyle w:val="2"/>
        <w:spacing w:line="246" w:lineRule="auto"/>
      </w:pPr>
    </w:p>
    <w:p w14:paraId="22EDB341">
      <w:pPr>
        <w:pStyle w:val="2"/>
        <w:spacing w:line="246" w:lineRule="auto"/>
      </w:pPr>
    </w:p>
    <w:p w14:paraId="35DCB0B4">
      <w:pPr>
        <w:pStyle w:val="2"/>
        <w:spacing w:line="246" w:lineRule="auto"/>
      </w:pPr>
    </w:p>
    <w:p w14:paraId="1D11113D">
      <w:pPr>
        <w:pStyle w:val="2"/>
        <w:spacing w:line="246" w:lineRule="auto"/>
      </w:pPr>
    </w:p>
    <w:p w14:paraId="6DD1B6E6">
      <w:pPr>
        <w:pStyle w:val="2"/>
        <w:spacing w:line="246" w:lineRule="auto"/>
      </w:pPr>
    </w:p>
    <w:p w14:paraId="6BDF6CCD">
      <w:pPr>
        <w:pStyle w:val="2"/>
        <w:spacing w:line="246" w:lineRule="auto"/>
      </w:pPr>
    </w:p>
    <w:p w14:paraId="3622BC4C">
      <w:pPr>
        <w:pStyle w:val="2"/>
        <w:spacing w:line="246" w:lineRule="auto"/>
      </w:pPr>
    </w:p>
    <w:p w14:paraId="613AFBA7">
      <w:pPr>
        <w:pStyle w:val="2"/>
        <w:spacing w:line="246" w:lineRule="auto"/>
      </w:pPr>
    </w:p>
    <w:p w14:paraId="46EB8F30">
      <w:pPr>
        <w:pStyle w:val="2"/>
        <w:spacing w:line="246" w:lineRule="auto"/>
      </w:pPr>
    </w:p>
    <w:p w14:paraId="5BED3C5A">
      <w:pPr>
        <w:pStyle w:val="2"/>
        <w:spacing w:line="246" w:lineRule="auto"/>
      </w:pPr>
    </w:p>
    <w:p w14:paraId="738FC060">
      <w:pPr>
        <w:pStyle w:val="2"/>
        <w:spacing w:line="246" w:lineRule="auto"/>
      </w:pPr>
    </w:p>
    <w:p w14:paraId="56FDEC27">
      <w:pPr>
        <w:pStyle w:val="2"/>
        <w:spacing w:line="246" w:lineRule="auto"/>
      </w:pPr>
    </w:p>
    <w:p w14:paraId="780F6FB2">
      <w:pPr>
        <w:pStyle w:val="2"/>
        <w:spacing w:line="246" w:lineRule="auto"/>
      </w:pPr>
    </w:p>
    <w:p w14:paraId="5F247958">
      <w:pPr>
        <w:spacing w:before="136" w:line="224" w:lineRule="auto"/>
        <w:ind w:left="2231"/>
        <w:rPr>
          <w:rFonts w:ascii="宋体" w:hAnsi="宋体" w:eastAsia="宋体" w:cs="宋体"/>
          <w:sz w:val="42"/>
          <w:szCs w:val="42"/>
        </w:rPr>
      </w:pPr>
      <w:r>
        <w:rPr>
          <w:rFonts w:ascii="宋体" w:hAnsi="宋体" w:eastAsia="宋体" w:cs="宋体"/>
          <w:b/>
          <w:bCs/>
          <w:spacing w:val="5"/>
          <w:sz w:val="42"/>
          <w:szCs w:val="42"/>
        </w:rPr>
        <w:t>第四部分</w:t>
      </w:r>
      <w:r>
        <w:rPr>
          <w:rFonts w:ascii="宋体" w:hAnsi="宋体" w:eastAsia="宋体" w:cs="宋体"/>
          <w:spacing w:val="23"/>
          <w:sz w:val="42"/>
          <w:szCs w:val="42"/>
        </w:rPr>
        <w:t xml:space="preserve">  </w:t>
      </w:r>
      <w:r>
        <w:rPr>
          <w:rFonts w:ascii="宋体" w:hAnsi="宋体" w:eastAsia="宋体" w:cs="宋体"/>
          <w:b/>
          <w:bCs/>
          <w:spacing w:val="5"/>
          <w:sz w:val="42"/>
          <w:szCs w:val="42"/>
        </w:rPr>
        <w:t>名词解释</w:t>
      </w:r>
    </w:p>
    <w:p w14:paraId="58C07C46">
      <w:pPr>
        <w:spacing w:line="224" w:lineRule="auto"/>
        <w:rPr>
          <w:rFonts w:ascii="宋体" w:hAnsi="宋体" w:eastAsia="宋体" w:cs="宋体"/>
          <w:sz w:val="42"/>
          <w:szCs w:val="42"/>
        </w:rPr>
        <w:sectPr>
          <w:pgSz w:w="11906" w:h="16840"/>
          <w:pgMar w:top="400" w:right="1785" w:bottom="1412" w:left="1785" w:header="0" w:footer="965" w:gutter="0"/>
          <w:cols w:space="720" w:num="1"/>
        </w:sectPr>
      </w:pPr>
    </w:p>
    <w:p w14:paraId="103ADD6C">
      <w:pPr>
        <w:pStyle w:val="2"/>
        <w:spacing w:line="284" w:lineRule="auto"/>
      </w:pPr>
    </w:p>
    <w:p w14:paraId="79CCE035">
      <w:pPr>
        <w:pStyle w:val="2"/>
        <w:spacing w:line="284" w:lineRule="auto"/>
      </w:pPr>
    </w:p>
    <w:p w14:paraId="212E6B1D">
      <w:pPr>
        <w:pStyle w:val="2"/>
        <w:spacing w:line="285" w:lineRule="auto"/>
      </w:pPr>
    </w:p>
    <w:p w14:paraId="101B61BB">
      <w:pPr>
        <w:pStyle w:val="2"/>
        <w:spacing w:line="285" w:lineRule="auto"/>
      </w:pPr>
    </w:p>
    <w:p w14:paraId="60E705F5">
      <w:pPr>
        <w:spacing w:before="98" w:line="222" w:lineRule="auto"/>
        <w:ind w:left="4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（</w:t>
      </w:r>
      <w:r>
        <w:rPr>
          <w:rFonts w:ascii="仿宋" w:hAnsi="仿宋" w:eastAsia="仿宋" w:cs="仿宋"/>
          <w:spacing w:val="-3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一 ）一般公共预算拨款收入：指县级财政当年拨付</w:t>
      </w:r>
      <w:r>
        <w:rPr>
          <w:rFonts w:ascii="仿宋" w:hAnsi="仿宋" w:eastAsia="仿宋" w:cs="仿宋"/>
          <w:spacing w:val="-4"/>
          <w:sz w:val="30"/>
          <w:szCs w:val="30"/>
        </w:rPr>
        <w:t>的资金。</w:t>
      </w:r>
    </w:p>
    <w:p w14:paraId="08A43143">
      <w:pPr>
        <w:spacing w:before="262" w:line="377" w:lineRule="auto"/>
        <w:ind w:left="38" w:right="102" w:firstLine="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（ 二 ）一般公共服务（201）政府办公</w:t>
      </w:r>
      <w:r>
        <w:rPr>
          <w:rFonts w:ascii="仿宋" w:hAnsi="仿宋" w:eastAsia="仿宋" w:cs="仿宋"/>
          <w:sz w:val="30"/>
          <w:szCs w:val="30"/>
        </w:rPr>
        <w:t>厅（室）及相关机构事</w:t>
      </w:r>
      <w:r>
        <w:rPr>
          <w:rFonts w:ascii="仿宋" w:hAnsi="仿宋" w:eastAsia="仿宋" w:cs="仿宋"/>
          <w:spacing w:val="5"/>
          <w:sz w:val="30"/>
          <w:szCs w:val="30"/>
        </w:rPr>
        <w:t>务（03）行政运行（01</w:t>
      </w:r>
      <w:r>
        <w:rPr>
          <w:rFonts w:ascii="仿宋" w:hAnsi="仿宋" w:eastAsia="仿宋" w:cs="仿宋"/>
          <w:spacing w:val="-9"/>
          <w:sz w:val="30"/>
          <w:szCs w:val="30"/>
        </w:rPr>
        <w:t>）</w:t>
      </w:r>
      <w:r>
        <w:rPr>
          <w:rFonts w:ascii="仿宋" w:hAnsi="仿宋" w:eastAsia="仿宋" w:cs="仿宋"/>
          <w:spacing w:val="-8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9"/>
          <w:sz w:val="30"/>
          <w:szCs w:val="30"/>
        </w:rPr>
        <w:t>：</w:t>
      </w:r>
      <w:r>
        <w:rPr>
          <w:rFonts w:ascii="仿宋" w:hAnsi="仿宋" w:eastAsia="仿宋" w:cs="仿宋"/>
          <w:spacing w:val="5"/>
          <w:sz w:val="30"/>
          <w:szCs w:val="30"/>
        </w:rPr>
        <w:t>指单位正常运转的</w:t>
      </w:r>
      <w:r>
        <w:rPr>
          <w:rFonts w:ascii="仿宋" w:hAnsi="仿宋" w:eastAsia="仿宋" w:cs="仿宋"/>
          <w:spacing w:val="4"/>
          <w:sz w:val="30"/>
          <w:szCs w:val="30"/>
        </w:rPr>
        <w:t>基本支出，包括</w:t>
      </w:r>
      <w:r>
        <w:rPr>
          <w:rFonts w:ascii="仿宋" w:hAnsi="仿宋" w:eastAsia="仿宋" w:cs="仿宋"/>
          <w:spacing w:val="6"/>
          <w:sz w:val="30"/>
          <w:szCs w:val="30"/>
        </w:rPr>
        <w:t>基本工资、津贴补贴等人员经费以及办公费、印刷费、水电费</w:t>
      </w:r>
      <w:r>
        <w:rPr>
          <w:rFonts w:ascii="仿宋" w:hAnsi="仿宋" w:eastAsia="仿宋" w:cs="仿宋"/>
          <w:sz w:val="30"/>
          <w:szCs w:val="30"/>
        </w:rPr>
        <w:t>等</w:t>
      </w:r>
      <w:r>
        <w:rPr>
          <w:rFonts w:ascii="仿宋" w:hAnsi="仿宋" w:eastAsia="仿宋" w:cs="仿宋"/>
          <w:spacing w:val="-60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日常公用经费，保障正常运转。</w:t>
      </w:r>
    </w:p>
    <w:p w14:paraId="505C8EA6">
      <w:pPr>
        <w:spacing w:before="41" w:line="375" w:lineRule="auto"/>
        <w:ind w:left="41" w:right="225" w:firstLine="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7"/>
          <w:sz w:val="30"/>
          <w:szCs w:val="30"/>
        </w:rPr>
        <w:t>（三）社会保障和就业（208）行政事业单位养老</w:t>
      </w:r>
      <w:r>
        <w:rPr>
          <w:rFonts w:ascii="仿宋" w:hAnsi="仿宋" w:eastAsia="仿宋" w:cs="仿宋"/>
          <w:spacing w:val="6"/>
          <w:sz w:val="30"/>
          <w:szCs w:val="30"/>
        </w:rPr>
        <w:t>支出（05）</w:t>
      </w:r>
      <w:r>
        <w:rPr>
          <w:rFonts w:ascii="仿宋" w:hAnsi="仿宋" w:eastAsia="仿宋" w:cs="仿宋"/>
          <w:spacing w:val="5"/>
          <w:sz w:val="30"/>
          <w:szCs w:val="30"/>
        </w:rPr>
        <w:t>机关事业单位基本养老保险缴费支出（05</w:t>
      </w:r>
      <w:r>
        <w:rPr>
          <w:rFonts w:ascii="仿宋" w:hAnsi="仿宋" w:eastAsia="仿宋" w:cs="仿宋"/>
          <w:spacing w:val="8"/>
          <w:sz w:val="30"/>
          <w:szCs w:val="30"/>
        </w:rPr>
        <w:t>）</w:t>
      </w:r>
      <w:r>
        <w:rPr>
          <w:rFonts w:ascii="仿宋" w:hAnsi="仿宋" w:eastAsia="仿宋" w:cs="仿宋"/>
          <w:spacing w:val="-7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8"/>
          <w:sz w:val="30"/>
          <w:szCs w:val="30"/>
        </w:rPr>
        <w:t>：</w:t>
      </w:r>
      <w:r>
        <w:rPr>
          <w:rFonts w:ascii="仿宋" w:hAnsi="仿宋" w:eastAsia="仿宋" w:cs="仿宋"/>
          <w:spacing w:val="5"/>
          <w:sz w:val="30"/>
          <w:szCs w:val="30"/>
        </w:rPr>
        <w:t>指实施养老保</w:t>
      </w:r>
      <w:r>
        <w:rPr>
          <w:rFonts w:ascii="仿宋" w:hAnsi="仿宋" w:eastAsia="仿宋" w:cs="仿宋"/>
          <w:spacing w:val="6"/>
          <w:sz w:val="30"/>
          <w:szCs w:val="30"/>
        </w:rPr>
        <w:t>险制度由单位缴纳的基本养老保险支出。</w:t>
      </w:r>
    </w:p>
    <w:p w14:paraId="67572D79">
      <w:pPr>
        <w:spacing w:before="38" w:line="374" w:lineRule="auto"/>
        <w:ind w:left="41" w:right="225" w:firstLine="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（</w:t>
      </w:r>
      <w:r>
        <w:rPr>
          <w:rFonts w:ascii="仿宋" w:hAnsi="仿宋" w:eastAsia="仿宋" w:cs="仿宋"/>
          <w:spacing w:val="-6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四）社会保障和就业（208）行政事业单位养老支出（05）</w:t>
      </w:r>
      <w:r>
        <w:rPr>
          <w:rFonts w:ascii="仿宋" w:hAnsi="仿宋" w:eastAsia="仿宋" w:cs="仿宋"/>
          <w:spacing w:val="5"/>
          <w:sz w:val="30"/>
          <w:szCs w:val="30"/>
        </w:rPr>
        <w:t>机关事业单位职业年金缴费支出（06</w:t>
      </w:r>
      <w:r>
        <w:rPr>
          <w:rFonts w:ascii="仿宋" w:hAnsi="仿宋" w:eastAsia="仿宋" w:cs="仿宋"/>
          <w:spacing w:val="7"/>
          <w:sz w:val="30"/>
          <w:szCs w:val="30"/>
        </w:rPr>
        <w:t>）</w:t>
      </w:r>
      <w:r>
        <w:rPr>
          <w:rFonts w:ascii="仿宋" w:hAnsi="仿宋" w:eastAsia="仿宋" w:cs="仿宋"/>
          <w:spacing w:val="-7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7"/>
          <w:sz w:val="30"/>
          <w:szCs w:val="30"/>
        </w:rPr>
        <w:t>：</w:t>
      </w:r>
      <w:r>
        <w:rPr>
          <w:rFonts w:ascii="仿宋" w:hAnsi="仿宋" w:eastAsia="仿宋" w:cs="仿宋"/>
          <w:spacing w:val="5"/>
          <w:sz w:val="30"/>
          <w:szCs w:val="30"/>
        </w:rPr>
        <w:t>实施养老保险制度</w:t>
      </w:r>
      <w:r>
        <w:rPr>
          <w:rFonts w:ascii="仿宋" w:hAnsi="仿宋" w:eastAsia="仿宋" w:cs="仿宋"/>
          <w:spacing w:val="6"/>
          <w:sz w:val="30"/>
          <w:szCs w:val="30"/>
        </w:rPr>
        <w:t>由单位缴纳的职业年金支出。</w:t>
      </w:r>
    </w:p>
    <w:p w14:paraId="3A6E2963">
      <w:pPr>
        <w:spacing w:line="383" w:lineRule="auto"/>
        <w:ind w:left="39" w:right="819" w:firstLine="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7"/>
          <w:sz w:val="30"/>
          <w:szCs w:val="30"/>
        </w:rPr>
        <w:t>（五）卫生健康（210）行政事业单位医疗（11）行政单</w:t>
      </w:r>
      <w:r>
        <w:rPr>
          <w:rFonts w:ascii="仿宋" w:hAnsi="仿宋" w:eastAsia="仿宋" w:cs="仿宋"/>
          <w:spacing w:val="3"/>
          <w:sz w:val="30"/>
          <w:szCs w:val="30"/>
        </w:rPr>
        <w:t>位医疗（01</w:t>
      </w:r>
      <w:r>
        <w:rPr>
          <w:rFonts w:ascii="仿宋" w:hAnsi="仿宋" w:eastAsia="仿宋" w:cs="仿宋"/>
          <w:spacing w:val="9"/>
          <w:sz w:val="30"/>
          <w:szCs w:val="30"/>
        </w:rPr>
        <w:t>）</w:t>
      </w:r>
      <w:r>
        <w:rPr>
          <w:rFonts w:ascii="仿宋" w:hAnsi="仿宋" w:eastAsia="仿宋" w:cs="仿宋"/>
          <w:spacing w:val="-7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：</w:t>
      </w:r>
      <w:r>
        <w:rPr>
          <w:rFonts w:ascii="仿宋" w:hAnsi="仿宋" w:eastAsia="仿宋" w:cs="仿宋"/>
          <w:spacing w:val="3"/>
          <w:sz w:val="30"/>
          <w:szCs w:val="30"/>
        </w:rPr>
        <w:t>指单位基本医疗保险缴费经费。</w:t>
      </w:r>
    </w:p>
    <w:p w14:paraId="5C821DC8">
      <w:pPr>
        <w:spacing w:line="396" w:lineRule="auto"/>
        <w:ind w:left="57" w:right="200" w:hanging="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8"/>
          <w:sz w:val="30"/>
          <w:szCs w:val="30"/>
        </w:rPr>
        <w:t>（六）卫生健康（210）行政事业单位医</w:t>
      </w:r>
      <w:r>
        <w:rPr>
          <w:rFonts w:ascii="仿宋" w:hAnsi="仿宋" w:eastAsia="仿宋" w:cs="仿宋"/>
          <w:spacing w:val="7"/>
          <w:sz w:val="30"/>
          <w:szCs w:val="30"/>
        </w:rPr>
        <w:t>疗（11）公务员医疗</w:t>
      </w:r>
      <w:r>
        <w:rPr>
          <w:rFonts w:ascii="仿宋" w:hAnsi="仿宋" w:eastAsia="仿宋" w:cs="仿宋"/>
          <w:spacing w:val="4"/>
          <w:sz w:val="30"/>
          <w:szCs w:val="30"/>
        </w:rPr>
        <w:t>补助（03</w:t>
      </w:r>
      <w:r>
        <w:rPr>
          <w:rFonts w:ascii="仿宋" w:hAnsi="仿宋" w:eastAsia="仿宋" w:cs="仿宋"/>
          <w:spacing w:val="2"/>
          <w:sz w:val="30"/>
          <w:szCs w:val="30"/>
        </w:rPr>
        <w:t>）</w:t>
      </w:r>
      <w:r>
        <w:rPr>
          <w:rFonts w:ascii="仿宋" w:hAnsi="仿宋" w:eastAsia="仿宋" w:cs="仿宋"/>
          <w:spacing w:val="-7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：</w:t>
      </w:r>
      <w:r>
        <w:rPr>
          <w:rFonts w:ascii="仿宋" w:hAnsi="仿宋" w:eastAsia="仿宋" w:cs="仿宋"/>
          <w:spacing w:val="4"/>
          <w:sz w:val="30"/>
          <w:szCs w:val="30"/>
        </w:rPr>
        <w:t>指政府单位集中缴纳公务员医疗补助支出。</w:t>
      </w:r>
    </w:p>
    <w:p w14:paraId="09C890AE">
      <w:pPr>
        <w:spacing w:before="6" w:line="376" w:lineRule="auto"/>
        <w:ind w:left="57" w:right="119" w:hanging="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（七）农林水（213）农村综合改革（07）对村民委员会和村</w:t>
      </w:r>
      <w:r>
        <w:rPr>
          <w:rFonts w:ascii="仿宋" w:hAnsi="仿宋" w:eastAsia="仿宋" w:cs="仿宋"/>
          <w:spacing w:val="3"/>
          <w:sz w:val="30"/>
          <w:szCs w:val="30"/>
        </w:rPr>
        <w:t>党支部的补助（05</w:t>
      </w:r>
      <w:r>
        <w:rPr>
          <w:rFonts w:ascii="仿宋" w:hAnsi="仿宋" w:eastAsia="仿宋" w:cs="仿宋"/>
          <w:spacing w:val="-2"/>
          <w:sz w:val="30"/>
          <w:szCs w:val="30"/>
        </w:rPr>
        <w:t>）</w:t>
      </w:r>
      <w:r>
        <w:rPr>
          <w:rFonts w:ascii="仿宋" w:hAnsi="仿宋" w:eastAsia="仿宋" w:cs="仿宋"/>
          <w:spacing w:val="-8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：</w:t>
      </w:r>
      <w:r>
        <w:rPr>
          <w:rFonts w:ascii="仿宋" w:hAnsi="仿宋" w:eastAsia="仿宋" w:cs="仿宋"/>
          <w:spacing w:val="3"/>
          <w:sz w:val="30"/>
          <w:szCs w:val="30"/>
        </w:rPr>
        <w:t>对村民委员会和村党支部的补助</w:t>
      </w:r>
      <w:r>
        <w:rPr>
          <w:rFonts w:ascii="仿宋" w:hAnsi="仿宋" w:eastAsia="仿宋" w:cs="仿宋"/>
          <w:spacing w:val="2"/>
          <w:sz w:val="30"/>
          <w:szCs w:val="30"/>
        </w:rPr>
        <w:t>支出，</w:t>
      </w:r>
      <w:r>
        <w:rPr>
          <w:rFonts w:ascii="仿宋" w:hAnsi="仿宋" w:eastAsia="仿宋" w:cs="仿宋"/>
          <w:spacing w:val="8"/>
          <w:sz w:val="30"/>
          <w:szCs w:val="30"/>
        </w:rPr>
        <w:t>以及支持建立县级基本财力保障机制安排的村</w:t>
      </w:r>
      <w:r>
        <w:rPr>
          <w:rFonts w:ascii="仿宋" w:hAnsi="仿宋" w:eastAsia="仿宋" w:cs="仿宋"/>
          <w:spacing w:val="7"/>
          <w:sz w:val="30"/>
          <w:szCs w:val="30"/>
        </w:rPr>
        <w:t>级组织运转奖</w:t>
      </w:r>
      <w:r>
        <w:rPr>
          <w:rFonts w:ascii="仿宋" w:hAnsi="仿宋" w:eastAsia="仿宋" w:cs="仿宋"/>
          <w:spacing w:val="-6"/>
          <w:sz w:val="30"/>
          <w:szCs w:val="30"/>
        </w:rPr>
        <w:t>补资金。</w:t>
      </w:r>
    </w:p>
    <w:p w14:paraId="5E7A0F1E">
      <w:pPr>
        <w:spacing w:line="389" w:lineRule="auto"/>
        <w:ind w:left="55" w:hanging="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（八）住房保障（221）住房改革支出（02）住房公积金（01</w:t>
      </w:r>
      <w:r>
        <w:rPr>
          <w:rFonts w:ascii="仿宋" w:hAnsi="仿宋" w:eastAsia="仿宋" w:cs="仿宋"/>
          <w:spacing w:val="-82"/>
          <w:w w:val="96"/>
          <w:sz w:val="30"/>
          <w:szCs w:val="30"/>
        </w:rPr>
        <w:t>）：</w:t>
      </w:r>
      <w:r>
        <w:rPr>
          <w:rFonts w:ascii="仿宋" w:hAnsi="仿宋" w:eastAsia="仿宋" w:cs="仿宋"/>
          <w:spacing w:val="5"/>
          <w:sz w:val="30"/>
          <w:szCs w:val="30"/>
        </w:rPr>
        <w:t>单位按规定为职工缴纳的住房公积金支出。</w:t>
      </w:r>
    </w:p>
    <w:p w14:paraId="4823E978">
      <w:pPr>
        <w:spacing w:before="1" w:line="218" w:lineRule="auto"/>
        <w:ind w:left="4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4"/>
          <w:sz w:val="30"/>
          <w:szCs w:val="30"/>
        </w:rPr>
        <w:t>（九）基本支出：指为保证机构正常运转，完成</w:t>
      </w:r>
      <w:r>
        <w:rPr>
          <w:rFonts w:ascii="仿宋" w:hAnsi="仿宋" w:eastAsia="仿宋" w:cs="仿宋"/>
          <w:spacing w:val="-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4"/>
          <w:sz w:val="30"/>
          <w:szCs w:val="30"/>
        </w:rPr>
        <w:t>日</w:t>
      </w:r>
      <w:r>
        <w:rPr>
          <w:rFonts w:ascii="仿宋" w:hAnsi="仿宋" w:eastAsia="仿宋" w:cs="仿宋"/>
          <w:spacing w:val="3"/>
          <w:sz w:val="30"/>
          <w:szCs w:val="30"/>
        </w:rPr>
        <w:t>常工作</w:t>
      </w:r>
    </w:p>
    <w:p w14:paraId="43BFC33E">
      <w:pPr>
        <w:spacing w:line="218" w:lineRule="auto"/>
        <w:rPr>
          <w:rFonts w:ascii="仿宋" w:hAnsi="仿宋" w:eastAsia="仿宋" w:cs="仿宋"/>
          <w:sz w:val="30"/>
          <w:szCs w:val="30"/>
        </w:rPr>
        <w:sectPr>
          <w:footerReference r:id="rId34" w:type="default"/>
          <w:pgSz w:w="11906" w:h="16840"/>
          <w:pgMar w:top="400" w:right="1702" w:bottom="1412" w:left="1785" w:header="0" w:footer="962" w:gutter="0"/>
          <w:cols w:space="720" w:num="1"/>
        </w:sectPr>
      </w:pPr>
    </w:p>
    <w:p w14:paraId="3401B5B5">
      <w:pPr>
        <w:pStyle w:val="2"/>
        <w:spacing w:line="279" w:lineRule="auto"/>
      </w:pPr>
    </w:p>
    <w:p w14:paraId="3E5CC9BE">
      <w:pPr>
        <w:pStyle w:val="2"/>
        <w:spacing w:line="279" w:lineRule="auto"/>
      </w:pPr>
    </w:p>
    <w:p w14:paraId="1C87576F">
      <w:pPr>
        <w:pStyle w:val="2"/>
        <w:spacing w:line="280" w:lineRule="auto"/>
      </w:pPr>
    </w:p>
    <w:p w14:paraId="5C9E01B0">
      <w:pPr>
        <w:pStyle w:val="2"/>
        <w:spacing w:line="280" w:lineRule="auto"/>
      </w:pPr>
    </w:p>
    <w:p w14:paraId="461D9634">
      <w:pPr>
        <w:spacing w:before="97" w:line="223" w:lineRule="auto"/>
        <w:ind w:left="5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5"/>
          <w:sz w:val="30"/>
          <w:szCs w:val="30"/>
        </w:rPr>
        <w:t>任务而发生的人员支出和公用支出。</w:t>
      </w:r>
    </w:p>
    <w:p w14:paraId="13FC23D3">
      <w:pPr>
        <w:spacing w:before="236" w:line="397" w:lineRule="auto"/>
        <w:ind w:left="57" w:right="306" w:hanging="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（十）项目支出；指在基本支出之外为完成特定</w:t>
      </w:r>
      <w:r>
        <w:rPr>
          <w:rFonts w:ascii="仿宋" w:hAnsi="仿宋" w:eastAsia="仿宋" w:cs="仿宋"/>
          <w:spacing w:val="5"/>
          <w:sz w:val="30"/>
          <w:szCs w:val="30"/>
        </w:rPr>
        <w:t>行政任务和事</w:t>
      </w:r>
      <w:r>
        <w:rPr>
          <w:rFonts w:ascii="仿宋" w:hAnsi="仿宋" w:eastAsia="仿宋" w:cs="仿宋"/>
          <w:spacing w:val="4"/>
          <w:sz w:val="30"/>
          <w:szCs w:val="30"/>
        </w:rPr>
        <w:t>业发展目标所发生的支出。</w:t>
      </w:r>
    </w:p>
    <w:p w14:paraId="13295406">
      <w:pPr>
        <w:spacing w:before="5" w:line="381" w:lineRule="auto"/>
        <w:ind w:left="39" w:firstLine="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5"/>
          <w:sz w:val="30"/>
          <w:szCs w:val="30"/>
        </w:rPr>
        <w:t>（十一）“</w:t>
      </w:r>
      <w:r>
        <w:rPr>
          <w:rFonts w:ascii="仿宋" w:hAnsi="仿宋" w:eastAsia="仿宋" w:cs="仿宋"/>
          <w:spacing w:val="-4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三公</w:t>
      </w:r>
      <w:r>
        <w:rPr>
          <w:rFonts w:ascii="仿宋" w:hAnsi="仿宋" w:eastAsia="仿宋" w:cs="仿宋"/>
          <w:spacing w:val="-10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”经费：纳入南坪镇政府预算管理的</w:t>
      </w:r>
      <w:r>
        <w:rPr>
          <w:rFonts w:ascii="仿宋" w:hAnsi="仿宋" w:eastAsia="仿宋" w:cs="仿宋"/>
          <w:spacing w:val="-9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“</w:t>
      </w:r>
      <w:r>
        <w:rPr>
          <w:rFonts w:ascii="仿宋" w:hAnsi="仿宋" w:eastAsia="仿宋" w:cs="仿宋"/>
          <w:spacing w:val="-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三公</w:t>
      </w:r>
      <w:r>
        <w:rPr>
          <w:rFonts w:ascii="仿宋" w:hAnsi="仿宋" w:eastAsia="仿宋" w:cs="仿宋"/>
          <w:spacing w:val="-10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5"/>
          <w:sz w:val="30"/>
          <w:szCs w:val="30"/>
        </w:rPr>
        <w:t>”</w:t>
      </w:r>
      <w:r>
        <w:rPr>
          <w:rFonts w:ascii="仿宋" w:hAnsi="仿宋" w:eastAsia="仿宋" w:cs="仿宋"/>
          <w:spacing w:val="12"/>
          <w:sz w:val="30"/>
          <w:szCs w:val="30"/>
        </w:rPr>
        <w:t>经费，是指单位用财政拨款安排的因公出国（境）费、公务用</w:t>
      </w:r>
      <w:r>
        <w:rPr>
          <w:rFonts w:ascii="仿宋" w:hAnsi="仿宋" w:eastAsia="仿宋" w:cs="仿宋"/>
          <w:spacing w:val="9"/>
          <w:sz w:val="30"/>
          <w:szCs w:val="30"/>
        </w:rPr>
        <w:t>车购置及运行费和公务接待费。其中，</w:t>
      </w:r>
      <w:r>
        <w:rPr>
          <w:rFonts w:ascii="仿宋" w:hAnsi="仿宋" w:eastAsia="仿宋" w:cs="仿宋"/>
          <w:spacing w:val="-7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9"/>
          <w:sz w:val="30"/>
          <w:szCs w:val="30"/>
        </w:rPr>
        <w:t>因公出国（境）费反映</w:t>
      </w:r>
      <w:r>
        <w:rPr>
          <w:rFonts w:ascii="仿宋" w:hAnsi="仿宋" w:eastAsia="仿宋" w:cs="仿宋"/>
          <w:spacing w:val="2"/>
          <w:sz w:val="30"/>
          <w:szCs w:val="30"/>
        </w:rPr>
        <w:t>单位公务出国（境）的国际旅费、国外城市间交通费、住宿费、</w:t>
      </w:r>
      <w:r>
        <w:rPr>
          <w:rFonts w:ascii="仿宋" w:hAnsi="仿宋" w:eastAsia="仿宋" w:cs="仿宋"/>
          <w:spacing w:val="12"/>
          <w:sz w:val="30"/>
          <w:szCs w:val="30"/>
        </w:rPr>
        <w:t>伙食费、培训费、公杂费等支出；公务用车购置及运行费反映单位公务用车车辆购置支出（含</w:t>
      </w:r>
      <w:r>
        <w:rPr>
          <w:rFonts w:hint="eastAsia" w:ascii="仿宋" w:hAnsi="仿宋" w:eastAsia="仿宋" w:cs="仿宋"/>
          <w:spacing w:val="12"/>
          <w:sz w:val="30"/>
          <w:szCs w:val="30"/>
          <w:lang w:eastAsia="zh-CN"/>
        </w:rPr>
        <w:t>车辆购置税</w:t>
      </w:r>
      <w:r>
        <w:rPr>
          <w:rFonts w:ascii="仿宋" w:hAnsi="仿宋" w:eastAsia="仿宋" w:cs="仿宋"/>
          <w:spacing w:val="12"/>
          <w:sz w:val="30"/>
          <w:szCs w:val="30"/>
        </w:rPr>
        <w:t>）及租用费、燃料</w:t>
      </w:r>
      <w:r>
        <w:rPr>
          <w:rFonts w:ascii="仿宋" w:hAnsi="仿宋" w:eastAsia="仿宋" w:cs="仿宋"/>
          <w:spacing w:val="6"/>
          <w:sz w:val="30"/>
          <w:szCs w:val="30"/>
        </w:rPr>
        <w:t>费、维修费、过路过桥费、保险费等支出；公务接待费反映单</w:t>
      </w:r>
      <w:r>
        <w:rPr>
          <w:rFonts w:ascii="仿宋" w:hAnsi="仿宋" w:eastAsia="仿宋" w:cs="仿宋"/>
          <w:spacing w:val="7"/>
          <w:sz w:val="30"/>
          <w:szCs w:val="30"/>
        </w:rPr>
        <w:t>位按规定开支的各类公务接待（含外宾接待）支出。</w:t>
      </w:r>
    </w:p>
    <w:p w14:paraId="684B806A">
      <w:pPr>
        <w:spacing w:before="25" w:line="380" w:lineRule="auto"/>
        <w:ind w:left="54" w:right="291" w:hanging="1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6"/>
          <w:sz w:val="30"/>
          <w:szCs w:val="30"/>
        </w:rPr>
        <w:t>（十二）机关运行经费：为保障行政单位（包括参照公务员法管理的事业单位）运行用于购买货物和服务的各项资</w:t>
      </w:r>
      <w:r>
        <w:rPr>
          <w:rFonts w:ascii="仿宋" w:hAnsi="仿宋" w:eastAsia="仿宋" w:cs="仿宋"/>
          <w:spacing w:val="5"/>
          <w:sz w:val="30"/>
          <w:szCs w:val="30"/>
        </w:rPr>
        <w:t>金，包括</w:t>
      </w:r>
      <w:r>
        <w:rPr>
          <w:rFonts w:ascii="仿宋" w:hAnsi="仿宋" w:eastAsia="仿宋" w:cs="仿宋"/>
          <w:spacing w:val="6"/>
          <w:sz w:val="30"/>
          <w:szCs w:val="30"/>
        </w:rPr>
        <w:t>办公及印刷费、邮电费、差旅费、会议费、培训费、</w:t>
      </w:r>
      <w:r>
        <w:rPr>
          <w:rFonts w:ascii="仿宋" w:hAnsi="仿宋" w:eastAsia="仿宋" w:cs="仿宋"/>
          <w:spacing w:val="5"/>
          <w:sz w:val="30"/>
          <w:szCs w:val="30"/>
        </w:rPr>
        <w:t>福利费、</w:t>
      </w:r>
      <w:r>
        <w:rPr>
          <w:rFonts w:ascii="仿宋" w:hAnsi="仿宋" w:eastAsia="仿宋" w:cs="仿宋"/>
          <w:spacing w:val="6"/>
          <w:sz w:val="30"/>
          <w:szCs w:val="30"/>
        </w:rPr>
        <w:t>日常维修费、专用材料及一般设备购置费、办公用房</w:t>
      </w:r>
      <w:r>
        <w:rPr>
          <w:rFonts w:ascii="仿宋" w:hAnsi="仿宋" w:eastAsia="仿宋" w:cs="仿宋"/>
          <w:spacing w:val="5"/>
          <w:sz w:val="30"/>
          <w:szCs w:val="30"/>
        </w:rPr>
        <w:t>水电费、办公用房取暖贵、办公用房物业管理费、公务用车运行维护费</w:t>
      </w:r>
      <w:r>
        <w:rPr>
          <w:rFonts w:ascii="仿宋" w:hAnsi="仿宋" w:eastAsia="仿宋" w:cs="仿宋"/>
          <w:spacing w:val="1"/>
          <w:sz w:val="30"/>
          <w:szCs w:val="30"/>
        </w:rPr>
        <w:t>以及其他费用。</w:t>
      </w:r>
    </w:p>
    <w:sectPr>
      <w:footerReference r:id="rId35" w:type="default"/>
      <w:pgSz w:w="11906" w:h="16840"/>
      <w:pgMar w:top="400" w:right="1513" w:bottom="1412" w:left="1785" w:header="0" w:footer="96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F3682">
    <w:pPr>
      <w:spacing w:line="440" w:lineRule="exact"/>
      <w:ind w:left="708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14"/>
        <w:position w:val="4"/>
        <w:sz w:val="28"/>
        <w:szCs w:val="28"/>
      </w:rPr>
      <w:t>—</w:t>
    </w:r>
    <w:r>
      <w:rPr>
        <w:rFonts w:ascii="仿宋" w:hAnsi="仿宋" w:eastAsia="仿宋" w:cs="仿宋"/>
        <w:spacing w:val="4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4"/>
        <w:position w:val="4"/>
        <w:sz w:val="28"/>
        <w:szCs w:val="28"/>
      </w:rPr>
      <w:t>1</w:t>
    </w:r>
    <w:r>
      <w:rPr>
        <w:rFonts w:ascii="Times New Roman" w:hAnsi="Times New Roman" w:eastAsia="Times New Roman" w:cs="Times New Roman"/>
        <w:spacing w:val="5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14"/>
        <w:position w:val="4"/>
        <w:sz w:val="28"/>
        <w:szCs w:val="28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16CDA5">
    <w:pPr>
      <w:spacing w:line="440" w:lineRule="exact"/>
      <w:ind w:left="696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14"/>
        <w:position w:val="4"/>
        <w:sz w:val="28"/>
        <w:szCs w:val="28"/>
      </w:rPr>
      <w:t>—</w:t>
    </w:r>
    <w:r>
      <w:rPr>
        <w:rFonts w:ascii="仿宋" w:hAnsi="仿宋" w:eastAsia="仿宋" w:cs="仿宋"/>
        <w:spacing w:val="50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4"/>
        <w:position w:val="4"/>
        <w:sz w:val="28"/>
        <w:szCs w:val="28"/>
      </w:rPr>
      <w:t>11</w:t>
    </w:r>
    <w:r>
      <w:rPr>
        <w:rFonts w:ascii="Times New Roman" w:hAnsi="Times New Roman" w:eastAsia="Times New Roman" w:cs="Times New Roman"/>
        <w:spacing w:val="4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14"/>
        <w:position w:val="4"/>
        <w:sz w:val="28"/>
        <w:szCs w:val="28"/>
      </w:rPr>
      <w:t>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1E0AF4">
    <w:pPr>
      <w:spacing w:line="440" w:lineRule="exact"/>
      <w:ind w:left="192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  <w:r>
      <w:rPr>
        <w:rFonts w:ascii="仿宋" w:hAnsi="仿宋" w:eastAsia="仿宋" w:cs="仿宋"/>
        <w:spacing w:val="49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3"/>
        <w:position w:val="4"/>
        <w:sz w:val="28"/>
        <w:szCs w:val="28"/>
      </w:rPr>
      <w:t>12</w:t>
    </w:r>
    <w:r>
      <w:rPr>
        <w:rFonts w:ascii="Times New Roman" w:hAnsi="Times New Roman" w:eastAsia="Times New Roman" w:cs="Times New Roman"/>
        <w:spacing w:val="6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DA275">
    <w:pPr>
      <w:pStyle w:val="2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CD411C">
    <w:pPr>
      <w:spacing w:line="440" w:lineRule="exact"/>
      <w:ind w:left="204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  <w:r>
      <w:rPr>
        <w:rFonts w:ascii="仿宋" w:hAnsi="仿宋" w:eastAsia="仿宋" w:cs="仿宋"/>
        <w:spacing w:val="51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3"/>
        <w:position w:val="4"/>
        <w:sz w:val="28"/>
        <w:szCs w:val="28"/>
      </w:rPr>
      <w:t>14</w:t>
    </w:r>
    <w:r>
      <w:rPr>
        <w:rFonts w:ascii="Times New Roman" w:hAnsi="Times New Roman" w:eastAsia="Times New Roman" w:cs="Times New Roman"/>
        <w:spacing w:val="5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C3622A">
    <w:pPr>
      <w:spacing w:line="436" w:lineRule="exact"/>
      <w:ind w:left="6974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  <w:r>
      <w:rPr>
        <w:rFonts w:ascii="仿宋" w:hAnsi="仿宋" w:eastAsia="仿宋" w:cs="仿宋"/>
        <w:spacing w:val="49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3"/>
        <w:position w:val="4"/>
        <w:sz w:val="28"/>
        <w:szCs w:val="28"/>
      </w:rPr>
      <w:t>15</w:t>
    </w:r>
    <w:r>
      <w:rPr>
        <w:rFonts w:ascii="Times New Roman" w:hAnsi="Times New Roman" w:eastAsia="Times New Roman" w:cs="Times New Roman"/>
        <w:spacing w:val="6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A76872">
    <w:pPr>
      <w:spacing w:line="436" w:lineRule="exact"/>
      <w:ind w:left="6974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27</w:t>
    </w:r>
    <w:r>
      <w:rPr>
        <w:rFonts w:ascii="Times New Roman" w:hAnsi="Times New Roman" w:eastAsia="Times New Roman" w:cs="Times New Roman"/>
        <w:spacing w:val="11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BDC50E">
    <w:pPr>
      <w:spacing w:line="436" w:lineRule="exact"/>
      <w:ind w:left="6974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27</w:t>
    </w:r>
    <w:r>
      <w:rPr>
        <w:rFonts w:ascii="Times New Roman" w:hAnsi="Times New Roman" w:eastAsia="Times New Roman" w:cs="Times New Roman"/>
        <w:spacing w:val="11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54EFB">
    <w:pPr>
      <w:spacing w:line="436" w:lineRule="exact"/>
      <w:ind w:left="695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27</w:t>
    </w:r>
    <w:r>
      <w:rPr>
        <w:rFonts w:ascii="Times New Roman" w:hAnsi="Times New Roman" w:eastAsia="Times New Roman" w:cs="Times New Roman"/>
        <w:spacing w:val="11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5E8ECA">
    <w:pPr>
      <w:spacing w:line="436" w:lineRule="exact"/>
      <w:ind w:left="192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3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3"/>
        <w:position w:val="4"/>
        <w:sz w:val="28"/>
        <w:szCs w:val="28"/>
      </w:rPr>
      <w:t>28</w:t>
    </w:r>
    <w:r>
      <w:rPr>
        <w:rFonts w:ascii="Times New Roman" w:hAnsi="Times New Roman" w:eastAsia="Times New Roman" w:cs="Times New Roman"/>
        <w:spacing w:val="9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3"/>
        <w:position w:val="4"/>
        <w:sz w:val="28"/>
        <w:szCs w:val="28"/>
      </w:rPr>
      <w:t>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DA4CA">
    <w:pPr>
      <w:spacing w:line="436" w:lineRule="exact"/>
      <w:ind w:left="695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29</w:t>
    </w:r>
    <w:r>
      <w:rPr>
        <w:rFonts w:ascii="Times New Roman" w:hAnsi="Times New Roman" w:eastAsia="Times New Roman" w:cs="Times New Roman"/>
        <w:spacing w:val="11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BF6A5">
    <w:pPr>
      <w:spacing w:line="440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2</w:t>
    </w:r>
    <w:r>
      <w:rPr>
        <w:rFonts w:ascii="Times New Roman" w:hAnsi="Times New Roman" w:eastAsia="Times New Roman" w:cs="Times New Roman"/>
        <w:spacing w:val="12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6DA275">
    <w:pPr>
      <w:pStyle w:val="2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21A70">
    <w:pPr>
      <w:spacing w:line="436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36</w:t>
    </w:r>
    <w:r>
      <w:rPr>
        <w:rFonts w:ascii="Times New Roman" w:hAnsi="Times New Roman" w:eastAsia="Times New Roman" w:cs="Times New Roman"/>
        <w:spacing w:val="8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CF0073">
    <w:pPr>
      <w:spacing w:line="436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38</w:t>
    </w:r>
    <w:r>
      <w:rPr>
        <w:rFonts w:ascii="Times New Roman" w:hAnsi="Times New Roman" w:eastAsia="Times New Roman" w:cs="Times New Roman"/>
        <w:spacing w:val="8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215BD0">
    <w:pPr>
      <w:spacing w:line="436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7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38</w:t>
    </w:r>
    <w:r>
      <w:rPr>
        <w:rFonts w:ascii="Times New Roman" w:hAnsi="Times New Roman" w:eastAsia="Times New Roman" w:cs="Times New Roman"/>
        <w:spacing w:val="8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3B36A">
    <w:pPr>
      <w:spacing w:line="436" w:lineRule="exact"/>
      <w:ind w:left="6946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43</w:t>
    </w:r>
    <w:r>
      <w:rPr>
        <w:rFonts w:ascii="Times New Roman" w:hAnsi="Times New Roman" w:eastAsia="Times New Roman" w:cs="Times New Roman"/>
        <w:spacing w:val="10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98653">
    <w:pPr>
      <w:spacing w:line="436" w:lineRule="exact"/>
      <w:ind w:left="6946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43</w:t>
    </w:r>
    <w:r>
      <w:rPr>
        <w:rFonts w:ascii="Times New Roman" w:hAnsi="Times New Roman" w:eastAsia="Times New Roman" w:cs="Times New Roman"/>
        <w:spacing w:val="10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356AD">
    <w:pPr>
      <w:spacing w:before="1" w:line="199" w:lineRule="auto"/>
      <w:ind w:left="33"/>
      <w:rPr>
        <w:rFonts w:ascii="仿宋" w:hAnsi="仿宋" w:eastAsia="仿宋" w:cs="仿宋"/>
        <w:sz w:val="30"/>
        <w:szCs w:val="30"/>
      </w:rPr>
    </w:pPr>
    <w:r>
      <w:rPr>
        <w:rFonts w:ascii="仿宋" w:hAnsi="仿宋" w:eastAsia="仿宋" w:cs="仿宋"/>
        <w:spacing w:val="-5"/>
        <w:sz w:val="30"/>
        <w:szCs w:val="30"/>
      </w:rPr>
      <w:t>辆、</w:t>
    </w:r>
  </w:p>
  <w:p w14:paraId="18F2E88B">
    <w:pPr>
      <w:spacing w:line="436" w:lineRule="exact"/>
      <w:ind w:left="6946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43</w:t>
    </w:r>
    <w:r>
      <w:rPr>
        <w:rFonts w:ascii="Times New Roman" w:hAnsi="Times New Roman" w:eastAsia="Times New Roman" w:cs="Times New Roman"/>
        <w:spacing w:val="10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3B36A">
    <w:pPr>
      <w:spacing w:line="436" w:lineRule="exact"/>
      <w:ind w:left="6946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43</w:t>
    </w:r>
    <w:r>
      <w:rPr>
        <w:rFonts w:ascii="Times New Roman" w:hAnsi="Times New Roman" w:eastAsia="Times New Roman" w:cs="Times New Roman"/>
        <w:spacing w:val="10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E3374">
    <w:pPr>
      <w:spacing w:line="440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44</w:t>
    </w:r>
    <w:r>
      <w:rPr>
        <w:rFonts w:ascii="Times New Roman" w:hAnsi="Times New Roman" w:eastAsia="Times New Roman" w:cs="Times New Roman"/>
        <w:spacing w:val="10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A271D">
    <w:pPr>
      <w:spacing w:line="436" w:lineRule="exact"/>
      <w:ind w:left="6946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45</w:t>
    </w:r>
    <w:r>
      <w:rPr>
        <w:rFonts w:ascii="Times New Roman" w:hAnsi="Times New Roman" w:eastAsia="Times New Roman" w:cs="Times New Roman"/>
        <w:spacing w:val="10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8EE1E9">
    <w:pPr>
      <w:spacing w:line="436" w:lineRule="exact"/>
      <w:ind w:left="708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1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3</w:t>
    </w:r>
    <w:r>
      <w:rPr>
        <w:rFonts w:ascii="Times New Roman" w:hAnsi="Times New Roman" w:eastAsia="Times New Roman" w:cs="Times New Roman"/>
        <w:spacing w:val="10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E70698">
    <w:pPr>
      <w:spacing w:line="440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4"/>
        <w:position w:val="4"/>
        <w:sz w:val="28"/>
        <w:szCs w:val="28"/>
      </w:rPr>
      <w:t xml:space="preserve">— </w:t>
    </w:r>
    <w:r>
      <w:rPr>
        <w:rFonts w:ascii="Times New Roman" w:hAnsi="Times New Roman" w:eastAsia="Times New Roman" w:cs="Times New Roman"/>
        <w:spacing w:val="-4"/>
        <w:position w:val="4"/>
        <w:sz w:val="28"/>
        <w:szCs w:val="28"/>
      </w:rPr>
      <w:t>4</w:t>
    </w:r>
    <w:r>
      <w:rPr>
        <w:rFonts w:ascii="Times New Roman" w:hAnsi="Times New Roman" w:eastAsia="Times New Roman" w:cs="Times New Roman"/>
        <w:spacing w:val="12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4"/>
        <w:position w:val="4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15921">
    <w:pPr>
      <w:spacing w:line="171" w:lineRule="auto"/>
      <w:ind w:left="708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sz w:val="28"/>
        <w:szCs w:val="28"/>
      </w:rPr>
      <w:t>—</w:t>
    </w:r>
    <w:r>
      <w:rPr>
        <w:rFonts w:ascii="仿宋" w:hAnsi="仿宋" w:eastAsia="仿宋" w:cs="仿宋"/>
        <w:spacing w:val="1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sz w:val="28"/>
        <w:szCs w:val="28"/>
      </w:rPr>
      <w:t>5</w:t>
    </w:r>
    <w:r>
      <w:rPr>
        <w:rFonts w:ascii="Times New Roman" w:hAnsi="Times New Roman" w:eastAsia="Times New Roman" w:cs="Times New Roman"/>
        <w:spacing w:val="9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ADC0B">
    <w:pPr>
      <w:spacing w:line="436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1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6</w:t>
    </w:r>
    <w:r>
      <w:rPr>
        <w:rFonts w:ascii="Times New Roman" w:hAnsi="Times New Roman" w:eastAsia="Times New Roman" w:cs="Times New Roman"/>
        <w:spacing w:val="10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F0306E">
    <w:pPr>
      <w:spacing w:line="436" w:lineRule="exact"/>
      <w:ind w:left="708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1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9</w:t>
    </w:r>
    <w:r>
      <w:rPr>
        <w:rFonts w:ascii="Times New Roman" w:hAnsi="Times New Roman" w:eastAsia="Times New Roman" w:cs="Times New Roman"/>
        <w:spacing w:val="10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225C6">
    <w:pPr>
      <w:spacing w:line="436" w:lineRule="exact"/>
      <w:ind w:left="7085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  <w:r>
      <w:rPr>
        <w:rFonts w:ascii="仿宋" w:hAnsi="仿宋" w:eastAsia="仿宋" w:cs="仿宋"/>
        <w:spacing w:val="11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7"/>
        <w:position w:val="4"/>
        <w:sz w:val="28"/>
        <w:szCs w:val="28"/>
      </w:rPr>
      <w:t>9</w:t>
    </w:r>
    <w:r>
      <w:rPr>
        <w:rFonts w:ascii="Times New Roman" w:hAnsi="Times New Roman" w:eastAsia="Times New Roman" w:cs="Times New Roman"/>
        <w:spacing w:val="10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7"/>
        <w:position w:val="4"/>
        <w:sz w:val="28"/>
        <w:szCs w:val="28"/>
      </w:rPr>
      <w:t>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256EA">
    <w:pPr>
      <w:spacing w:line="436" w:lineRule="exact"/>
      <w:ind w:left="183"/>
      <w:rPr>
        <w:rFonts w:ascii="仿宋" w:hAnsi="仿宋" w:eastAsia="仿宋" w:cs="仿宋"/>
        <w:sz w:val="28"/>
        <w:szCs w:val="28"/>
      </w:rPr>
    </w:pP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  <w:r>
      <w:rPr>
        <w:rFonts w:ascii="仿宋" w:hAnsi="仿宋" w:eastAsia="仿宋" w:cs="仿宋"/>
        <w:spacing w:val="51"/>
        <w:position w:val="4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13"/>
        <w:position w:val="4"/>
        <w:sz w:val="28"/>
        <w:szCs w:val="28"/>
      </w:rPr>
      <w:t>10</w:t>
    </w:r>
    <w:r>
      <w:rPr>
        <w:rFonts w:ascii="Times New Roman" w:hAnsi="Times New Roman" w:eastAsia="Times New Roman" w:cs="Times New Roman"/>
        <w:spacing w:val="5"/>
        <w:position w:val="4"/>
        <w:sz w:val="28"/>
        <w:szCs w:val="28"/>
      </w:rPr>
      <w:t xml:space="preserve">  </w:t>
    </w:r>
    <w:r>
      <w:rPr>
        <w:rFonts w:ascii="仿宋" w:hAnsi="仿宋" w:eastAsia="仿宋" w:cs="仿宋"/>
        <w:spacing w:val="-13"/>
        <w:position w:val="4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CFFFE">
    <w:pPr>
      <w:spacing w:before="80" w:line="231" w:lineRule="auto"/>
      <w:ind w:left="74"/>
      <w:rPr>
        <w:rFonts w:ascii="黑体" w:hAnsi="黑体" w:eastAsia="黑体" w:cs="黑体"/>
        <w:sz w:val="30"/>
        <w:szCs w:val="30"/>
      </w:rPr>
    </w:pPr>
    <w:r>
      <w:rPr>
        <w:rFonts w:ascii="黑体" w:hAnsi="黑体" w:eastAsia="黑体" w:cs="黑体"/>
        <w:spacing w:val="-4"/>
        <w:sz w:val="30"/>
        <w:szCs w:val="30"/>
      </w:rPr>
      <w:t>附件</w:t>
    </w:r>
    <w:r>
      <w:rPr>
        <w:rFonts w:ascii="黑体" w:hAnsi="黑体" w:eastAsia="黑体" w:cs="黑体"/>
        <w:spacing w:val="-45"/>
        <w:sz w:val="30"/>
        <w:szCs w:val="30"/>
      </w:rPr>
      <w:t xml:space="preserve"> </w:t>
    </w:r>
    <w:r>
      <w:rPr>
        <w:rFonts w:ascii="黑体" w:hAnsi="黑体" w:eastAsia="黑体" w:cs="黑体"/>
        <w:spacing w:val="-4"/>
        <w:sz w:val="30"/>
        <w:szCs w:val="30"/>
      </w:rPr>
      <w:t>3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40A37">
    <w:pPr>
      <w:pStyle w:val="2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8C567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9" Type="http://schemas.openxmlformats.org/officeDocument/2006/relationships/fontTable" Target="fontTable.xml"/><Relationship Id="rId48" Type="http://schemas.openxmlformats.org/officeDocument/2006/relationships/customXml" Target="../customXml/item1.xml"/><Relationship Id="rId47" Type="http://schemas.openxmlformats.org/officeDocument/2006/relationships/image" Target="media/image11.png"/><Relationship Id="rId46" Type="http://schemas.openxmlformats.org/officeDocument/2006/relationships/image" Target="media/image10.png"/><Relationship Id="rId45" Type="http://schemas.openxmlformats.org/officeDocument/2006/relationships/image" Target="media/image9.png"/><Relationship Id="rId44" Type="http://schemas.openxmlformats.org/officeDocument/2006/relationships/image" Target="media/image8.png"/><Relationship Id="rId43" Type="http://schemas.openxmlformats.org/officeDocument/2006/relationships/image" Target="media/image7.png"/><Relationship Id="rId42" Type="http://schemas.openxmlformats.org/officeDocument/2006/relationships/image" Target="media/image6.png"/><Relationship Id="rId41" Type="http://schemas.openxmlformats.org/officeDocument/2006/relationships/image" Target="media/image5.png"/><Relationship Id="rId40" Type="http://schemas.openxmlformats.org/officeDocument/2006/relationships/image" Target="media/image4.png"/><Relationship Id="rId4" Type="http://schemas.openxmlformats.org/officeDocument/2006/relationships/endnotes" Target="endnotes.xml"/><Relationship Id="rId39" Type="http://schemas.openxmlformats.org/officeDocument/2006/relationships/image" Target="media/image3.png"/><Relationship Id="rId38" Type="http://schemas.openxmlformats.org/officeDocument/2006/relationships/image" Target="media/image2.png"/><Relationship Id="rId37" Type="http://schemas.openxmlformats.org/officeDocument/2006/relationships/image" Target="media/image1.png"/><Relationship Id="rId36" Type="http://schemas.openxmlformats.org/officeDocument/2006/relationships/theme" Target="theme/theme1.xml"/><Relationship Id="rId35" Type="http://schemas.openxmlformats.org/officeDocument/2006/relationships/footer" Target="footer29.xml"/><Relationship Id="rId34" Type="http://schemas.openxmlformats.org/officeDocument/2006/relationships/footer" Target="footer28.xml"/><Relationship Id="rId33" Type="http://schemas.openxmlformats.org/officeDocument/2006/relationships/footer" Target="footer27.xml"/><Relationship Id="rId32" Type="http://schemas.openxmlformats.org/officeDocument/2006/relationships/footer" Target="footer26.xml"/><Relationship Id="rId31" Type="http://schemas.openxmlformats.org/officeDocument/2006/relationships/footer" Target="footer25.xml"/><Relationship Id="rId30" Type="http://schemas.openxmlformats.org/officeDocument/2006/relationships/footer" Target="footer24.xml"/><Relationship Id="rId3" Type="http://schemas.openxmlformats.org/officeDocument/2006/relationships/footnotes" Target="footnotes.xml"/><Relationship Id="rId29" Type="http://schemas.openxmlformats.org/officeDocument/2006/relationships/footer" Target="footer23.xml"/><Relationship Id="rId28" Type="http://schemas.openxmlformats.org/officeDocument/2006/relationships/footer" Target="footer22.xml"/><Relationship Id="rId27" Type="http://schemas.openxmlformats.org/officeDocument/2006/relationships/footer" Target="footer21.xml"/><Relationship Id="rId26" Type="http://schemas.openxmlformats.org/officeDocument/2006/relationships/footer" Target="footer20.xml"/><Relationship Id="rId25" Type="http://schemas.openxmlformats.org/officeDocument/2006/relationships/footer" Target="footer19.xml"/><Relationship Id="rId24" Type="http://schemas.openxmlformats.org/officeDocument/2006/relationships/footer" Target="footer18.xml"/><Relationship Id="rId23" Type="http://schemas.openxmlformats.org/officeDocument/2006/relationships/footer" Target="footer17.xml"/><Relationship Id="rId22" Type="http://schemas.openxmlformats.org/officeDocument/2006/relationships/footer" Target="footer16.xml"/><Relationship Id="rId21" Type="http://schemas.openxmlformats.org/officeDocument/2006/relationships/footer" Target="footer15.xml"/><Relationship Id="rId20" Type="http://schemas.openxmlformats.org/officeDocument/2006/relationships/footer" Target="footer14.xml"/><Relationship Id="rId2" Type="http://schemas.openxmlformats.org/officeDocument/2006/relationships/settings" Target="settings.xml"/><Relationship Id="rId19" Type="http://schemas.openxmlformats.org/officeDocument/2006/relationships/footer" Target="footer13.xml"/><Relationship Id="rId18" Type="http://schemas.openxmlformats.org/officeDocument/2006/relationships/footer" Target="footer12.xml"/><Relationship Id="rId17" Type="http://schemas.openxmlformats.org/officeDocument/2006/relationships/footer" Target="footer11.xml"/><Relationship Id="rId16" Type="http://schemas.openxmlformats.org/officeDocument/2006/relationships/footer" Target="footer10.xml"/><Relationship Id="rId15" Type="http://schemas.openxmlformats.org/officeDocument/2006/relationships/footer" Target="footer9.xml"/><Relationship Id="rId14" Type="http://schemas.openxmlformats.org/officeDocument/2006/relationships/footer" Target="footer8.xml"/><Relationship Id="rId13" Type="http://schemas.openxmlformats.org/officeDocument/2006/relationships/footer" Target="footer7.xml"/><Relationship Id="rId12" Type="http://schemas.openxmlformats.org/officeDocument/2006/relationships/footer" Target="footer6.xml"/><Relationship Id="rId11" Type="http://schemas.openxmlformats.org/officeDocument/2006/relationships/footer" Target="footer5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41</Pages>
  <Words>10259</Words>
  <Characters>13128</Characters>
  <TotalTime>0</TotalTime>
  <ScaleCrop>false</ScaleCrop>
  <LinksUpToDate>false</LinksUpToDate>
  <CharactersWithSpaces>13785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2025-04-09T12:01:00Z</dcterms:created>
  <dc:creator>Kingsoft-PDF</dc:creator>
  <cp:lastModifiedBy>Black</cp:lastModifiedBy>
  <dcterms:modified xsi:type="dcterms:W3CDTF">2026-04-29T06:58:32Z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2026-04-29T14:52:14Z</vt:filetime>
  </property>
  <property fmtid="{D5CDD505-2E9C-101B-9397-08002B2CF9AE}" pid="4" name="KSOTemplateDocerSaveRecord">
    <vt:lpwstr>eyJoZGlkIjoiYWJhMzRiYjBjYjlkNmMyNGIyYTRkZmFkYTdjZjY5Y2YiLCJ1c2VySWQiOiIyNjUwNjUwMDEifQ==</vt:lpwstr>
  </property>
  <property fmtid="{D5CDD505-2E9C-101B-9397-08002B2CF9AE}" pid="5" name="KSOProductBuildVer">
    <vt:lpwstr>2052-12.1.0.25865</vt:lpwstr>
  </property>
  <property fmtid="{D5CDD505-2E9C-101B-9397-08002B2CF9AE}" pid="6" name="ICV">
    <vt:lpwstr>CF63F4FB13864008926ED07B73C9DF51_12</vt:lpwstr>
  </property>
</Properties>
</file>